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789" w:rsidRDefault="00D44789" w:rsidP="00C52124">
      <w:pPr>
        <w:spacing w:before="100" w:beforeAutospacing="1" w:after="100" w:afterAutospacing="1" w:line="240" w:lineRule="auto"/>
        <w:outlineLvl w:val="2"/>
        <w:rPr>
          <w:rFonts w:ascii="Georgia" w:eastAsia="Times New Roman" w:hAnsi="Georgia" w:cs="Times New Roman"/>
          <w:sz w:val="17"/>
          <w:szCs w:val="17"/>
          <w:lang w:eastAsia="ru-RU"/>
        </w:rPr>
      </w:pPr>
      <w:bookmarkStart w:id="0" w:name="_GoBack"/>
      <w:bookmarkEnd w:id="0"/>
    </w:p>
    <w:p w:rsidR="00D44789" w:rsidRDefault="00D44789" w:rsidP="00C52124">
      <w:pPr>
        <w:spacing w:before="100" w:beforeAutospacing="1" w:after="100" w:afterAutospacing="1" w:line="240" w:lineRule="auto"/>
        <w:outlineLvl w:val="2"/>
        <w:rPr>
          <w:rFonts w:ascii="Georgia" w:eastAsia="Times New Roman" w:hAnsi="Georgia" w:cs="Times New Roman"/>
          <w:sz w:val="17"/>
          <w:szCs w:val="17"/>
          <w:lang w:eastAsia="ru-RU"/>
        </w:rPr>
      </w:pPr>
    </w:p>
    <w:p w:rsidR="00D44789" w:rsidRDefault="00D44789" w:rsidP="00C52124">
      <w:pPr>
        <w:spacing w:before="100" w:beforeAutospacing="1" w:after="100" w:afterAutospacing="1" w:line="240" w:lineRule="auto"/>
        <w:outlineLvl w:val="2"/>
        <w:rPr>
          <w:rFonts w:ascii="Georgia" w:eastAsia="Times New Roman" w:hAnsi="Georgia" w:cs="Times New Roman"/>
          <w:sz w:val="17"/>
          <w:szCs w:val="17"/>
          <w:lang w:eastAsia="ru-RU"/>
        </w:rPr>
      </w:pPr>
    </w:p>
    <w:p w:rsidR="00D44789" w:rsidRDefault="00D44789" w:rsidP="00C52124">
      <w:pPr>
        <w:spacing w:before="100" w:beforeAutospacing="1" w:after="100" w:afterAutospacing="1" w:line="240" w:lineRule="auto"/>
        <w:outlineLvl w:val="2"/>
        <w:rPr>
          <w:rFonts w:ascii="Georgia" w:eastAsia="Times New Roman" w:hAnsi="Georgia" w:cs="Times New Roman"/>
          <w:sz w:val="17"/>
          <w:szCs w:val="17"/>
          <w:lang w:eastAsia="ru-RU"/>
        </w:rPr>
      </w:pPr>
    </w:p>
    <w:p w:rsidR="00D44789" w:rsidRDefault="00D44789" w:rsidP="00C52124">
      <w:pPr>
        <w:spacing w:before="100" w:beforeAutospacing="1" w:after="100" w:afterAutospacing="1" w:line="240" w:lineRule="auto"/>
        <w:outlineLvl w:val="2"/>
        <w:rPr>
          <w:rFonts w:ascii="Georgia" w:eastAsia="Times New Roman" w:hAnsi="Georgia" w:cs="Times New Roman"/>
          <w:sz w:val="17"/>
          <w:szCs w:val="17"/>
          <w:lang w:eastAsia="ru-RU"/>
        </w:rPr>
      </w:pPr>
    </w:p>
    <w:p w:rsidR="00D44789" w:rsidRPr="0043688F" w:rsidRDefault="00D44789" w:rsidP="0043688F">
      <w:pPr>
        <w:spacing w:before="100" w:beforeAutospacing="1" w:after="100" w:afterAutospacing="1" w:line="240" w:lineRule="auto"/>
        <w:jc w:val="center"/>
        <w:outlineLvl w:val="2"/>
        <w:rPr>
          <w:rFonts w:ascii="Georgia" w:eastAsia="Times New Roman" w:hAnsi="Georgia" w:cs="Times New Roman"/>
          <w:b/>
          <w:sz w:val="28"/>
          <w:szCs w:val="28"/>
          <w:lang w:eastAsia="ru-RU"/>
        </w:rPr>
      </w:pPr>
    </w:p>
    <w:p w:rsidR="00802B48" w:rsidRPr="0043688F" w:rsidRDefault="00802B48" w:rsidP="0043688F">
      <w:pPr>
        <w:spacing w:before="100" w:beforeAutospacing="1" w:after="100" w:afterAutospacing="1" w:line="240" w:lineRule="auto"/>
        <w:jc w:val="center"/>
        <w:outlineLvl w:val="2"/>
        <w:rPr>
          <w:rFonts w:ascii="Georgia" w:eastAsia="Times New Roman" w:hAnsi="Georgia" w:cs="Times New Roman"/>
          <w:b/>
          <w:sz w:val="28"/>
          <w:szCs w:val="28"/>
          <w:lang w:eastAsia="ru-RU"/>
        </w:rPr>
      </w:pPr>
      <w:r w:rsidRPr="0043688F">
        <w:rPr>
          <w:rFonts w:ascii="Georgia" w:eastAsia="Times New Roman" w:hAnsi="Georgia" w:cs="Times New Roman"/>
          <w:b/>
          <w:sz w:val="28"/>
          <w:szCs w:val="28"/>
          <w:lang w:eastAsia="ru-RU"/>
        </w:rPr>
        <w:t>Приказ Минздравсоцразвития России №302н от 12 апреля 2011 г.</w:t>
      </w:r>
    </w:p>
    <w:p w:rsidR="00802B48" w:rsidRPr="0043688F" w:rsidRDefault="00802B48" w:rsidP="0043688F">
      <w:pPr>
        <w:spacing w:after="0" w:line="480" w:lineRule="auto"/>
        <w:jc w:val="center"/>
        <w:outlineLvl w:val="1"/>
        <w:rPr>
          <w:rFonts w:ascii="Georgia" w:eastAsia="Times New Roman" w:hAnsi="Georgia" w:cs="Times New Roman"/>
          <w:b/>
          <w:kern w:val="36"/>
          <w:sz w:val="28"/>
          <w:szCs w:val="28"/>
          <w:lang w:eastAsia="ru-RU"/>
        </w:rPr>
      </w:pPr>
      <w:r w:rsidRPr="0043688F">
        <w:rPr>
          <w:rFonts w:ascii="Georgia" w:eastAsia="Times New Roman" w:hAnsi="Georgia" w:cs="Times New Roman"/>
          <w:b/>
          <w:kern w:val="36"/>
          <w:sz w:val="28"/>
          <w:szCs w:val="28"/>
          <w:lang w:eastAsia="ru-RU"/>
        </w:rPr>
        <w:t>Об утверждении перечней вредных и (или) опасных производственных факторов и работ, при выполнении которых проводятся обязательные предварительные и периодические медицинские осмотры (обследования), и 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</w:t>
      </w:r>
    </w:p>
    <w:p w:rsidR="00802B48" w:rsidRPr="0043688F" w:rsidRDefault="00802B48" w:rsidP="0043688F">
      <w:pPr>
        <w:spacing w:before="100" w:beforeAutospacing="1" w:after="100" w:afterAutospacing="1" w:line="240" w:lineRule="auto"/>
        <w:jc w:val="center"/>
        <w:rPr>
          <w:rFonts w:ascii="Georgia" w:eastAsia="Times New Roman" w:hAnsi="Georgia" w:cs="Times New Roman"/>
          <w:b/>
          <w:sz w:val="28"/>
          <w:szCs w:val="28"/>
          <w:lang w:eastAsia="ru-RU"/>
        </w:rPr>
      </w:pPr>
      <w:r w:rsidRPr="0043688F">
        <w:rPr>
          <w:rFonts w:ascii="Georgia" w:eastAsia="Times New Roman" w:hAnsi="Georgia" w:cs="Times New Roman"/>
          <w:b/>
          <w:sz w:val="28"/>
          <w:szCs w:val="28"/>
          <w:lang w:eastAsia="ru-RU"/>
        </w:rPr>
        <w:t>Зарегистрировано в Минюсте 21 октября 2011, № 22111</w:t>
      </w:r>
    </w:p>
    <w:p w:rsidR="00D44789" w:rsidRDefault="00D44789" w:rsidP="00802B48">
      <w:pPr>
        <w:spacing w:after="90" w:line="240" w:lineRule="auto"/>
        <w:ind w:firstLine="300"/>
        <w:rPr>
          <w:rFonts w:ascii="Georgia" w:eastAsia="Times New Roman" w:hAnsi="Georgia" w:cs="Times New Roman"/>
          <w:sz w:val="18"/>
          <w:szCs w:val="18"/>
          <w:lang w:eastAsia="ru-RU"/>
        </w:rPr>
      </w:pPr>
    </w:p>
    <w:p w:rsidR="00D44789" w:rsidRDefault="00D44789" w:rsidP="00802B48">
      <w:pPr>
        <w:spacing w:after="90" w:line="240" w:lineRule="auto"/>
        <w:ind w:firstLine="300"/>
        <w:rPr>
          <w:rFonts w:ascii="Georgia" w:eastAsia="Times New Roman" w:hAnsi="Georgia" w:cs="Times New Roman"/>
          <w:sz w:val="18"/>
          <w:szCs w:val="18"/>
          <w:lang w:eastAsia="ru-RU"/>
        </w:rPr>
      </w:pPr>
    </w:p>
    <w:p w:rsidR="00D44789" w:rsidRDefault="00D44789" w:rsidP="00802B48">
      <w:pPr>
        <w:spacing w:after="90" w:line="240" w:lineRule="auto"/>
        <w:ind w:firstLine="300"/>
        <w:rPr>
          <w:rFonts w:ascii="Georgia" w:eastAsia="Times New Roman" w:hAnsi="Georgia" w:cs="Times New Roman"/>
          <w:sz w:val="18"/>
          <w:szCs w:val="18"/>
          <w:lang w:eastAsia="ru-RU"/>
        </w:rPr>
      </w:pPr>
    </w:p>
    <w:p w:rsidR="00D44789" w:rsidRDefault="00D44789" w:rsidP="00802B48">
      <w:pPr>
        <w:spacing w:after="90" w:line="240" w:lineRule="auto"/>
        <w:ind w:firstLine="300"/>
        <w:rPr>
          <w:rFonts w:ascii="Georgia" w:eastAsia="Times New Roman" w:hAnsi="Georgia" w:cs="Times New Roman"/>
          <w:sz w:val="18"/>
          <w:szCs w:val="18"/>
          <w:lang w:eastAsia="ru-RU"/>
        </w:rPr>
      </w:pPr>
    </w:p>
    <w:p w:rsidR="00D44789" w:rsidRDefault="00D44789" w:rsidP="00802B48">
      <w:pPr>
        <w:spacing w:after="90" w:line="240" w:lineRule="auto"/>
        <w:ind w:firstLine="300"/>
        <w:rPr>
          <w:rFonts w:ascii="Georgia" w:eastAsia="Times New Roman" w:hAnsi="Georgia" w:cs="Times New Roman"/>
          <w:sz w:val="18"/>
          <w:szCs w:val="18"/>
          <w:lang w:eastAsia="ru-RU"/>
        </w:rPr>
      </w:pPr>
    </w:p>
    <w:p w:rsidR="00D44789" w:rsidRDefault="00D44789" w:rsidP="00802B48">
      <w:pPr>
        <w:spacing w:after="90" w:line="240" w:lineRule="auto"/>
        <w:ind w:firstLine="300"/>
        <w:rPr>
          <w:rFonts w:ascii="Georgia" w:eastAsia="Times New Roman" w:hAnsi="Georgia" w:cs="Times New Roman"/>
          <w:sz w:val="18"/>
          <w:szCs w:val="18"/>
          <w:lang w:eastAsia="ru-RU"/>
        </w:rPr>
      </w:pPr>
    </w:p>
    <w:p w:rsidR="00D44789" w:rsidRDefault="00D44789" w:rsidP="00802B48">
      <w:pPr>
        <w:spacing w:after="90" w:line="240" w:lineRule="auto"/>
        <w:ind w:firstLine="300"/>
        <w:rPr>
          <w:rFonts w:ascii="Georgia" w:eastAsia="Times New Roman" w:hAnsi="Georgia" w:cs="Times New Roman"/>
          <w:sz w:val="18"/>
          <w:szCs w:val="18"/>
          <w:lang w:eastAsia="ru-RU"/>
        </w:rPr>
      </w:pPr>
    </w:p>
    <w:p w:rsidR="00D44789" w:rsidRDefault="00D44789" w:rsidP="00802B48">
      <w:pPr>
        <w:spacing w:after="90" w:line="240" w:lineRule="auto"/>
        <w:ind w:firstLine="300"/>
        <w:rPr>
          <w:rFonts w:ascii="Georgia" w:eastAsia="Times New Roman" w:hAnsi="Georgia" w:cs="Times New Roman"/>
          <w:sz w:val="18"/>
          <w:szCs w:val="18"/>
          <w:lang w:eastAsia="ru-RU"/>
        </w:rPr>
      </w:pPr>
    </w:p>
    <w:p w:rsidR="00D44789" w:rsidRDefault="00D44789" w:rsidP="00802B48">
      <w:pPr>
        <w:spacing w:after="90" w:line="240" w:lineRule="auto"/>
        <w:ind w:firstLine="300"/>
        <w:rPr>
          <w:rFonts w:ascii="Georgia" w:eastAsia="Times New Roman" w:hAnsi="Georgia" w:cs="Times New Roman"/>
          <w:sz w:val="18"/>
          <w:szCs w:val="18"/>
          <w:lang w:eastAsia="ru-RU"/>
        </w:rPr>
      </w:pPr>
    </w:p>
    <w:p w:rsidR="00D44789" w:rsidRPr="00802B48" w:rsidRDefault="00D44789" w:rsidP="00D44789">
      <w:pPr>
        <w:spacing w:before="100" w:beforeAutospacing="1" w:after="100" w:afterAutospacing="1" w:line="240" w:lineRule="auto"/>
        <w:outlineLvl w:val="2"/>
        <w:rPr>
          <w:rFonts w:ascii="Georgia" w:eastAsia="Times New Roman" w:hAnsi="Georgia" w:cs="Times New Roman"/>
          <w:sz w:val="17"/>
          <w:szCs w:val="17"/>
          <w:lang w:eastAsia="ru-RU"/>
        </w:rPr>
      </w:pPr>
      <w:r w:rsidRPr="00802B48">
        <w:rPr>
          <w:rFonts w:ascii="Georgia" w:eastAsia="Times New Roman" w:hAnsi="Georgia" w:cs="Times New Roman"/>
          <w:sz w:val="17"/>
          <w:szCs w:val="17"/>
          <w:lang w:eastAsia="ru-RU"/>
        </w:rPr>
        <w:t>Приказ Минздравсоцразвития России №302н от 12 апреля 2011 г.</w:t>
      </w:r>
    </w:p>
    <w:p w:rsidR="00D44789" w:rsidRPr="00802B48" w:rsidRDefault="00D44789" w:rsidP="00D44789">
      <w:pPr>
        <w:spacing w:after="0" w:line="240" w:lineRule="auto"/>
        <w:outlineLvl w:val="1"/>
        <w:rPr>
          <w:rFonts w:ascii="Georgia" w:eastAsia="Times New Roman" w:hAnsi="Georgia" w:cs="Times New Roman"/>
          <w:kern w:val="36"/>
          <w:sz w:val="36"/>
          <w:szCs w:val="36"/>
          <w:lang w:eastAsia="ru-RU"/>
        </w:rPr>
      </w:pPr>
      <w:r w:rsidRPr="00802B48">
        <w:rPr>
          <w:rFonts w:ascii="Georgia" w:eastAsia="Times New Roman" w:hAnsi="Georgia" w:cs="Times New Roman"/>
          <w:kern w:val="36"/>
          <w:sz w:val="36"/>
          <w:szCs w:val="36"/>
          <w:lang w:eastAsia="ru-RU"/>
        </w:rPr>
        <w:t>Об утверждении перечней вредных и (или) опасных производственных факторов и работ, при выполнении которых проводятся обязательные предварительные и периодические медицинские осмотры (обследования), и 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</w:t>
      </w:r>
    </w:p>
    <w:p w:rsidR="00D44789" w:rsidRPr="00802B48" w:rsidRDefault="00D44789" w:rsidP="00D44789">
      <w:pPr>
        <w:spacing w:before="100" w:beforeAutospacing="1" w:after="100" w:afterAutospacing="1" w:line="240" w:lineRule="auto"/>
        <w:rPr>
          <w:rFonts w:ascii="Georgia" w:eastAsia="Times New Roman" w:hAnsi="Georgia" w:cs="Times New Roman"/>
          <w:sz w:val="18"/>
          <w:szCs w:val="18"/>
          <w:lang w:eastAsia="ru-RU"/>
        </w:rPr>
      </w:pPr>
      <w:r w:rsidRPr="00802B48">
        <w:rPr>
          <w:rFonts w:ascii="Georgia" w:eastAsia="Times New Roman" w:hAnsi="Georgia" w:cs="Times New Roman"/>
          <w:sz w:val="18"/>
          <w:szCs w:val="18"/>
          <w:lang w:eastAsia="ru-RU"/>
        </w:rPr>
        <w:t xml:space="preserve">Зарегистрировано в Минюсте 21 октября 2011, № 22111 </w:t>
      </w:r>
    </w:p>
    <w:p w:rsidR="00D44789" w:rsidRDefault="00D44789" w:rsidP="00802B48">
      <w:pPr>
        <w:spacing w:after="90" w:line="240" w:lineRule="auto"/>
        <w:ind w:firstLine="300"/>
        <w:rPr>
          <w:rFonts w:ascii="Georgia" w:eastAsia="Times New Roman" w:hAnsi="Georgia" w:cs="Times New Roman"/>
          <w:sz w:val="18"/>
          <w:szCs w:val="18"/>
          <w:lang w:eastAsia="ru-RU"/>
        </w:rPr>
      </w:pPr>
    </w:p>
    <w:p w:rsidR="00D44789" w:rsidRDefault="00D44789" w:rsidP="00802B48">
      <w:pPr>
        <w:spacing w:after="90" w:line="240" w:lineRule="auto"/>
        <w:ind w:firstLine="300"/>
        <w:rPr>
          <w:rFonts w:ascii="Georgia" w:eastAsia="Times New Roman" w:hAnsi="Georgia" w:cs="Times New Roman"/>
          <w:sz w:val="18"/>
          <w:szCs w:val="18"/>
          <w:lang w:eastAsia="ru-RU"/>
        </w:rPr>
      </w:pPr>
    </w:p>
    <w:p w:rsidR="00D44789" w:rsidRDefault="00D44789" w:rsidP="00802B48">
      <w:pPr>
        <w:spacing w:after="90" w:line="240" w:lineRule="auto"/>
        <w:ind w:firstLine="300"/>
        <w:rPr>
          <w:rFonts w:ascii="Georgia" w:eastAsia="Times New Roman" w:hAnsi="Georgia" w:cs="Times New Roman"/>
          <w:sz w:val="18"/>
          <w:szCs w:val="18"/>
          <w:lang w:eastAsia="ru-RU"/>
        </w:rPr>
      </w:pPr>
    </w:p>
    <w:p w:rsidR="00802B48" w:rsidRPr="00802B48" w:rsidRDefault="00802B48" w:rsidP="00802B48">
      <w:pPr>
        <w:spacing w:after="90" w:line="240" w:lineRule="auto"/>
        <w:ind w:firstLine="300"/>
        <w:rPr>
          <w:rFonts w:ascii="Georgia" w:eastAsia="Times New Roman" w:hAnsi="Georgia" w:cs="Times New Roman"/>
          <w:sz w:val="18"/>
          <w:szCs w:val="18"/>
          <w:lang w:eastAsia="ru-RU"/>
        </w:rPr>
      </w:pPr>
      <w:r w:rsidRPr="00802B48">
        <w:rPr>
          <w:rFonts w:ascii="Georgia" w:eastAsia="Times New Roman" w:hAnsi="Georgia" w:cs="Times New Roman"/>
          <w:sz w:val="18"/>
          <w:szCs w:val="18"/>
          <w:lang w:eastAsia="ru-RU"/>
        </w:rPr>
        <w:t>В соответствии со статьей 213 Трудового кодекса Российской Федерации (Собрание законодательства Российской Федерации, 2002, № 1 (ч. 1), ст.3; 2004, № 35, ст. 3607; 2006, № 27, ст. 2878; 2008, № 30 (ч. 2), ст. 3616) и пунктом 5.2.100.55 Положения о Министерстве здравоохранения и социального развития Российской Федерации, утвержденного постановлением Правительства Российской Федерации от 30 июня 2004 г. № 321 (Собрание законодательства Российской Федерации, 2004, № 28, ст. 2898; 2009, № 3; ст. 378), п р и к а з ы в а ю: </w:t>
      </w:r>
    </w:p>
    <w:p w:rsidR="00802B48" w:rsidRPr="00802B48" w:rsidRDefault="00802B48" w:rsidP="00802B48">
      <w:pPr>
        <w:spacing w:after="90" w:line="240" w:lineRule="auto"/>
        <w:ind w:firstLine="300"/>
        <w:rPr>
          <w:rFonts w:ascii="Georgia" w:eastAsia="Times New Roman" w:hAnsi="Georgia" w:cs="Times New Roman"/>
          <w:sz w:val="18"/>
          <w:szCs w:val="18"/>
          <w:lang w:eastAsia="ru-RU"/>
        </w:rPr>
      </w:pPr>
      <w:r w:rsidRPr="00802B48">
        <w:rPr>
          <w:rFonts w:ascii="Georgia" w:eastAsia="Times New Roman" w:hAnsi="Georgia" w:cs="Times New Roman"/>
          <w:sz w:val="18"/>
          <w:szCs w:val="18"/>
          <w:lang w:eastAsia="ru-RU"/>
        </w:rPr>
        <w:t>1.     Утвердить:</w:t>
      </w:r>
    </w:p>
    <w:p w:rsidR="00802B48" w:rsidRPr="00802B48" w:rsidRDefault="00802B48" w:rsidP="00802B48">
      <w:pPr>
        <w:spacing w:after="90" w:line="240" w:lineRule="auto"/>
        <w:ind w:firstLine="300"/>
        <w:rPr>
          <w:rFonts w:ascii="Georgia" w:eastAsia="Times New Roman" w:hAnsi="Georgia" w:cs="Times New Roman"/>
          <w:sz w:val="18"/>
          <w:szCs w:val="18"/>
          <w:lang w:eastAsia="ru-RU"/>
        </w:rPr>
      </w:pPr>
      <w:r w:rsidRPr="00802B48">
        <w:rPr>
          <w:rFonts w:ascii="Georgia" w:eastAsia="Times New Roman" w:hAnsi="Georgia" w:cs="Times New Roman"/>
          <w:sz w:val="18"/>
          <w:szCs w:val="18"/>
          <w:lang w:eastAsia="ru-RU"/>
        </w:rPr>
        <w:t>перечень вредных и (или) опасных производственных факторов, при наличии которых проводятся обязательные предварительные и периодические медицинские осмотры (обследования), согласно приложению № 1;</w:t>
      </w:r>
    </w:p>
    <w:p w:rsidR="00802B48" w:rsidRPr="00802B48" w:rsidRDefault="00802B48" w:rsidP="00802B48">
      <w:pPr>
        <w:spacing w:after="90" w:line="240" w:lineRule="auto"/>
        <w:ind w:firstLine="300"/>
        <w:rPr>
          <w:rFonts w:ascii="Georgia" w:eastAsia="Times New Roman" w:hAnsi="Georgia" w:cs="Times New Roman"/>
          <w:sz w:val="18"/>
          <w:szCs w:val="18"/>
          <w:lang w:eastAsia="ru-RU"/>
        </w:rPr>
      </w:pPr>
      <w:r w:rsidRPr="00802B48">
        <w:rPr>
          <w:rFonts w:ascii="Georgia" w:eastAsia="Times New Roman" w:hAnsi="Georgia" w:cs="Times New Roman"/>
          <w:sz w:val="18"/>
          <w:szCs w:val="18"/>
          <w:lang w:eastAsia="ru-RU"/>
        </w:rPr>
        <w:t>перечень работ, при выполнении которых проводятся обязательные предварительные и периодические медицинские осмотры (обследования) работников, согласно приложению № 2;</w:t>
      </w:r>
    </w:p>
    <w:p w:rsidR="00802B48" w:rsidRPr="00802B48" w:rsidRDefault="00802B48" w:rsidP="00802B48">
      <w:pPr>
        <w:spacing w:after="90" w:line="240" w:lineRule="auto"/>
        <w:ind w:firstLine="300"/>
        <w:rPr>
          <w:rFonts w:ascii="Georgia" w:eastAsia="Times New Roman" w:hAnsi="Georgia" w:cs="Times New Roman"/>
          <w:sz w:val="18"/>
          <w:szCs w:val="18"/>
          <w:lang w:eastAsia="ru-RU"/>
        </w:rPr>
      </w:pPr>
      <w:r w:rsidRPr="00802B48">
        <w:rPr>
          <w:rFonts w:ascii="Georgia" w:eastAsia="Times New Roman" w:hAnsi="Georgia" w:cs="Times New Roman"/>
          <w:sz w:val="18"/>
          <w:szCs w:val="18"/>
          <w:lang w:eastAsia="ru-RU"/>
        </w:rPr>
        <w:t>Порядок проведения обязательных предварительных (при поступлении на работу) и периодических медицинских осмотров (обследований) работников, занятых на тяжелых работах и на работах с вредными и (или) опасными условиями труда, согласно приложению № 3.</w:t>
      </w:r>
    </w:p>
    <w:p w:rsidR="00802B48" w:rsidRPr="00802B48" w:rsidRDefault="00802B48" w:rsidP="00802B48">
      <w:pPr>
        <w:spacing w:after="90" w:line="240" w:lineRule="auto"/>
        <w:ind w:firstLine="300"/>
        <w:rPr>
          <w:rFonts w:ascii="Georgia" w:eastAsia="Times New Roman" w:hAnsi="Georgia" w:cs="Times New Roman"/>
          <w:sz w:val="18"/>
          <w:szCs w:val="18"/>
          <w:lang w:eastAsia="ru-RU"/>
        </w:rPr>
      </w:pPr>
      <w:r w:rsidRPr="00802B48">
        <w:rPr>
          <w:rFonts w:ascii="Georgia" w:eastAsia="Times New Roman" w:hAnsi="Georgia" w:cs="Times New Roman"/>
          <w:sz w:val="18"/>
          <w:szCs w:val="18"/>
          <w:lang w:eastAsia="ru-RU"/>
        </w:rPr>
        <w:lastRenderedPageBreak/>
        <w:t>2. Ввести в действие перечни вредных и (или) опасных производственных факторов и работ, при выполнении которых проводятся предварительные и периодические медицинские осмотры (обследования), и Порядок проведения предварительных и периодических медицинских осмотров (обследований) работников, занятых на тяжелых работах и на работах с вредными и (или) опасными условиями труда, с 1 января 2012 года.</w:t>
      </w:r>
    </w:p>
    <w:p w:rsidR="00802B48" w:rsidRPr="00802B48" w:rsidRDefault="00802B48" w:rsidP="00802B48">
      <w:pPr>
        <w:spacing w:after="90" w:line="240" w:lineRule="auto"/>
        <w:ind w:firstLine="300"/>
        <w:rPr>
          <w:rFonts w:ascii="Georgia" w:eastAsia="Times New Roman" w:hAnsi="Georgia" w:cs="Times New Roman"/>
          <w:sz w:val="18"/>
          <w:szCs w:val="18"/>
          <w:lang w:eastAsia="ru-RU"/>
        </w:rPr>
      </w:pPr>
      <w:r w:rsidRPr="00802B48">
        <w:rPr>
          <w:rFonts w:ascii="Georgia" w:eastAsia="Times New Roman" w:hAnsi="Georgia" w:cs="Times New Roman"/>
          <w:sz w:val="18"/>
          <w:szCs w:val="18"/>
          <w:lang w:eastAsia="ru-RU"/>
        </w:rPr>
        <w:t>3. Признать утратившими силу с 1 января 2012 года:</w:t>
      </w:r>
    </w:p>
    <w:p w:rsidR="00802B48" w:rsidRPr="00802B48" w:rsidRDefault="00802B48" w:rsidP="00802B48">
      <w:pPr>
        <w:spacing w:after="90" w:line="240" w:lineRule="auto"/>
        <w:ind w:firstLine="300"/>
        <w:rPr>
          <w:rFonts w:ascii="Georgia" w:eastAsia="Times New Roman" w:hAnsi="Georgia" w:cs="Times New Roman"/>
          <w:sz w:val="18"/>
          <w:szCs w:val="18"/>
          <w:lang w:eastAsia="ru-RU"/>
        </w:rPr>
      </w:pPr>
      <w:r w:rsidRPr="00802B48">
        <w:rPr>
          <w:rFonts w:ascii="Georgia" w:eastAsia="Times New Roman" w:hAnsi="Georgia" w:cs="Times New Roman"/>
          <w:sz w:val="18"/>
          <w:szCs w:val="18"/>
          <w:lang w:eastAsia="ru-RU"/>
        </w:rPr>
        <w:t>приказ Министерства здравоохранения и медицинской промышленности Российской Федерации от 14 марта 1996 г. № 90 «О порядке проведения предварительных и периодических медицинских осмотров работников и медицинских регламентах допуска к профессии» (по заключению Минюста России документ в государственной регистрации не нуждается, письмо от 30 декабря 1996 г. № 07-02-1376-96);</w:t>
      </w:r>
    </w:p>
    <w:p w:rsidR="00802B48" w:rsidRPr="00802B48" w:rsidRDefault="00802B48" w:rsidP="00802B48">
      <w:pPr>
        <w:spacing w:after="90" w:line="240" w:lineRule="auto"/>
        <w:ind w:firstLine="300"/>
        <w:rPr>
          <w:rFonts w:ascii="Georgia" w:eastAsia="Times New Roman" w:hAnsi="Georgia" w:cs="Times New Roman"/>
          <w:sz w:val="18"/>
          <w:szCs w:val="18"/>
          <w:lang w:eastAsia="ru-RU"/>
        </w:rPr>
      </w:pPr>
      <w:r w:rsidRPr="00802B48">
        <w:rPr>
          <w:rFonts w:ascii="Georgia" w:eastAsia="Times New Roman" w:hAnsi="Georgia" w:cs="Times New Roman"/>
          <w:sz w:val="18"/>
          <w:szCs w:val="18"/>
          <w:lang w:eastAsia="ru-RU"/>
        </w:rPr>
        <w:t>приказ Министерства здравоохранения и социального развития Российской Федерации от 16 августа 2004 г. № 83 «Об утверждении перечней вредных и (или) опасных производственных факторов и работ, при выполнении которых поводятся предварительные и периодические медицинские осмотры (обследования), и порядка проведения этих осмотров (обследований)» (зарегистрирован Министерством юстиции Российской Федерации 10 сентября 2004 г. № 6015);    </w:t>
      </w:r>
    </w:p>
    <w:p w:rsidR="00802B48" w:rsidRPr="00802B48" w:rsidRDefault="00802B48" w:rsidP="00802B48">
      <w:pPr>
        <w:spacing w:after="90" w:line="240" w:lineRule="auto"/>
        <w:ind w:firstLine="300"/>
        <w:rPr>
          <w:rFonts w:ascii="Georgia" w:eastAsia="Times New Roman" w:hAnsi="Georgia" w:cs="Times New Roman"/>
          <w:sz w:val="18"/>
          <w:szCs w:val="18"/>
          <w:lang w:eastAsia="ru-RU"/>
        </w:rPr>
      </w:pPr>
      <w:r w:rsidRPr="00802B48">
        <w:rPr>
          <w:rFonts w:ascii="Georgia" w:eastAsia="Times New Roman" w:hAnsi="Georgia" w:cs="Times New Roman"/>
          <w:sz w:val="18"/>
          <w:szCs w:val="18"/>
          <w:lang w:eastAsia="ru-RU"/>
        </w:rPr>
        <w:t>приказ Министерства здравоохранения и социального развития Российской Федерации от 16 мая 2005 г. № 338  «О внесении изменений в приложение № 2 к приказу Минздравсоцразвития России от 16 августа 2004 г. № 83 «Об утверждении перечней вредных и (или) опасных производственных факторов и работ, при выполнении которых проводятся предварительные и периодические медицинские осмотры (обследования), и порядка проведения этих осмотров (обследований)» (зарегистрирован Министерством юстиции Российской Федерации 3 июня 2005 г. № 6677).</w:t>
      </w:r>
    </w:p>
    <w:p w:rsidR="00802B48" w:rsidRPr="00802B48" w:rsidRDefault="00802B48" w:rsidP="00802B48">
      <w:pPr>
        <w:spacing w:after="90" w:line="240" w:lineRule="auto"/>
        <w:ind w:firstLine="300"/>
        <w:rPr>
          <w:rFonts w:ascii="Georgia" w:eastAsia="Times New Roman" w:hAnsi="Georgia" w:cs="Times New Roman"/>
          <w:sz w:val="18"/>
          <w:szCs w:val="18"/>
          <w:lang w:eastAsia="ru-RU"/>
        </w:rPr>
      </w:pPr>
      <w:r w:rsidRPr="00802B48">
        <w:rPr>
          <w:rFonts w:ascii="Georgia" w:eastAsia="Times New Roman" w:hAnsi="Georgia" w:cs="Times New Roman"/>
          <w:sz w:val="18"/>
          <w:szCs w:val="18"/>
          <w:lang w:eastAsia="ru-RU"/>
        </w:rPr>
        <w:t>4. Установить, что с 1 января 2012 года на территории Российской Федерации не применяются подпункты 11, 12 (за исключением подпунктов 12.2, 12.11, 12.12), 13 приложения № 2 к приказу Министерства здравоохранения СССР от 29 сентября 1989 г. № 555 «О совершенствовании системы медицинских осмотров трудящихся и водителей индивидуальных транспортных средств».  </w:t>
      </w:r>
    </w:p>
    <w:p w:rsidR="00802B48" w:rsidRPr="00802B48" w:rsidRDefault="00802B48" w:rsidP="00802B48">
      <w:pPr>
        <w:spacing w:after="225" w:line="240" w:lineRule="auto"/>
        <w:ind w:left="8850"/>
        <w:outlineLvl w:val="5"/>
        <w:rPr>
          <w:rFonts w:ascii="Georgia" w:eastAsia="Times New Roman" w:hAnsi="Georgia" w:cs="Times New Roman"/>
          <w:sz w:val="18"/>
          <w:szCs w:val="18"/>
          <w:lang w:eastAsia="ru-RU"/>
        </w:rPr>
      </w:pPr>
      <w:r w:rsidRPr="00802B48">
        <w:rPr>
          <w:rFonts w:ascii="Georgia" w:eastAsia="Times New Roman" w:hAnsi="Georgia" w:cs="Times New Roman"/>
          <w:sz w:val="18"/>
          <w:szCs w:val="18"/>
          <w:lang w:eastAsia="ru-RU"/>
        </w:rPr>
        <w:t>Министр</w:t>
      </w:r>
      <w:r w:rsidRPr="00802B48">
        <w:rPr>
          <w:rFonts w:ascii="Georgia" w:eastAsia="Times New Roman" w:hAnsi="Georgia" w:cs="Times New Roman"/>
          <w:sz w:val="18"/>
          <w:szCs w:val="18"/>
          <w:lang w:eastAsia="ru-RU"/>
        </w:rPr>
        <w:br/>
        <w:t>Т.А. Голикова</w:t>
      </w:r>
    </w:p>
    <w:p w:rsidR="00802B48" w:rsidRPr="00D317EB" w:rsidRDefault="00802B48" w:rsidP="00802B48">
      <w:pPr>
        <w:widowControl w:val="0"/>
        <w:tabs>
          <w:tab w:val="left" w:pos="10260"/>
        </w:tabs>
        <w:ind w:left="10260"/>
        <w:rPr>
          <w:color w:val="000000"/>
        </w:rPr>
      </w:pPr>
    </w:p>
    <w:p w:rsidR="00802B48" w:rsidRPr="00D317EB" w:rsidRDefault="00802B48" w:rsidP="00802B48">
      <w:pPr>
        <w:widowControl w:val="0"/>
        <w:tabs>
          <w:tab w:val="left" w:pos="10260"/>
        </w:tabs>
        <w:ind w:left="10260"/>
        <w:rPr>
          <w:color w:val="000000"/>
        </w:rPr>
      </w:pPr>
      <w:r w:rsidRPr="00D317EB">
        <w:rPr>
          <w:color w:val="000000"/>
        </w:rPr>
        <w:t xml:space="preserve">Приложение № </w:t>
      </w:r>
      <w:r>
        <w:rPr>
          <w:color w:val="000000"/>
        </w:rPr>
        <w:t>1</w:t>
      </w:r>
    </w:p>
    <w:p w:rsidR="00802B48" w:rsidRDefault="00802B48" w:rsidP="00802B48">
      <w:pPr>
        <w:widowControl w:val="0"/>
        <w:rPr>
          <w:color w:val="000000"/>
        </w:rPr>
      </w:pPr>
      <w:r w:rsidRPr="00D317EB">
        <w:rPr>
          <w:color w:val="000000"/>
        </w:rPr>
        <w:t>к приказу Министерства здравоохранения и</w:t>
      </w:r>
    </w:p>
    <w:p w:rsidR="00802B48" w:rsidRPr="00D317EB" w:rsidRDefault="00802B48" w:rsidP="00802B48">
      <w:pPr>
        <w:widowControl w:val="0"/>
        <w:rPr>
          <w:color w:val="000000"/>
        </w:rPr>
      </w:pPr>
      <w:r w:rsidRPr="00D317EB">
        <w:rPr>
          <w:color w:val="000000"/>
        </w:rPr>
        <w:t xml:space="preserve">социального развития Российской Федерации </w:t>
      </w:r>
    </w:p>
    <w:p w:rsidR="00802B48" w:rsidRPr="00D317EB" w:rsidRDefault="00802B48" w:rsidP="00802B48">
      <w:pPr>
        <w:widowControl w:val="0"/>
        <w:ind w:left="8496"/>
        <w:rPr>
          <w:color w:val="000000"/>
        </w:rPr>
      </w:pPr>
      <w:r w:rsidRPr="00D317EB">
        <w:rPr>
          <w:color w:val="000000"/>
        </w:rPr>
        <w:t>от «___»____________</w:t>
      </w:r>
      <w:r>
        <w:rPr>
          <w:color w:val="000000"/>
        </w:rPr>
        <w:t xml:space="preserve"> ______</w:t>
      </w:r>
      <w:r w:rsidRPr="00D317EB">
        <w:rPr>
          <w:color w:val="000000"/>
        </w:rPr>
        <w:t>20</w:t>
      </w:r>
      <w:r>
        <w:rPr>
          <w:color w:val="000000"/>
        </w:rPr>
        <w:t xml:space="preserve">11 г. </w:t>
      </w:r>
      <w:r w:rsidRPr="00D317EB">
        <w:rPr>
          <w:color w:val="000000"/>
        </w:rPr>
        <w:t xml:space="preserve"> №_____</w:t>
      </w:r>
    </w:p>
    <w:p w:rsidR="00802B48" w:rsidRDefault="00802B48" w:rsidP="00802B48">
      <w:pPr>
        <w:pStyle w:val="ab"/>
        <w:widowControl w:val="0"/>
        <w:spacing w:before="0" w:after="0" w:line="240" w:lineRule="auto"/>
        <w:outlineLvl w:val="0"/>
        <w:rPr>
          <w:color w:val="000000"/>
          <w:sz w:val="32"/>
          <w:szCs w:val="32"/>
        </w:rPr>
      </w:pPr>
    </w:p>
    <w:p w:rsidR="00802B48" w:rsidRDefault="00802B48" w:rsidP="00802B48">
      <w:pPr>
        <w:pStyle w:val="ab"/>
        <w:widowControl w:val="0"/>
        <w:spacing w:before="0" w:after="0" w:line="240" w:lineRule="auto"/>
        <w:outlineLvl w:val="0"/>
        <w:rPr>
          <w:color w:val="000000"/>
          <w:sz w:val="32"/>
          <w:szCs w:val="32"/>
        </w:rPr>
      </w:pPr>
    </w:p>
    <w:p w:rsidR="00D7399B" w:rsidRDefault="00D7399B" w:rsidP="00802B48">
      <w:pPr>
        <w:pStyle w:val="ab"/>
        <w:widowControl w:val="0"/>
        <w:spacing w:before="0" w:after="0" w:line="240" w:lineRule="auto"/>
        <w:outlineLvl w:val="0"/>
        <w:rPr>
          <w:color w:val="000000"/>
          <w:sz w:val="32"/>
          <w:szCs w:val="32"/>
        </w:rPr>
      </w:pPr>
    </w:p>
    <w:p w:rsidR="00802B48" w:rsidRPr="00D317EB" w:rsidRDefault="00802B48" w:rsidP="00D7399B">
      <w:pPr>
        <w:pStyle w:val="ab"/>
        <w:widowControl w:val="0"/>
        <w:spacing w:before="0" w:after="0" w:line="240" w:lineRule="auto"/>
        <w:outlineLvl w:val="0"/>
        <w:rPr>
          <w:caps/>
          <w:color w:val="000000"/>
          <w:sz w:val="32"/>
          <w:szCs w:val="32"/>
        </w:rPr>
      </w:pPr>
      <w:r w:rsidRPr="00D317EB">
        <w:rPr>
          <w:color w:val="000000"/>
          <w:sz w:val="32"/>
          <w:szCs w:val="32"/>
        </w:rPr>
        <w:t>Перечень</w:t>
      </w:r>
    </w:p>
    <w:p w:rsidR="00802B48" w:rsidRDefault="00802B48" w:rsidP="00D7399B">
      <w:pPr>
        <w:pStyle w:val="af1"/>
        <w:widowControl w:val="0"/>
        <w:jc w:val="center"/>
        <w:rPr>
          <w:b/>
          <w:bCs/>
          <w:color w:val="000000"/>
          <w:sz w:val="32"/>
          <w:szCs w:val="32"/>
        </w:rPr>
      </w:pPr>
      <w:r w:rsidRPr="00D317EB">
        <w:rPr>
          <w:b/>
          <w:color w:val="000000"/>
          <w:sz w:val="32"/>
          <w:szCs w:val="32"/>
        </w:rPr>
        <w:lastRenderedPageBreak/>
        <w:t>вредных и (или) опасных производственных факторов</w:t>
      </w:r>
      <w:r w:rsidRPr="00D317EB">
        <w:rPr>
          <w:b/>
          <w:bCs/>
          <w:color w:val="000000"/>
          <w:sz w:val="32"/>
          <w:szCs w:val="32"/>
        </w:rPr>
        <w:t xml:space="preserve">, </w:t>
      </w:r>
      <w:r>
        <w:rPr>
          <w:b/>
          <w:bCs/>
          <w:color w:val="000000"/>
          <w:sz w:val="32"/>
          <w:szCs w:val="32"/>
        </w:rPr>
        <w:t>при наличии которых проводятся обязательные предварительные и периодические медицинские осмотры (обследования)</w:t>
      </w:r>
    </w:p>
    <w:p w:rsidR="00802B48" w:rsidRPr="00EE57AE" w:rsidRDefault="00802B48" w:rsidP="00802B48">
      <w:pPr>
        <w:pStyle w:val="af1"/>
        <w:widowControl w:val="0"/>
        <w:jc w:val="center"/>
        <w:rPr>
          <w:b/>
          <w:bCs/>
          <w:caps/>
          <w:color w:val="000000"/>
          <w:sz w:val="28"/>
          <w:szCs w:val="28"/>
        </w:rPr>
      </w:pPr>
    </w:p>
    <w:tbl>
      <w:tblPr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88"/>
        <w:gridCol w:w="3147"/>
        <w:gridCol w:w="1105"/>
        <w:gridCol w:w="2495"/>
        <w:gridCol w:w="2700"/>
        <w:gridCol w:w="4413"/>
      </w:tblGrid>
      <w:tr w:rsidR="00802B48" w:rsidRPr="00D317EB" w:rsidTr="00A3597D">
        <w:trPr>
          <w:tblHeader/>
        </w:trPr>
        <w:tc>
          <w:tcPr>
            <w:tcW w:w="1188" w:type="dxa"/>
          </w:tcPr>
          <w:p w:rsidR="00802B48" w:rsidRPr="00D317EB" w:rsidRDefault="00802B48" w:rsidP="00A3597D">
            <w:pPr>
              <w:pStyle w:val="af1"/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№</w:t>
            </w:r>
          </w:p>
          <w:p w:rsidR="00802B48" w:rsidRPr="00D317EB" w:rsidRDefault="00802B48" w:rsidP="00A3597D">
            <w:pPr>
              <w:pStyle w:val="af1"/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317EB">
              <w:rPr>
                <w:b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147" w:type="dxa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pStyle w:val="af1"/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Наименование вредных и (или) опасных производственных факторов</w:t>
            </w:r>
            <w:r>
              <w:rPr>
                <w:rStyle w:val="afa"/>
                <w:b/>
                <w:color w:val="000000"/>
                <w:sz w:val="24"/>
                <w:szCs w:val="24"/>
              </w:rPr>
              <w:endnoteReference w:id="1"/>
            </w:r>
            <w:r w:rsidRPr="00D65ED8">
              <w:rPr>
                <w:b/>
                <w:color w:val="000000"/>
                <w:sz w:val="24"/>
                <w:szCs w:val="24"/>
                <w:vertAlign w:val="superscript"/>
              </w:rPr>
              <w:t>,</w:t>
            </w:r>
            <w:r>
              <w:rPr>
                <w:rStyle w:val="afa"/>
                <w:b/>
                <w:color w:val="000000"/>
                <w:sz w:val="24"/>
                <w:szCs w:val="24"/>
              </w:rPr>
              <w:endnoteReference w:id="2"/>
            </w: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center"/>
              <w:rPr>
                <w:b/>
                <w:color w:val="000000"/>
                <w:sz w:val="24"/>
                <w:szCs w:val="24"/>
              </w:rPr>
            </w:pPr>
            <w:r w:rsidRPr="00D317EB">
              <w:rPr>
                <w:b/>
                <w:color w:val="000000"/>
                <w:sz w:val="24"/>
                <w:szCs w:val="24"/>
              </w:rPr>
              <w:t>Перио-дич-ность</w:t>
            </w:r>
          </w:p>
          <w:p w:rsidR="00802B48" w:rsidRPr="00D317EB" w:rsidRDefault="00802B48" w:rsidP="00A3597D">
            <w:pPr>
              <w:pStyle w:val="af1"/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317EB">
              <w:rPr>
                <w:b/>
                <w:color w:val="000000"/>
                <w:sz w:val="24"/>
                <w:szCs w:val="24"/>
              </w:rPr>
              <w:t>осмот-ров</w:t>
            </w:r>
          </w:p>
        </w:tc>
        <w:tc>
          <w:tcPr>
            <w:tcW w:w="2495" w:type="dxa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pStyle w:val="af1"/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317EB">
              <w:rPr>
                <w:b/>
                <w:color w:val="000000"/>
                <w:sz w:val="24"/>
                <w:szCs w:val="24"/>
              </w:rPr>
              <w:t>Участие</w:t>
            </w:r>
          </w:p>
          <w:p w:rsidR="00802B48" w:rsidRPr="00D317EB" w:rsidRDefault="00802B48" w:rsidP="00A3597D">
            <w:pPr>
              <w:pStyle w:val="af1"/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317EB">
              <w:rPr>
                <w:b/>
                <w:color w:val="000000"/>
                <w:sz w:val="24"/>
                <w:szCs w:val="24"/>
              </w:rPr>
              <w:t>врачей-специалистов</w:t>
            </w:r>
            <w:r>
              <w:rPr>
                <w:rStyle w:val="afa"/>
                <w:b/>
                <w:color w:val="000000"/>
                <w:sz w:val="24"/>
                <w:szCs w:val="24"/>
              </w:rPr>
              <w:endnoteReference w:id="3"/>
            </w:r>
            <w:r w:rsidRPr="009A190F">
              <w:rPr>
                <w:b/>
                <w:color w:val="000000"/>
                <w:sz w:val="24"/>
                <w:szCs w:val="24"/>
                <w:vertAlign w:val="superscript"/>
              </w:rPr>
              <w:t>,</w:t>
            </w:r>
            <w:r>
              <w:rPr>
                <w:rStyle w:val="afa"/>
                <w:b/>
                <w:color w:val="000000"/>
                <w:sz w:val="24"/>
                <w:szCs w:val="24"/>
              </w:rPr>
              <w:endnoteReference w:id="4"/>
            </w:r>
            <w:r w:rsidRPr="009A190F">
              <w:rPr>
                <w:b/>
                <w:color w:val="000000"/>
                <w:sz w:val="24"/>
                <w:szCs w:val="24"/>
                <w:vertAlign w:val="superscript"/>
              </w:rPr>
              <w:t>,</w:t>
            </w:r>
            <w:r>
              <w:rPr>
                <w:rStyle w:val="afa"/>
                <w:b/>
                <w:color w:val="000000"/>
                <w:sz w:val="24"/>
                <w:szCs w:val="24"/>
              </w:rPr>
              <w:endnoteReference w:id="5"/>
            </w: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pStyle w:val="af1"/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317EB">
              <w:rPr>
                <w:b/>
                <w:color w:val="000000"/>
                <w:sz w:val="24"/>
                <w:szCs w:val="24"/>
              </w:rPr>
              <w:t>Лабораторные</w:t>
            </w:r>
          </w:p>
          <w:p w:rsidR="00802B48" w:rsidRPr="00D317EB" w:rsidRDefault="00802B48" w:rsidP="00A3597D">
            <w:pPr>
              <w:pStyle w:val="af1"/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317EB">
              <w:rPr>
                <w:b/>
                <w:color w:val="000000"/>
                <w:sz w:val="24"/>
                <w:szCs w:val="24"/>
              </w:rPr>
              <w:t>и функциональные</w:t>
            </w:r>
          </w:p>
          <w:p w:rsidR="00802B48" w:rsidRPr="00D317EB" w:rsidRDefault="00802B48" w:rsidP="00A3597D">
            <w:pPr>
              <w:pStyle w:val="af1"/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317EB">
              <w:rPr>
                <w:b/>
                <w:color w:val="000000"/>
                <w:sz w:val="24"/>
                <w:szCs w:val="24"/>
              </w:rPr>
              <w:t>исследования</w:t>
            </w:r>
            <w:r w:rsidRPr="009A190F">
              <w:rPr>
                <w:b/>
                <w:color w:val="000000"/>
                <w:sz w:val="24"/>
                <w:szCs w:val="24"/>
                <w:vertAlign w:val="superscript"/>
              </w:rPr>
              <w:t>3,4</w:t>
            </w:r>
          </w:p>
        </w:tc>
        <w:tc>
          <w:tcPr>
            <w:tcW w:w="4413" w:type="dxa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pStyle w:val="af1"/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317EB">
              <w:rPr>
                <w:b/>
                <w:color w:val="000000"/>
                <w:sz w:val="24"/>
                <w:szCs w:val="24"/>
              </w:rPr>
              <w:t>Дополнительные медицинские</w:t>
            </w:r>
          </w:p>
          <w:p w:rsidR="00802B48" w:rsidRPr="00D317EB" w:rsidRDefault="00802B48" w:rsidP="00A3597D">
            <w:pPr>
              <w:pStyle w:val="af1"/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317EB">
              <w:rPr>
                <w:b/>
                <w:color w:val="000000"/>
                <w:sz w:val="24"/>
                <w:szCs w:val="24"/>
              </w:rPr>
              <w:t>противопоказания</w:t>
            </w:r>
            <w:r>
              <w:rPr>
                <w:rStyle w:val="afa"/>
                <w:b/>
                <w:color w:val="000000"/>
                <w:sz w:val="24"/>
                <w:szCs w:val="24"/>
              </w:rPr>
              <w:endnoteReference w:id="6"/>
            </w:r>
          </w:p>
        </w:tc>
      </w:tr>
      <w:tr w:rsidR="00802B48" w:rsidRPr="00D317EB" w:rsidTr="00A3597D">
        <w:tc>
          <w:tcPr>
            <w:tcW w:w="15048" w:type="dxa"/>
            <w:gridSpan w:val="6"/>
          </w:tcPr>
          <w:p w:rsidR="00802B48" w:rsidRPr="0074511C" w:rsidRDefault="00802B48" w:rsidP="00A3597D">
            <w:pPr>
              <w:pStyle w:val="af1"/>
              <w:widowControl w:val="0"/>
              <w:numPr>
                <w:ilvl w:val="0"/>
                <w:numId w:val="3"/>
              </w:num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317EB">
              <w:rPr>
                <w:b/>
                <w:bCs/>
                <w:color w:val="000000"/>
                <w:sz w:val="24"/>
                <w:szCs w:val="24"/>
              </w:rPr>
              <w:t>Химические факторы</w:t>
            </w:r>
          </w:p>
        </w:tc>
      </w:tr>
      <w:tr w:rsidR="00802B48" w:rsidRPr="00D317EB" w:rsidTr="00A3597D">
        <w:tc>
          <w:tcPr>
            <w:tcW w:w="15048" w:type="dxa"/>
            <w:gridSpan w:val="6"/>
          </w:tcPr>
          <w:p w:rsidR="00802B48" w:rsidRPr="0074511C" w:rsidRDefault="00802B48" w:rsidP="00A3597D">
            <w:pPr>
              <w:pStyle w:val="af1"/>
              <w:widowControl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D317EB">
              <w:rPr>
                <w:bCs/>
                <w:color w:val="000000"/>
                <w:sz w:val="24"/>
                <w:szCs w:val="24"/>
              </w:rPr>
              <w:t>1.1Химические вещества, обладающие выраженными особенностями дей</w:t>
            </w:r>
            <w:r>
              <w:rPr>
                <w:bCs/>
                <w:color w:val="000000"/>
                <w:sz w:val="24"/>
                <w:szCs w:val="24"/>
              </w:rPr>
              <w:t>ствия н</w:t>
            </w:r>
            <w:r w:rsidRPr="00D317EB">
              <w:rPr>
                <w:bCs/>
                <w:color w:val="000000"/>
                <w:sz w:val="24"/>
                <w:szCs w:val="24"/>
              </w:rPr>
              <w:t>а организм</w:t>
            </w:r>
          </w:p>
        </w:tc>
      </w:tr>
      <w:tr w:rsidR="00802B48" w:rsidRPr="00D317EB" w:rsidTr="00A3597D">
        <w:tc>
          <w:tcPr>
            <w:tcW w:w="1188" w:type="dxa"/>
          </w:tcPr>
          <w:p w:rsidR="00802B48" w:rsidRPr="00D317EB" w:rsidRDefault="00802B48" w:rsidP="00A3597D">
            <w:pPr>
              <w:pStyle w:val="af1"/>
              <w:widowControl w:val="0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1.1.1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Аллергены</w:t>
            </w:r>
            <w:r>
              <w:rPr>
                <w:color w:val="000000"/>
                <w:sz w:val="24"/>
                <w:szCs w:val="24"/>
              </w:rPr>
              <w:t>, «А»</w:t>
            </w:r>
          </w:p>
        </w:tc>
        <w:tc>
          <w:tcPr>
            <w:tcW w:w="110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 раз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 год</w:t>
            </w:r>
          </w:p>
        </w:tc>
        <w:tc>
          <w:tcPr>
            <w:tcW w:w="2495" w:type="dxa"/>
          </w:tcPr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Оториноларинголог</w:t>
            </w:r>
          </w:p>
          <w:p w:rsidR="00802B48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Дерматовенеролог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*Офтальмолог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*Аллерголог</w:t>
            </w:r>
          </w:p>
        </w:tc>
        <w:tc>
          <w:tcPr>
            <w:tcW w:w="2700" w:type="dxa"/>
          </w:tcPr>
          <w:p w:rsidR="00802B48" w:rsidRPr="00D317EB" w:rsidRDefault="00802B48" w:rsidP="00A3597D">
            <w:pPr>
              <w:pStyle w:val="af1"/>
              <w:widowControl w:val="0"/>
              <w:jc w:val="lef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*Специфическая аллергодиагностика</w:t>
            </w:r>
          </w:p>
          <w:p w:rsidR="00802B48" w:rsidRPr="00BE55D9" w:rsidRDefault="00802B48" w:rsidP="00A3597D">
            <w:pPr>
              <w:pStyle w:val="af1"/>
              <w:widowControl w:val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Спирометрия с бронходилятационной пробой*</w:t>
            </w:r>
          </w:p>
          <w:p w:rsidR="00802B48" w:rsidRPr="00D317EB" w:rsidRDefault="00802B48" w:rsidP="00A3597D">
            <w:pPr>
              <w:pStyle w:val="af1"/>
              <w:widowControl w:val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</w:tcPr>
          <w:p w:rsidR="00802B48" w:rsidRPr="00D317EB" w:rsidRDefault="00802B48" w:rsidP="00A3597D">
            <w:pPr>
              <w:pStyle w:val="af6"/>
              <w:widowControl w:val="0"/>
              <w:jc w:val="both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u w:val="single"/>
              </w:rPr>
            </w:pPr>
            <w:r w:rsidRPr="00D317EB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Аллергические заболевания различных органов и систем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6"/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02B48" w:rsidRPr="00D317EB" w:rsidTr="00A3597D">
        <w:tc>
          <w:tcPr>
            <w:tcW w:w="1188" w:type="dxa"/>
          </w:tcPr>
          <w:p w:rsidR="00802B48" w:rsidRPr="00D317EB" w:rsidRDefault="00802B48" w:rsidP="00A3597D">
            <w:pPr>
              <w:pStyle w:val="af1"/>
              <w:widowControl w:val="0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1.1.2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A87CE6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Канцерогены</w:t>
            </w:r>
            <w:r>
              <w:rPr>
                <w:color w:val="000000"/>
                <w:sz w:val="24"/>
                <w:szCs w:val="24"/>
              </w:rPr>
              <w:t>, «К»</w:t>
            </w:r>
          </w:p>
        </w:tc>
        <w:tc>
          <w:tcPr>
            <w:tcW w:w="110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 раз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 год</w:t>
            </w:r>
          </w:p>
        </w:tc>
        <w:tc>
          <w:tcPr>
            <w:tcW w:w="2495" w:type="dxa"/>
          </w:tcPr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Дерматовенеролог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Оториноларинголог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*Онколог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*Уролог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</w:tcPr>
          <w:p w:rsidR="00802B48" w:rsidRPr="00D317EB" w:rsidRDefault="00802B48" w:rsidP="00A3597D">
            <w:pPr>
              <w:pStyle w:val="af1"/>
              <w:widowControl w:val="0"/>
              <w:jc w:val="lef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pacing w:val="-1"/>
                <w:sz w:val="24"/>
                <w:szCs w:val="24"/>
              </w:rPr>
              <w:t>*УЗ</w:t>
            </w:r>
            <w:r w:rsidRPr="00D317EB">
              <w:rPr>
                <w:color w:val="000000"/>
                <w:sz w:val="24"/>
                <w:szCs w:val="24"/>
              </w:rPr>
              <w:t xml:space="preserve">И  органов-мишеней </w:t>
            </w:r>
          </w:p>
          <w:p w:rsidR="00802B48" w:rsidRPr="00D317EB" w:rsidRDefault="00802B48" w:rsidP="00A3597D">
            <w:pPr>
              <w:pStyle w:val="af1"/>
              <w:widowControl w:val="0"/>
              <w:jc w:val="lef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Рентгенография грудной клетки в двух проекциях</w:t>
            </w:r>
          </w:p>
        </w:tc>
        <w:tc>
          <w:tcPr>
            <w:tcW w:w="4413" w:type="dxa"/>
          </w:tcPr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aps/>
                <w:color w:val="000000"/>
                <w:sz w:val="24"/>
                <w:szCs w:val="24"/>
              </w:rPr>
              <w:t>д</w:t>
            </w:r>
            <w:r w:rsidRPr="00D317EB">
              <w:rPr>
                <w:color w:val="000000"/>
                <w:sz w:val="24"/>
                <w:szCs w:val="24"/>
              </w:rPr>
              <w:t>оброкачественные новообразования любой локализации, склонные к перерождению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802B48" w:rsidRPr="00D317EB" w:rsidTr="00A3597D">
        <w:tc>
          <w:tcPr>
            <w:tcW w:w="1188" w:type="dxa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pStyle w:val="af1"/>
              <w:widowControl w:val="0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1.1.3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  <w:tcBorders>
              <w:bottom w:val="single" w:sz="4" w:space="0" w:color="auto"/>
            </w:tcBorders>
          </w:tcPr>
          <w:p w:rsidR="00802B48" w:rsidRPr="00F57FC1" w:rsidRDefault="00802B48" w:rsidP="00A3597D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  <w:vertAlign w:val="superscript"/>
              </w:rPr>
            </w:pPr>
            <w:r>
              <w:rPr>
                <w:color w:val="000000"/>
                <w:sz w:val="24"/>
                <w:szCs w:val="24"/>
              </w:rPr>
              <w:t>Химические вещества, оказывающие вредное воздействие</w:t>
            </w:r>
            <w:r w:rsidRPr="00D317EB">
              <w:rPr>
                <w:color w:val="000000"/>
                <w:sz w:val="24"/>
                <w:szCs w:val="24"/>
              </w:rPr>
              <w:t xml:space="preserve"> на репродуктивную функ</w:t>
            </w:r>
            <w:r>
              <w:rPr>
                <w:color w:val="000000"/>
                <w:sz w:val="24"/>
                <w:szCs w:val="24"/>
              </w:rPr>
              <w:t>цию, «Р»</w:t>
            </w: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pStyle w:val="af1"/>
              <w:widowControl w:val="0"/>
              <w:jc w:val="lef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 раз</w:t>
            </w:r>
          </w:p>
          <w:p w:rsidR="00802B48" w:rsidRPr="00D317EB" w:rsidRDefault="00802B48" w:rsidP="00A3597D">
            <w:pPr>
              <w:pStyle w:val="af1"/>
              <w:widowControl w:val="0"/>
              <w:jc w:val="lef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 год</w:t>
            </w:r>
          </w:p>
        </w:tc>
        <w:tc>
          <w:tcPr>
            <w:tcW w:w="2495" w:type="dxa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Хирург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*Уролог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*Эндокринолог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*Онколог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pStyle w:val="af1"/>
              <w:widowControl w:val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УЗИ органов малого таза</w:t>
            </w:r>
          </w:p>
        </w:tc>
        <w:tc>
          <w:tcPr>
            <w:tcW w:w="4413" w:type="dxa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Дисп</w:t>
            </w:r>
            <w:r>
              <w:rPr>
                <w:color w:val="000000"/>
                <w:sz w:val="24"/>
                <w:szCs w:val="24"/>
              </w:rPr>
              <w:t>лазия и лейкоплакия шейки матки.</w:t>
            </w:r>
          </w:p>
          <w:p w:rsidR="00802B48" w:rsidRPr="00FA7745" w:rsidRDefault="00802B48" w:rsidP="00A3597D">
            <w:pPr>
              <w:pStyle w:val="af1"/>
              <w:widowControl w:val="0"/>
              <w:rPr>
                <w:b/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Новообразования доброкачественные и злокачественные молочных желез, женских и мужских половых органов.</w:t>
            </w:r>
          </w:p>
        </w:tc>
      </w:tr>
      <w:tr w:rsidR="00802B48" w:rsidRPr="00D317EB" w:rsidTr="00A3597D">
        <w:tc>
          <w:tcPr>
            <w:tcW w:w="1188" w:type="dxa"/>
            <w:tcBorders>
              <w:right w:val="single" w:sz="4" w:space="0" w:color="auto"/>
            </w:tcBorders>
          </w:tcPr>
          <w:p w:rsidR="00802B48" w:rsidRPr="00D317EB" w:rsidRDefault="00802B48" w:rsidP="00A3597D">
            <w:pPr>
              <w:pStyle w:val="af1"/>
              <w:widowControl w:val="0"/>
              <w:jc w:val="right"/>
              <w:rPr>
                <w:bCs/>
                <w:color w:val="000000"/>
                <w:sz w:val="24"/>
                <w:szCs w:val="24"/>
              </w:rPr>
            </w:pPr>
            <w:r w:rsidRPr="00D317EB">
              <w:rPr>
                <w:bCs/>
                <w:color w:val="000000"/>
                <w:sz w:val="24"/>
                <w:szCs w:val="24"/>
              </w:rPr>
              <w:lastRenderedPageBreak/>
              <w:t>1.1.4</w:t>
            </w:r>
            <w:r>
              <w:rPr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  <w:tcBorders>
              <w:left w:val="single" w:sz="4" w:space="0" w:color="auto"/>
              <w:right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jc w:val="both"/>
              <w:rPr>
                <w:bCs/>
                <w:color w:val="000000"/>
                <w:sz w:val="24"/>
                <w:szCs w:val="24"/>
              </w:rPr>
            </w:pPr>
            <w:r w:rsidRPr="00D317EB">
              <w:rPr>
                <w:bCs/>
                <w:color w:val="000000"/>
                <w:sz w:val="24"/>
                <w:szCs w:val="24"/>
              </w:rPr>
              <w:t>Аэрозоли преимущественно фиброгенного</w:t>
            </w:r>
            <w:r>
              <w:rPr>
                <w:bCs/>
                <w:color w:val="000000"/>
                <w:sz w:val="24"/>
                <w:szCs w:val="24"/>
                <w:vertAlign w:val="superscript"/>
              </w:rPr>
              <w:t>Ф</w:t>
            </w:r>
            <w:r w:rsidRPr="00D317EB">
              <w:rPr>
                <w:bCs/>
                <w:color w:val="000000"/>
                <w:sz w:val="24"/>
                <w:szCs w:val="24"/>
              </w:rPr>
              <w:t>и смешанного типа действия</w:t>
            </w:r>
            <w:r>
              <w:rPr>
                <w:bCs/>
                <w:color w:val="000000"/>
                <w:sz w:val="24"/>
                <w:szCs w:val="24"/>
              </w:rPr>
              <w:t>, включая:</w:t>
            </w: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</w:tcPr>
          <w:p w:rsidR="00802B48" w:rsidRPr="00D317EB" w:rsidRDefault="00802B48" w:rsidP="00A3597D">
            <w:pPr>
              <w:framePr w:w="739" w:h="557" w:hRule="exact" w:hSpace="38" w:vSpace="58" w:wrap="auto" w:vAnchor="text" w:hAnchor="text" w:x="3947" w:y="59"/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495" w:type="dxa"/>
            <w:tcBorders>
              <w:left w:val="single" w:sz="4" w:space="0" w:color="auto"/>
              <w:right w:val="single" w:sz="4" w:space="0" w:color="auto"/>
            </w:tcBorders>
          </w:tcPr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  <w:tcBorders>
              <w:left w:val="single" w:sz="4" w:space="0" w:color="auto"/>
              <w:right w:val="single" w:sz="4" w:space="0" w:color="auto"/>
            </w:tcBorders>
          </w:tcPr>
          <w:p w:rsidR="00802B48" w:rsidRPr="00D317EB" w:rsidRDefault="00802B48" w:rsidP="00A3597D">
            <w:pPr>
              <w:pStyle w:val="af1"/>
              <w:widowControl w:val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  <w:tcBorders>
              <w:left w:val="single" w:sz="4" w:space="0" w:color="auto"/>
            </w:tcBorders>
          </w:tcPr>
          <w:p w:rsidR="00802B48" w:rsidRPr="00D317EB" w:rsidRDefault="00802B48" w:rsidP="00A3597D">
            <w:pPr>
              <w:pStyle w:val="af1"/>
              <w:widowControl w:val="0"/>
              <w:jc w:val="left"/>
              <w:rPr>
                <w:color w:val="000000"/>
                <w:sz w:val="24"/>
                <w:szCs w:val="24"/>
              </w:rPr>
            </w:pPr>
          </w:p>
        </w:tc>
      </w:tr>
      <w:tr w:rsidR="00802B48" w:rsidRPr="00D317EB" w:rsidTr="00A3597D">
        <w:tc>
          <w:tcPr>
            <w:tcW w:w="1188" w:type="dxa"/>
          </w:tcPr>
          <w:p w:rsidR="00802B48" w:rsidRPr="00D317EB" w:rsidRDefault="00802B48" w:rsidP="00A3597D">
            <w:pPr>
              <w:pStyle w:val="af1"/>
              <w:widowControl w:val="0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1.1.4.1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Кремний диоксид кристаллический (а-кварц, а-кристобалит, а-тридимит) </w:t>
            </w:r>
            <w:r w:rsidRPr="00A87CE6">
              <w:rPr>
                <w:color w:val="000000"/>
                <w:sz w:val="20"/>
                <w:szCs w:val="20"/>
                <w:vertAlign w:val="superscript"/>
              </w:rPr>
              <w:t>Ф</w:t>
            </w:r>
            <w:r>
              <w:rPr>
                <w:color w:val="000000"/>
                <w:sz w:val="20"/>
                <w:szCs w:val="20"/>
                <w:vertAlign w:val="superscript"/>
              </w:rPr>
              <w:t>КА</w:t>
            </w:r>
          </w:p>
        </w:tc>
        <w:tc>
          <w:tcPr>
            <w:tcW w:w="110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 раз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 2 года</w:t>
            </w:r>
          </w:p>
        </w:tc>
        <w:tc>
          <w:tcPr>
            <w:tcW w:w="249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Оториноларинголог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Дерматовенеролог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*Онколог 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*Аллерголог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Спирометрия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Р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t>ентгенография грудной клетки в двух проекциях 1 раз в</w:t>
            </w:r>
            <w:r>
              <w:rPr>
                <w:color w:val="000000"/>
                <w:spacing w:val="-1"/>
                <w:sz w:val="24"/>
                <w:szCs w:val="24"/>
              </w:rPr>
              <w:br/>
            </w:r>
            <w:r w:rsidRPr="00D317EB">
              <w:rPr>
                <w:color w:val="000000"/>
                <w:spacing w:val="-1"/>
                <w:sz w:val="24"/>
                <w:szCs w:val="24"/>
              </w:rPr>
              <w:t>2 года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  <w:lang w:val="de-DE"/>
              </w:rPr>
            </w:pPr>
            <w:r w:rsidRPr="00D317EB">
              <w:rPr>
                <w:color w:val="000000"/>
                <w:sz w:val="24"/>
                <w:szCs w:val="24"/>
              </w:rPr>
              <w:t>*количественное содержание а1-антитрипсин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</w:tcPr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ind w:right="-14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Тотальные дистрофические заболевания верхних дыхательных путей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ind w:right="-14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Искривления носовой перегородки с нарушением функции носового дыхания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ind w:right="-14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заболевания бронхолегочной системы с частотой обострения 2 и более раз за календарный год.</w:t>
            </w:r>
          </w:p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b/>
                <w:strike/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Аллергические заболевания органов дыхания. </w:t>
            </w:r>
          </w:p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рецидивирующие заболевания кожи с частотой обострения 4 и более раз за календарный год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802B48" w:rsidRPr="00D317EB" w:rsidTr="00A3597D">
        <w:tc>
          <w:tcPr>
            <w:tcW w:w="1188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1.1.4.2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Кремнийсодержащие аэро</w:t>
            </w:r>
            <w:r>
              <w:rPr>
                <w:color w:val="000000"/>
                <w:sz w:val="24"/>
                <w:szCs w:val="24"/>
              </w:rPr>
              <w:t>-</w:t>
            </w:r>
            <w:r w:rsidRPr="00D317EB">
              <w:rPr>
                <w:color w:val="000000"/>
                <w:sz w:val="24"/>
                <w:szCs w:val="24"/>
              </w:rPr>
              <w:t>золи: - с содержанием кристаллического диоксида кремния</w:t>
            </w:r>
            <w:r w:rsidRPr="00D317EB">
              <w:rPr>
                <w:b/>
                <w:bCs/>
                <w:color w:val="000000"/>
                <w:sz w:val="24"/>
                <w:szCs w:val="24"/>
                <w:vertAlign w:val="superscript"/>
              </w:rPr>
              <w:t>К</w:t>
            </w:r>
            <w:r w:rsidRPr="00D317EB">
              <w:rPr>
                <w:color w:val="000000"/>
                <w:sz w:val="24"/>
                <w:szCs w:val="24"/>
              </w:rPr>
              <w:t xml:space="preserve"> - с содержанием </w:t>
            </w:r>
            <w:r w:rsidRPr="00D317EB">
              <w:rPr>
                <w:color w:val="000000"/>
                <w:sz w:val="24"/>
                <w:szCs w:val="24"/>
              </w:rPr>
              <w:lastRenderedPageBreak/>
              <w:t xml:space="preserve">аморфного диоксида кремния в виде аэрозоля дезинтеграции и конденсации - кремний карбид, кремний нитрид, волокнистый карбид кремния </w:t>
            </w:r>
            <w:r w:rsidRPr="00D317EB">
              <w:rPr>
                <w:b/>
                <w:bCs/>
                <w:caps/>
                <w:color w:val="000000"/>
                <w:sz w:val="24"/>
                <w:szCs w:val="24"/>
                <w:vertAlign w:val="superscript"/>
              </w:rPr>
              <w:t>ФА</w:t>
            </w: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1 раз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в </w:t>
            </w:r>
            <w:r w:rsidRPr="00D317EB">
              <w:rPr>
                <w:color w:val="000000"/>
                <w:sz w:val="24"/>
                <w:szCs w:val="24"/>
                <w:lang w:val="en-US"/>
              </w:rPr>
              <w:t xml:space="preserve">2 </w:t>
            </w:r>
            <w:r w:rsidRPr="00D317EB">
              <w:rPr>
                <w:color w:val="000000"/>
                <w:sz w:val="24"/>
                <w:szCs w:val="24"/>
              </w:rPr>
              <w:t>года</w:t>
            </w:r>
          </w:p>
        </w:tc>
        <w:tc>
          <w:tcPr>
            <w:tcW w:w="2495" w:type="dxa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Оториноларинголог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Дерматовенеролог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 xml:space="preserve">*Онколог 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*Аллерголог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Спирометрия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Р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t xml:space="preserve">ентгенография грудной клетки в двух 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lastRenderedPageBreak/>
              <w:t xml:space="preserve">проекциях 1 раз в </w:t>
            </w:r>
            <w:r>
              <w:rPr>
                <w:color w:val="000000"/>
                <w:spacing w:val="-1"/>
                <w:sz w:val="24"/>
                <w:szCs w:val="24"/>
              </w:rPr>
              <w:br/>
            </w:r>
            <w:r w:rsidRPr="00D317EB">
              <w:rPr>
                <w:color w:val="000000"/>
                <w:spacing w:val="-1"/>
                <w:sz w:val="24"/>
                <w:szCs w:val="24"/>
              </w:rPr>
              <w:t>2 года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*количественное содержание а1-антитрипсин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ind w:right="-14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Тотальные дистрофические  заболевания верхних дыхательных путей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ind w:right="-14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Искривления носовой перегородки, </w:t>
            </w:r>
            <w:r w:rsidRPr="00D317EB">
              <w:rPr>
                <w:color w:val="000000"/>
                <w:sz w:val="24"/>
                <w:szCs w:val="24"/>
              </w:rPr>
              <w:lastRenderedPageBreak/>
              <w:t>препятствующие носовому дыханию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ind w:right="-14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заболевания бронхолегочной системы с частотой обострения 2 и более раз за календарный год.</w:t>
            </w:r>
          </w:p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Аллергические заболевания органов дыхания. </w:t>
            </w:r>
          </w:p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рецидивирующие заболевания кожи с частотой обострения 4 и более раз за календарный год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802B48" w:rsidRPr="00D317EB" w:rsidTr="00A3597D">
        <w:tc>
          <w:tcPr>
            <w:tcW w:w="1188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right"/>
              <w:rPr>
                <w:bCs/>
                <w:color w:val="000000"/>
                <w:sz w:val="24"/>
                <w:szCs w:val="24"/>
              </w:rPr>
            </w:pPr>
            <w:r w:rsidRPr="00D317EB">
              <w:rPr>
                <w:bCs/>
                <w:color w:val="000000"/>
                <w:sz w:val="24"/>
                <w:szCs w:val="24"/>
              </w:rPr>
              <w:lastRenderedPageBreak/>
              <w:t>1.1.4.3.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both"/>
              <w:rPr>
                <w:bCs/>
                <w:color w:val="000000"/>
                <w:sz w:val="24"/>
                <w:szCs w:val="24"/>
              </w:rPr>
            </w:pPr>
            <w:r w:rsidRPr="00D317EB">
              <w:rPr>
                <w:bCs/>
                <w:color w:val="000000"/>
                <w:sz w:val="24"/>
                <w:szCs w:val="24"/>
              </w:rPr>
              <w:t>Силикатсодержащие пыли, силикаты, алюмосиликаты</w:t>
            </w:r>
            <w:r>
              <w:rPr>
                <w:bCs/>
                <w:color w:val="000000"/>
                <w:sz w:val="24"/>
                <w:szCs w:val="24"/>
              </w:rPr>
              <w:t>, в  том числе:</w:t>
            </w:r>
          </w:p>
        </w:tc>
        <w:tc>
          <w:tcPr>
            <w:tcW w:w="1105" w:type="dxa"/>
            <w:tcBorders>
              <w:right w:val="single" w:sz="4" w:space="0" w:color="auto"/>
            </w:tcBorders>
          </w:tcPr>
          <w:p w:rsidR="00802B48" w:rsidRPr="00D317EB" w:rsidRDefault="00802B48" w:rsidP="00A3597D">
            <w:pPr>
              <w:framePr w:w="739" w:h="557" w:hRule="exact" w:hSpace="38" w:vSpace="58" w:wrap="auto" w:vAnchor="text" w:hAnchor="text" w:x="3947" w:y="59"/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495" w:type="dxa"/>
            <w:tcBorders>
              <w:left w:val="single" w:sz="4" w:space="0" w:color="auto"/>
              <w:right w:val="single" w:sz="4" w:space="0" w:color="auto"/>
            </w:tcBorders>
          </w:tcPr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  <w:tcBorders>
              <w:left w:val="single" w:sz="4" w:space="0" w:color="auto"/>
              <w:right w:val="single" w:sz="4" w:space="0" w:color="auto"/>
            </w:tcBorders>
          </w:tcPr>
          <w:p w:rsidR="00802B48" w:rsidRPr="00D317EB" w:rsidRDefault="00802B48" w:rsidP="00A3597D">
            <w:pPr>
              <w:pStyle w:val="af1"/>
              <w:widowControl w:val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  <w:tcBorders>
              <w:left w:val="single" w:sz="4" w:space="0" w:color="auto"/>
            </w:tcBorders>
          </w:tcPr>
          <w:p w:rsidR="00802B48" w:rsidRPr="00D317EB" w:rsidRDefault="00802B48" w:rsidP="00A3597D">
            <w:pPr>
              <w:pStyle w:val="af1"/>
              <w:widowControl w:val="0"/>
              <w:jc w:val="left"/>
              <w:rPr>
                <w:color w:val="000000"/>
                <w:sz w:val="24"/>
                <w:szCs w:val="24"/>
              </w:rPr>
            </w:pPr>
          </w:p>
        </w:tc>
      </w:tr>
      <w:tr w:rsidR="00802B48" w:rsidRPr="00D317EB" w:rsidTr="00A3597D">
        <w:tc>
          <w:tcPr>
            <w:tcW w:w="1188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1.1.4.3.1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Асбесты природные (хризотил, тремолит), смешанные асбестопород</w:t>
            </w:r>
            <w:r>
              <w:rPr>
                <w:color w:val="000000"/>
                <w:sz w:val="24"/>
                <w:szCs w:val="24"/>
              </w:rPr>
              <w:t>-</w:t>
            </w:r>
            <w:r w:rsidRPr="00D317EB">
              <w:rPr>
                <w:color w:val="000000"/>
                <w:sz w:val="24"/>
                <w:szCs w:val="24"/>
              </w:rPr>
              <w:t>ные пыли, асбестоцемент, асбестобакелит, асбесто</w:t>
            </w:r>
            <w:r>
              <w:rPr>
                <w:color w:val="000000"/>
                <w:sz w:val="24"/>
                <w:szCs w:val="24"/>
              </w:rPr>
              <w:t>-</w:t>
            </w:r>
            <w:r w:rsidRPr="00D317EB">
              <w:rPr>
                <w:color w:val="000000"/>
                <w:sz w:val="24"/>
                <w:szCs w:val="24"/>
              </w:rPr>
              <w:t xml:space="preserve">резина </w:t>
            </w:r>
            <w:r w:rsidRPr="00D317EB">
              <w:rPr>
                <w:b/>
                <w:bCs/>
                <w:color w:val="000000"/>
                <w:sz w:val="24"/>
                <w:szCs w:val="24"/>
                <w:vertAlign w:val="superscript"/>
              </w:rPr>
              <w:t>ФК</w:t>
            </w:r>
          </w:p>
        </w:tc>
        <w:tc>
          <w:tcPr>
            <w:tcW w:w="110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 раз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 2 года</w:t>
            </w:r>
          </w:p>
        </w:tc>
        <w:tc>
          <w:tcPr>
            <w:tcW w:w="249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Оториноларинголог 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Дерматовенеролог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*Онколог 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*Аллерголог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Спирометрия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Р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t xml:space="preserve">ентгенография грудной клетки в двух проекциях 1 раз в </w:t>
            </w:r>
            <w:r>
              <w:rPr>
                <w:color w:val="000000"/>
                <w:spacing w:val="-1"/>
                <w:sz w:val="24"/>
                <w:szCs w:val="24"/>
              </w:rPr>
              <w:br/>
            </w:r>
            <w:r w:rsidRPr="00D317EB">
              <w:rPr>
                <w:color w:val="000000"/>
                <w:spacing w:val="-1"/>
                <w:sz w:val="24"/>
                <w:szCs w:val="24"/>
              </w:rPr>
              <w:t>2 года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*специфическая </w:t>
            </w:r>
            <w:r>
              <w:rPr>
                <w:color w:val="000000"/>
                <w:sz w:val="24"/>
                <w:szCs w:val="24"/>
              </w:rPr>
              <w:lastRenderedPageBreak/>
              <w:t>аллергодиагностика</w:t>
            </w:r>
          </w:p>
        </w:tc>
        <w:tc>
          <w:tcPr>
            <w:tcW w:w="4413" w:type="dxa"/>
          </w:tcPr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tabs>
                <w:tab w:val="left" w:pos="4644"/>
              </w:tabs>
              <w:ind w:right="-14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Тотальные дистрофические и аллергические заболевания верхних дыхательных путей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tabs>
                <w:tab w:val="left" w:pos="4644"/>
              </w:tabs>
              <w:ind w:right="-14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Гиперпластический ларингит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tabs>
                <w:tab w:val="left" w:pos="4644"/>
              </w:tabs>
              <w:ind w:right="-14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Искривления носовой перегородки, препятствующие носовому дыханию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tabs>
                <w:tab w:val="left" w:pos="4644"/>
              </w:tabs>
              <w:ind w:right="-14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заболевания бронхолегочной системы с частотой обострения 2 и более раз за календарный год.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tabs>
                <w:tab w:val="left" w:pos="4644"/>
              </w:tabs>
              <w:ind w:right="-14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Хронические рецидивирующие заболевания кожи с частотой обострения 4 и более раз за календарный год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tabs>
                <w:tab w:val="left" w:pos="4644"/>
              </w:tabs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Аллергические заболевания органов дыхания. </w:t>
            </w:r>
          </w:p>
          <w:p w:rsidR="00802B48" w:rsidRPr="00D317EB" w:rsidRDefault="00802B48" w:rsidP="00A3597D">
            <w:pPr>
              <w:pStyle w:val="af1"/>
              <w:widowControl w:val="0"/>
              <w:tabs>
                <w:tab w:val="left" w:pos="4644"/>
              </w:tabs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Доброкачественные новообразования любой локализации, склонные к перерождению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802B48" w:rsidRPr="00D317EB" w:rsidTr="00A3597D">
        <w:tc>
          <w:tcPr>
            <w:tcW w:w="1188" w:type="dxa"/>
          </w:tcPr>
          <w:p w:rsidR="00802B48" w:rsidRPr="00D317EB" w:rsidRDefault="00802B48" w:rsidP="00A3597D">
            <w:pPr>
              <w:pStyle w:val="af1"/>
              <w:widowControl w:val="0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1.1.4.3.2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Глина, шамот, бокситы, нефелиновые сиениты, дистенсиллиманиты, оли</w:t>
            </w:r>
            <w:r>
              <w:rPr>
                <w:color w:val="000000"/>
                <w:sz w:val="24"/>
                <w:szCs w:val="24"/>
              </w:rPr>
              <w:t>-</w:t>
            </w:r>
            <w:r w:rsidRPr="00D317EB">
              <w:rPr>
                <w:color w:val="000000"/>
                <w:sz w:val="24"/>
                <w:szCs w:val="24"/>
              </w:rPr>
              <w:t xml:space="preserve">вин, апатиты, слюды, дуниты, известняки, бариты, инфузорная земля, туфы, пемзы перлит, форстерит; стекловолокно, стеклянная и минеральная вата, пыль стекла и стеклянных строительных материалов </w:t>
            </w:r>
            <w:r w:rsidRPr="00D317EB">
              <w:rPr>
                <w:b/>
                <w:bCs/>
                <w:color w:val="000000"/>
                <w:sz w:val="24"/>
                <w:szCs w:val="24"/>
                <w:vertAlign w:val="superscript"/>
              </w:rPr>
              <w:t>ФА</w:t>
            </w:r>
          </w:p>
        </w:tc>
        <w:tc>
          <w:tcPr>
            <w:tcW w:w="110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 раз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 2 года</w:t>
            </w:r>
          </w:p>
        </w:tc>
        <w:tc>
          <w:tcPr>
            <w:tcW w:w="249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Оториноларинголог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Дерматовенеролог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*Аллерголог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Спирометрия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Р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t xml:space="preserve">ентгенография грудной клетки в двух проекциях 1 раз в </w:t>
            </w:r>
            <w:r>
              <w:rPr>
                <w:color w:val="000000"/>
                <w:spacing w:val="-1"/>
                <w:sz w:val="24"/>
                <w:szCs w:val="24"/>
              </w:rPr>
              <w:br/>
            </w:r>
            <w:r w:rsidRPr="00D317EB">
              <w:rPr>
                <w:color w:val="000000"/>
                <w:spacing w:val="-1"/>
                <w:sz w:val="24"/>
                <w:szCs w:val="24"/>
              </w:rPr>
              <w:t>2 года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*количественное содержание а1-антитрипсин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</w:tcPr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ind w:right="-14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Тотальные дистрофические  заболевания верхних дыхательных путей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ind w:right="-14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Искривления носовой перегородки, препятствующие носовому дыханию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ind w:right="-14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заболевания бронхолегочной системы с частотой обострения 2 и более раз за календарный год.</w:t>
            </w:r>
          </w:p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Аллергические заболевания органов дыхания.</w:t>
            </w:r>
          </w:p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рецидивирующие заболевания кожи с частотой обострения 4 и более раз за календарный год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802B48" w:rsidRPr="00D317EB" w:rsidTr="00A3597D">
        <w:tc>
          <w:tcPr>
            <w:tcW w:w="1188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1.1.4.3.3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Цемент, </w:t>
            </w:r>
            <w:r>
              <w:rPr>
                <w:color w:val="000000"/>
                <w:sz w:val="24"/>
                <w:szCs w:val="24"/>
              </w:rPr>
              <w:t>фер</w:t>
            </w:r>
            <w:r w:rsidRPr="00D317EB">
              <w:rPr>
                <w:color w:val="000000"/>
                <w:sz w:val="24"/>
                <w:szCs w:val="24"/>
              </w:rPr>
              <w:t>ромагнезит, аэрозоли железорудных и полиметаллических кон</w:t>
            </w:r>
            <w:r>
              <w:rPr>
                <w:color w:val="000000"/>
                <w:sz w:val="24"/>
                <w:szCs w:val="24"/>
              </w:rPr>
              <w:t>-</w:t>
            </w:r>
            <w:r w:rsidRPr="00D317EB">
              <w:rPr>
                <w:color w:val="000000"/>
                <w:sz w:val="24"/>
                <w:szCs w:val="24"/>
              </w:rPr>
              <w:t>центратов, металлур</w:t>
            </w:r>
            <w:r>
              <w:rPr>
                <w:color w:val="000000"/>
                <w:sz w:val="24"/>
                <w:szCs w:val="24"/>
              </w:rPr>
              <w:t>-</w:t>
            </w:r>
            <w:r w:rsidRPr="00D317EB">
              <w:rPr>
                <w:color w:val="000000"/>
                <w:sz w:val="24"/>
                <w:szCs w:val="24"/>
              </w:rPr>
              <w:t>гических агломератов</w:t>
            </w:r>
            <w:r w:rsidRPr="00D317EB">
              <w:rPr>
                <w:b/>
                <w:bCs/>
                <w:color w:val="000000"/>
                <w:sz w:val="24"/>
                <w:szCs w:val="24"/>
                <w:vertAlign w:val="superscript"/>
              </w:rPr>
              <w:t>ФА</w:t>
            </w:r>
          </w:p>
        </w:tc>
        <w:tc>
          <w:tcPr>
            <w:tcW w:w="110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.1 раз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в 2 года </w:t>
            </w:r>
          </w:p>
        </w:tc>
        <w:tc>
          <w:tcPr>
            <w:tcW w:w="249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Оториноларинголог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Дерматовенеролог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*Офтальмолог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*Онколог 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*Аллерголог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Спирометрия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Р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t xml:space="preserve">ентгенография грудной клетки в двух проекциях 1 раз в </w:t>
            </w:r>
            <w:r>
              <w:rPr>
                <w:color w:val="000000"/>
                <w:spacing w:val="-1"/>
                <w:sz w:val="24"/>
                <w:szCs w:val="24"/>
              </w:rPr>
              <w:br/>
            </w:r>
            <w:r w:rsidRPr="00D317EB">
              <w:rPr>
                <w:color w:val="000000"/>
                <w:spacing w:val="-1"/>
                <w:sz w:val="24"/>
                <w:szCs w:val="24"/>
              </w:rPr>
              <w:t>2 года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*количественное содержание а1-антитрипсин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*биомикроскопия переднего отрезка глаза</w:t>
            </w:r>
          </w:p>
        </w:tc>
        <w:tc>
          <w:tcPr>
            <w:tcW w:w="4413" w:type="dxa"/>
          </w:tcPr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ind w:right="-14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Тотальные дистрофические  заболевания верхних дыхательных путей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ind w:right="-14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Искривления носовой перегородки, препятствующие носовому дыханию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ind w:right="-14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заболевания бронхолегочной системы с частотой обострения 2 и более раз за календарный год.</w:t>
            </w:r>
          </w:p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  <w:u w:val="single"/>
              </w:rPr>
            </w:pPr>
            <w:r w:rsidRPr="00D317EB">
              <w:rPr>
                <w:color w:val="000000"/>
                <w:sz w:val="24"/>
                <w:szCs w:val="24"/>
              </w:rPr>
              <w:t>Аллергические заболевания любой локазизации.</w:t>
            </w:r>
          </w:p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рецидивирующие заболевания кожи с частотой обострения 4 и более раз за календарный год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802B48" w:rsidRPr="00D317EB" w:rsidTr="00A3597D">
        <w:tc>
          <w:tcPr>
            <w:tcW w:w="1188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1.1.4.4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Аэрозоли металлов (железо, алюминий) и их сплавов, образовавшиеся в процессе сухой шлифовки, получения металлических </w:t>
            </w:r>
            <w:r w:rsidRPr="00D317EB">
              <w:rPr>
                <w:color w:val="000000"/>
                <w:sz w:val="24"/>
                <w:szCs w:val="24"/>
              </w:rPr>
              <w:lastRenderedPageBreak/>
              <w:t xml:space="preserve">порошков </w:t>
            </w:r>
            <w:r w:rsidRPr="00D317EB">
              <w:rPr>
                <w:b/>
                <w:bCs/>
                <w:color w:val="000000"/>
                <w:sz w:val="24"/>
                <w:szCs w:val="24"/>
                <w:vertAlign w:val="superscript"/>
              </w:rPr>
              <w:t>ФА</w:t>
            </w:r>
          </w:p>
        </w:tc>
        <w:tc>
          <w:tcPr>
            <w:tcW w:w="110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1 раз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 2 года</w:t>
            </w:r>
          </w:p>
        </w:tc>
        <w:tc>
          <w:tcPr>
            <w:tcW w:w="249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Оториноларинголог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Дерматовенеролог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*Офтальмолог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*Онколог 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*Аллерголог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Спирометрия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Р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t xml:space="preserve">ентгенография грудной клетки в двух проекциях 1 раз в </w:t>
            </w:r>
            <w:r>
              <w:rPr>
                <w:color w:val="000000"/>
                <w:spacing w:val="-1"/>
                <w:sz w:val="24"/>
                <w:szCs w:val="24"/>
              </w:rPr>
              <w:br/>
            </w:r>
            <w:r w:rsidRPr="00D317EB">
              <w:rPr>
                <w:color w:val="000000"/>
                <w:spacing w:val="-1"/>
                <w:sz w:val="24"/>
                <w:szCs w:val="24"/>
              </w:rPr>
              <w:t>2 года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*количественное содержание а1-антитрипсин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*биомикроскопия переднего отрезка глаза</w:t>
            </w:r>
          </w:p>
        </w:tc>
        <w:tc>
          <w:tcPr>
            <w:tcW w:w="4413" w:type="dxa"/>
          </w:tcPr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ind w:right="-14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Тотальные дистрофические  заболевания верхних дыхательных путей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ind w:right="-14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Искривления носовой перегородки, препятствующие носовому дыханию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ind w:right="-14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Хронические заболевания бронхолегочной системы с частотой обострения 2 и более раз за </w:t>
            </w:r>
            <w:r w:rsidRPr="00D317EB">
              <w:rPr>
                <w:color w:val="000000"/>
                <w:sz w:val="24"/>
                <w:szCs w:val="24"/>
              </w:rPr>
              <w:lastRenderedPageBreak/>
              <w:t>календарный год.</w:t>
            </w:r>
          </w:p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Аллергические заболевания органов дыхания. </w:t>
            </w:r>
          </w:p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рецидивирующие заболевания кожи с частотой обострения 4 и более раз за календарный год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802B48" w:rsidRPr="00D317EB" w:rsidTr="00A3597D">
        <w:tc>
          <w:tcPr>
            <w:tcW w:w="1188" w:type="dxa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1.1.4.5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Аэрозоли абразивные и абразивсодержащие (электрокорундов, карбида бора, альбора, карбида кремния), в т.ч. с примесью связующих </w:t>
            </w:r>
            <w:r w:rsidRPr="00D317EB">
              <w:rPr>
                <w:b/>
                <w:bCs/>
                <w:color w:val="000000"/>
                <w:sz w:val="24"/>
                <w:szCs w:val="24"/>
                <w:vertAlign w:val="superscript"/>
              </w:rPr>
              <w:t>Ф</w:t>
            </w: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 раз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 2 года</w:t>
            </w:r>
          </w:p>
        </w:tc>
        <w:tc>
          <w:tcPr>
            <w:tcW w:w="2495" w:type="dxa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Оториноларинголог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Дерматовенеролог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*Аллерголог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Спирометрия</w:t>
            </w: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Р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t xml:space="preserve">ентгенография грудной клетки в двух проекциях 1 раз в </w:t>
            </w:r>
            <w:r>
              <w:rPr>
                <w:color w:val="000000"/>
                <w:spacing w:val="-1"/>
                <w:sz w:val="24"/>
                <w:szCs w:val="24"/>
              </w:rPr>
              <w:br/>
            </w:r>
            <w:r w:rsidRPr="00D317EB">
              <w:rPr>
                <w:color w:val="000000"/>
                <w:spacing w:val="-1"/>
                <w:sz w:val="24"/>
                <w:szCs w:val="24"/>
              </w:rPr>
              <w:t>2 года</w:t>
            </w:r>
            <w:r>
              <w:rPr>
                <w:color w:val="000000"/>
                <w:spacing w:val="-1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*специфическая аллергодиагностика</w:t>
            </w:r>
          </w:p>
        </w:tc>
        <w:tc>
          <w:tcPr>
            <w:tcW w:w="4413" w:type="dxa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Тотальные дистрофические и аллергические заболевания верхних дыхательных путей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Искривления носовой перегородки, препятствующие носовому дыханию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заболевания бронхолегочной системы с частотой обострения 2 и более раз за календарный год.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рецидивирующие заболевания кожи с частотой обострения 4 раза и более за календарный год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802B48" w:rsidRPr="00D317EB" w:rsidTr="00A3597D">
        <w:tc>
          <w:tcPr>
            <w:tcW w:w="1188" w:type="dxa"/>
            <w:tcBorders>
              <w:right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right"/>
              <w:rPr>
                <w:bCs/>
                <w:color w:val="000000"/>
                <w:sz w:val="24"/>
                <w:szCs w:val="24"/>
              </w:rPr>
            </w:pPr>
            <w:r w:rsidRPr="00D317EB">
              <w:rPr>
                <w:bCs/>
                <w:color w:val="000000"/>
                <w:sz w:val="24"/>
                <w:szCs w:val="24"/>
              </w:rPr>
              <w:t>1.1.4.6</w:t>
            </w:r>
            <w:r>
              <w:rPr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  <w:tcBorders>
              <w:left w:val="single" w:sz="4" w:space="0" w:color="auto"/>
              <w:right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both"/>
              <w:rPr>
                <w:bCs/>
                <w:color w:val="000000"/>
                <w:sz w:val="24"/>
                <w:szCs w:val="24"/>
              </w:rPr>
            </w:pPr>
            <w:r w:rsidRPr="00D317EB">
              <w:rPr>
                <w:bCs/>
                <w:color w:val="000000"/>
                <w:sz w:val="24"/>
                <w:szCs w:val="24"/>
              </w:rPr>
              <w:t xml:space="preserve"> Углерода пыли</w:t>
            </w:r>
            <w:r>
              <w:rPr>
                <w:bCs/>
                <w:color w:val="000000"/>
                <w:sz w:val="24"/>
                <w:szCs w:val="24"/>
              </w:rPr>
              <w:t>, в том числе:</w:t>
            </w: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</w:tcPr>
          <w:p w:rsidR="00802B48" w:rsidRPr="00D317EB" w:rsidRDefault="00802B48" w:rsidP="00A3597D">
            <w:pPr>
              <w:framePr w:w="739" w:h="557" w:hRule="exact" w:hSpace="38" w:vSpace="58" w:wrap="auto" w:vAnchor="text" w:hAnchor="text" w:x="3947" w:y="59"/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495" w:type="dxa"/>
            <w:tcBorders>
              <w:left w:val="single" w:sz="4" w:space="0" w:color="auto"/>
              <w:right w:val="single" w:sz="4" w:space="0" w:color="auto"/>
            </w:tcBorders>
          </w:tcPr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  <w:tcBorders>
              <w:left w:val="single" w:sz="4" w:space="0" w:color="auto"/>
              <w:right w:val="single" w:sz="4" w:space="0" w:color="auto"/>
            </w:tcBorders>
          </w:tcPr>
          <w:p w:rsidR="00802B48" w:rsidRPr="00D317EB" w:rsidRDefault="00802B48" w:rsidP="00A3597D">
            <w:pPr>
              <w:pStyle w:val="af1"/>
              <w:widowControl w:val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  <w:tcBorders>
              <w:left w:val="single" w:sz="4" w:space="0" w:color="auto"/>
            </w:tcBorders>
          </w:tcPr>
          <w:p w:rsidR="00802B48" w:rsidRPr="00D317EB" w:rsidRDefault="00802B48" w:rsidP="00A3597D">
            <w:pPr>
              <w:pStyle w:val="af1"/>
              <w:widowControl w:val="0"/>
              <w:jc w:val="left"/>
              <w:rPr>
                <w:color w:val="000000"/>
                <w:sz w:val="24"/>
                <w:szCs w:val="24"/>
              </w:rPr>
            </w:pPr>
          </w:p>
        </w:tc>
      </w:tr>
      <w:tr w:rsidR="00802B48" w:rsidRPr="00D317EB" w:rsidTr="00A3597D">
        <w:tc>
          <w:tcPr>
            <w:tcW w:w="1188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1.1.4.6.1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Антрацит и другие ископаемые угли и углеродные пыли </w:t>
            </w:r>
            <w:r w:rsidRPr="00D317EB">
              <w:rPr>
                <w:b/>
                <w:bCs/>
                <w:color w:val="000000"/>
                <w:sz w:val="24"/>
                <w:szCs w:val="24"/>
                <w:vertAlign w:val="superscript"/>
              </w:rPr>
              <w:t>Ф</w:t>
            </w:r>
          </w:p>
        </w:tc>
        <w:tc>
          <w:tcPr>
            <w:tcW w:w="110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 раз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 2 года</w:t>
            </w:r>
          </w:p>
        </w:tc>
        <w:tc>
          <w:tcPr>
            <w:tcW w:w="249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Оториноларинголог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Дерматовенеролог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*Онколог 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*Аллерголог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Спирометрия</w:t>
            </w: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Р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t xml:space="preserve">ентгенография грудной клетки в двух проекциях 1 раз в </w:t>
            </w:r>
            <w:r>
              <w:rPr>
                <w:color w:val="000000"/>
                <w:spacing w:val="-1"/>
                <w:sz w:val="24"/>
                <w:szCs w:val="24"/>
              </w:rPr>
              <w:br/>
            </w:r>
            <w:r w:rsidRPr="00D317EB">
              <w:rPr>
                <w:color w:val="000000"/>
                <w:spacing w:val="-1"/>
                <w:sz w:val="24"/>
                <w:szCs w:val="24"/>
              </w:rPr>
              <w:t>2 года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*количественное содержание а1-антитрипсин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*специфическая аллергодиагностика</w:t>
            </w:r>
          </w:p>
        </w:tc>
        <w:tc>
          <w:tcPr>
            <w:tcW w:w="4413" w:type="dxa"/>
          </w:tcPr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ind w:right="-14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Тотальные дистрофические  заболевания верхних дыхательных путей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ind w:right="-14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Искривления носовой перегородки, препятствующие носовому дыханию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ind w:right="-14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заболевания бронхолегочной системы с частотой обострения 2 и более раз за календарный год.</w:t>
            </w:r>
          </w:p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Аллергические заболевания органов дыхания при работе с аэрозолями, обладающими аллергенным действием.</w:t>
            </w:r>
          </w:p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  <w:u w:val="single"/>
              </w:rPr>
            </w:pPr>
            <w:r w:rsidRPr="00D317EB">
              <w:rPr>
                <w:color w:val="000000"/>
                <w:sz w:val="24"/>
                <w:szCs w:val="24"/>
              </w:rPr>
              <w:t>Доброкачественные новообразования любой локализации, склонные к перерождению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.Хронические рецидивирующие заболевания кожи с частотой обострения 4 и более раз за календарный год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802B48" w:rsidRPr="00D317EB" w:rsidTr="00A3597D">
        <w:tc>
          <w:tcPr>
            <w:tcW w:w="1188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1.1.4.6.2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Алмазы природные, искусственные, металлизи</w:t>
            </w:r>
            <w:r>
              <w:rPr>
                <w:color w:val="000000"/>
                <w:sz w:val="24"/>
                <w:szCs w:val="24"/>
              </w:rPr>
              <w:t>-</w:t>
            </w:r>
            <w:r w:rsidRPr="00D317EB">
              <w:rPr>
                <w:color w:val="000000"/>
                <w:sz w:val="24"/>
                <w:szCs w:val="24"/>
              </w:rPr>
              <w:t xml:space="preserve">рованные </w:t>
            </w:r>
            <w:r w:rsidRPr="00D317EB">
              <w:rPr>
                <w:b/>
                <w:bCs/>
                <w:color w:val="000000"/>
                <w:sz w:val="24"/>
                <w:szCs w:val="24"/>
                <w:vertAlign w:val="superscript"/>
              </w:rPr>
              <w:t>Ф</w:t>
            </w:r>
          </w:p>
        </w:tc>
        <w:tc>
          <w:tcPr>
            <w:tcW w:w="110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 раз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 2 года</w:t>
            </w:r>
          </w:p>
        </w:tc>
        <w:tc>
          <w:tcPr>
            <w:tcW w:w="249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Оториноларинголог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Дерматовенеролог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*Онколог 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*Аллерголог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Спирометрия</w:t>
            </w:r>
          </w:p>
          <w:p w:rsidR="00802B48" w:rsidRDefault="00802B48" w:rsidP="00A3597D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Р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t xml:space="preserve">ентгенография грудной клетки в двух проекциях 1 раз в </w:t>
            </w:r>
            <w:r>
              <w:rPr>
                <w:color w:val="000000"/>
                <w:spacing w:val="-1"/>
                <w:sz w:val="24"/>
                <w:szCs w:val="24"/>
              </w:rPr>
              <w:br/>
            </w:r>
            <w:r w:rsidRPr="00D317EB">
              <w:rPr>
                <w:color w:val="000000"/>
                <w:spacing w:val="-1"/>
                <w:sz w:val="24"/>
                <w:szCs w:val="24"/>
              </w:rPr>
              <w:lastRenderedPageBreak/>
              <w:t>2 года</w:t>
            </w: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*количественное содержание а1-антитрипсин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*специфическая аллергодиагностика</w:t>
            </w:r>
          </w:p>
          <w:p w:rsidR="00802B48" w:rsidRPr="00F5721D" w:rsidRDefault="00802B48" w:rsidP="00A3597D">
            <w:pPr>
              <w:rPr>
                <w:sz w:val="24"/>
                <w:szCs w:val="24"/>
              </w:rPr>
            </w:pPr>
          </w:p>
        </w:tc>
        <w:tc>
          <w:tcPr>
            <w:tcW w:w="4413" w:type="dxa"/>
          </w:tcPr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Тотальные дистрофические заболевания верхних дыхательных путей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Искривления носовой перегородки, препятствующие носовому дыханию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Хронические заболевания бронхолегочной системы с частотой </w:t>
            </w:r>
            <w:r w:rsidRPr="00D317EB">
              <w:rPr>
                <w:color w:val="000000"/>
                <w:sz w:val="24"/>
                <w:szCs w:val="24"/>
              </w:rPr>
              <w:lastRenderedPageBreak/>
              <w:t>обострения 2 и более раз за календарный год.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Аллергические заболевания органов дыхания при работе с аэрозолями, обладающими аллергенным действием.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  <w:u w:val="single"/>
              </w:rPr>
            </w:pPr>
            <w:r w:rsidRPr="00D317EB">
              <w:rPr>
                <w:color w:val="000000"/>
                <w:sz w:val="24"/>
                <w:szCs w:val="24"/>
              </w:rPr>
              <w:t>Доброкачественные новообразования, склонные к перерождению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рецидивирующие заболевания</w:t>
            </w:r>
            <w:r>
              <w:rPr>
                <w:color w:val="000000"/>
                <w:sz w:val="24"/>
                <w:szCs w:val="24"/>
              </w:rPr>
              <w:t xml:space="preserve"> кожи с частотой обострения  </w:t>
            </w:r>
            <w:r w:rsidRPr="00D317EB">
              <w:rPr>
                <w:color w:val="000000"/>
                <w:sz w:val="24"/>
                <w:szCs w:val="24"/>
              </w:rPr>
              <w:t>4 и более раз за календарный год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802B48" w:rsidRPr="00D317EB" w:rsidTr="00A3597D">
        <w:tc>
          <w:tcPr>
            <w:tcW w:w="1188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1.1.4.6.3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Коксы –</w:t>
            </w:r>
            <w:r>
              <w:rPr>
                <w:color w:val="000000"/>
                <w:sz w:val="24"/>
                <w:szCs w:val="24"/>
              </w:rPr>
              <w:t xml:space="preserve"> к</w:t>
            </w:r>
            <w:r w:rsidRPr="00D317EB">
              <w:rPr>
                <w:color w:val="000000"/>
                <w:sz w:val="24"/>
                <w:szCs w:val="24"/>
              </w:rPr>
              <w:t xml:space="preserve">аменноугольный, пековый, нефтяной, сланцевый </w:t>
            </w:r>
            <w:r w:rsidRPr="00D317EB">
              <w:rPr>
                <w:b/>
                <w:bCs/>
                <w:color w:val="000000"/>
                <w:sz w:val="24"/>
                <w:szCs w:val="24"/>
                <w:vertAlign w:val="superscript"/>
              </w:rPr>
              <w:t>ФК</w:t>
            </w:r>
          </w:p>
        </w:tc>
        <w:tc>
          <w:tcPr>
            <w:tcW w:w="110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 раз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 2 года</w:t>
            </w:r>
          </w:p>
        </w:tc>
        <w:tc>
          <w:tcPr>
            <w:tcW w:w="249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Оториноларинголог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Дерматовенеролог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*Онколог 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*Аллерголог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</w:tcPr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</w:t>
            </w:r>
            <w:r w:rsidRPr="00D317EB">
              <w:rPr>
                <w:color w:val="000000"/>
                <w:sz w:val="24"/>
                <w:szCs w:val="24"/>
              </w:rPr>
              <w:t>пирометрия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Р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t xml:space="preserve">ентгенография грудной клетки в двух проекциях 1 раз в </w:t>
            </w:r>
            <w:r>
              <w:rPr>
                <w:color w:val="000000"/>
                <w:spacing w:val="-1"/>
                <w:sz w:val="24"/>
                <w:szCs w:val="24"/>
              </w:rPr>
              <w:br/>
            </w:r>
            <w:r w:rsidRPr="00D317EB">
              <w:rPr>
                <w:color w:val="000000"/>
                <w:spacing w:val="-1"/>
                <w:sz w:val="24"/>
                <w:szCs w:val="24"/>
              </w:rPr>
              <w:t>2 года</w:t>
            </w: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*количественное содержание α1-антитрипсин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*специфическая </w:t>
            </w:r>
            <w:r>
              <w:rPr>
                <w:color w:val="000000"/>
                <w:sz w:val="24"/>
                <w:szCs w:val="24"/>
              </w:rPr>
              <w:lastRenderedPageBreak/>
              <w:t>аллергодиагностика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</w:tcPr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ind w:right="-14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Тотальные дистрофические заболевания верхних дыхательных путей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ind w:right="-14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Искривления носовой перегородки, препятствующие носовому дыханию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ind w:right="-14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Хронический гипрепластический ларингит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ind w:right="-14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заболевания бронхолегочной системы с частотой обострения 2 и более раз за календарный год.</w:t>
            </w:r>
          </w:p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Аллергические заболевания органов дыхания при работе с аэрозолями, обладающими аллергенным действием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  <w:u w:val="single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Доброкачественные новообразования </w:t>
            </w:r>
            <w:r w:rsidRPr="00D317EB">
              <w:rPr>
                <w:color w:val="000000"/>
                <w:sz w:val="24"/>
                <w:szCs w:val="24"/>
              </w:rPr>
              <w:lastRenderedPageBreak/>
              <w:t>любой локализации, склонные к перерождению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рецидивирующие заболевания кожи с частотой обострения 4 и более раз за календарный год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802B48" w:rsidRPr="00D317EB" w:rsidTr="00A3597D">
        <w:tc>
          <w:tcPr>
            <w:tcW w:w="1188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1.1.4.6.4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Сажи черные промышленные </w:t>
            </w:r>
            <w:r w:rsidRPr="00D317EB">
              <w:rPr>
                <w:b/>
                <w:bCs/>
                <w:color w:val="000000"/>
                <w:sz w:val="24"/>
                <w:szCs w:val="24"/>
                <w:vertAlign w:val="superscript"/>
              </w:rPr>
              <w:t>ФК</w:t>
            </w:r>
          </w:p>
        </w:tc>
        <w:tc>
          <w:tcPr>
            <w:tcW w:w="110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 раз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 2 года</w:t>
            </w:r>
          </w:p>
        </w:tc>
        <w:tc>
          <w:tcPr>
            <w:tcW w:w="249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Оториноларинголог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Дерматовенеролог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*Онколог 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*Аллерголог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Спирометрия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Р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t xml:space="preserve">ентгенография грудной клетки в двух проекциях 1 раз в </w:t>
            </w:r>
            <w:r>
              <w:rPr>
                <w:color w:val="000000"/>
                <w:spacing w:val="-1"/>
                <w:sz w:val="24"/>
                <w:szCs w:val="24"/>
              </w:rPr>
              <w:br/>
            </w:r>
            <w:r w:rsidRPr="00D317EB">
              <w:rPr>
                <w:color w:val="000000"/>
                <w:spacing w:val="-1"/>
                <w:sz w:val="24"/>
                <w:szCs w:val="24"/>
              </w:rPr>
              <w:t>2года</w:t>
            </w: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*количественное содержание α1-антитрипсин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*специфическая аллергодиагностика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</w:tcPr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Тотальные дистрофические  заболевания верхних дыхательных путей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Искривления носовой перегородки, препятствующие носовому дыханию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заболевания бронхолегочной системы с частотой обострения 2 и более раз за календарный год.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Аллергические заболевания органов дыхания при работе с аэрозолями, обладающими аллергенным действием.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  <w:u w:val="single"/>
              </w:rPr>
            </w:pPr>
            <w:r w:rsidRPr="00D317EB">
              <w:rPr>
                <w:color w:val="000000"/>
                <w:sz w:val="24"/>
                <w:szCs w:val="24"/>
              </w:rPr>
              <w:t>Доброкачественные новообразования любой локализации, склонные к перерождению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рецидивирующие заболевания кожи с частотой обострения 4 и более раз за календарный год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802B48" w:rsidRPr="00D317EB" w:rsidTr="00A3597D">
        <w:tc>
          <w:tcPr>
            <w:tcW w:w="1188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1.1.4.7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Руды полиметаллические и содержащие цветные и редкие металлы </w:t>
            </w:r>
            <w:r w:rsidRPr="00D317EB">
              <w:rPr>
                <w:b/>
                <w:bCs/>
                <w:color w:val="000000"/>
                <w:sz w:val="24"/>
                <w:szCs w:val="24"/>
                <w:vertAlign w:val="superscript"/>
              </w:rPr>
              <w:t>А</w:t>
            </w:r>
          </w:p>
        </w:tc>
        <w:tc>
          <w:tcPr>
            <w:tcW w:w="110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 раз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 2 года</w:t>
            </w:r>
          </w:p>
        </w:tc>
        <w:tc>
          <w:tcPr>
            <w:tcW w:w="249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Оториноларинголог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Дерматовенеролог </w:t>
            </w: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*Офтальмолог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*Аллерголог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Спирометрия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b/>
                <w:color w:val="000000"/>
                <w:sz w:val="24"/>
                <w:szCs w:val="24"/>
                <w:u w:val="single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Р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t xml:space="preserve">ентгенография грудной клетки в двух проекциях 1 раз в </w:t>
            </w:r>
            <w:r>
              <w:rPr>
                <w:color w:val="000000"/>
                <w:spacing w:val="-1"/>
                <w:sz w:val="24"/>
                <w:szCs w:val="24"/>
              </w:rPr>
              <w:br/>
            </w:r>
            <w:r w:rsidRPr="00D317EB">
              <w:rPr>
                <w:color w:val="000000"/>
                <w:spacing w:val="-1"/>
                <w:sz w:val="24"/>
                <w:szCs w:val="24"/>
              </w:rPr>
              <w:t>2 года</w:t>
            </w: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*биомикроскопия переднего отрезка глаза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пульсоксиметрия*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</w:tcPr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ind w:right="-14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Тотальные дистрофические  заболевания верхних дыхательных путей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ind w:right="-14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Гиперпластический ларингит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ind w:right="-14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Искривления носовой перегородки, препятствующие носовому дыханию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ind w:right="-14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заболевания бронхолегочной системы с частотой обострения 2 и более раз за календарный год.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ind w:right="-14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Аллергические заболевания различных органов и систем при работе с аэрозолями, обладающими аллергенным действием. 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ind w:right="-14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рецидивирующие заболевания кожи с частотой обострения 4 раза и более за календарный год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802B48" w:rsidRPr="00D317EB" w:rsidTr="00A3597D">
        <w:tc>
          <w:tcPr>
            <w:tcW w:w="1188" w:type="dxa"/>
            <w:tcBorders>
              <w:bottom w:val="nil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1.1.4.8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Сварочные аэрозоли, в том числе:</w:t>
            </w: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495" w:type="dxa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4413" w:type="dxa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ind w:right="442"/>
              <w:rPr>
                <w:color w:val="000000"/>
                <w:sz w:val="24"/>
                <w:szCs w:val="24"/>
              </w:rPr>
            </w:pPr>
          </w:p>
        </w:tc>
      </w:tr>
      <w:tr w:rsidR="00802B48" w:rsidRPr="00D317EB" w:rsidTr="00A3597D">
        <w:tc>
          <w:tcPr>
            <w:tcW w:w="1188" w:type="dxa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1.1.4.8.1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содержащие марганец </w:t>
            </w:r>
            <w:r w:rsidRPr="00D317EB">
              <w:rPr>
                <w:caps/>
                <w:color w:val="000000"/>
                <w:sz w:val="24"/>
                <w:szCs w:val="24"/>
                <w:vertAlign w:val="superscript"/>
              </w:rPr>
              <w:t>а</w:t>
            </w:r>
            <w:r w:rsidRPr="00D317EB">
              <w:rPr>
                <w:color w:val="000000"/>
                <w:sz w:val="24"/>
                <w:szCs w:val="24"/>
              </w:rPr>
              <w:t xml:space="preserve"> (20% и более), никель</w:t>
            </w:r>
            <w:r w:rsidRPr="00D317EB">
              <w:rPr>
                <w:b/>
                <w:bCs/>
                <w:caps/>
                <w:color w:val="000000"/>
                <w:sz w:val="24"/>
                <w:szCs w:val="24"/>
                <w:vertAlign w:val="superscript"/>
              </w:rPr>
              <w:t>ак</w:t>
            </w:r>
            <w:r w:rsidRPr="00D317EB">
              <w:rPr>
                <w:color w:val="000000"/>
                <w:sz w:val="24"/>
                <w:szCs w:val="24"/>
              </w:rPr>
              <w:t xml:space="preserve">, хром </w:t>
            </w:r>
            <w:r w:rsidRPr="00D317EB">
              <w:rPr>
                <w:b/>
                <w:bCs/>
                <w:color w:val="000000"/>
                <w:sz w:val="24"/>
                <w:szCs w:val="24"/>
                <w:vertAlign w:val="superscript"/>
              </w:rPr>
              <w:t>АК</w:t>
            </w:r>
            <w:r w:rsidRPr="00D317EB">
              <w:rPr>
                <w:color w:val="000000"/>
                <w:sz w:val="24"/>
                <w:szCs w:val="24"/>
              </w:rPr>
              <w:t xml:space="preserve">, соединения фтора, </w:t>
            </w:r>
            <w:r w:rsidRPr="00D317EB">
              <w:rPr>
                <w:color w:val="000000"/>
                <w:sz w:val="24"/>
                <w:szCs w:val="24"/>
              </w:rPr>
              <w:lastRenderedPageBreak/>
              <w:t>бериллий</w:t>
            </w:r>
            <w:r w:rsidRPr="00D317EB">
              <w:rPr>
                <w:b/>
                <w:caps/>
                <w:color w:val="000000"/>
                <w:sz w:val="24"/>
                <w:szCs w:val="24"/>
                <w:vertAlign w:val="superscript"/>
              </w:rPr>
              <w:t>р</w:t>
            </w:r>
            <w:r w:rsidRPr="00D317EB">
              <w:rPr>
                <w:b/>
                <w:bCs/>
                <w:caps/>
                <w:color w:val="000000"/>
                <w:sz w:val="24"/>
                <w:szCs w:val="24"/>
                <w:vertAlign w:val="superscript"/>
              </w:rPr>
              <w:t>к</w:t>
            </w:r>
            <w:r w:rsidRPr="00D317EB">
              <w:rPr>
                <w:b/>
                <w:caps/>
                <w:color w:val="000000"/>
                <w:sz w:val="24"/>
                <w:szCs w:val="24"/>
                <w:vertAlign w:val="superscript"/>
              </w:rPr>
              <w:t>А</w:t>
            </w:r>
            <w:r w:rsidRPr="00D317EB">
              <w:rPr>
                <w:color w:val="000000"/>
                <w:sz w:val="24"/>
                <w:szCs w:val="24"/>
              </w:rPr>
              <w:t xml:space="preserve">, свинец и прочие, в т.ч. в сочетании с газовыми компонентами (озон, оксид азота и углерода) </w:t>
            </w:r>
            <w:r w:rsidRPr="00D317EB">
              <w:rPr>
                <w:b/>
                <w:bCs/>
                <w:caps/>
                <w:color w:val="000000"/>
                <w:sz w:val="24"/>
                <w:szCs w:val="24"/>
                <w:vertAlign w:val="superscript"/>
              </w:rPr>
              <w:t>Ф</w:t>
            </w:r>
            <w:r w:rsidRPr="00D317EB">
              <w:rPr>
                <w:b/>
                <w:bCs/>
                <w:color w:val="000000"/>
                <w:sz w:val="24"/>
                <w:szCs w:val="24"/>
                <w:vertAlign w:val="superscript"/>
              </w:rPr>
              <w:t>КА</w:t>
            </w: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1 раз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 2 года</w:t>
            </w:r>
          </w:p>
        </w:tc>
        <w:tc>
          <w:tcPr>
            <w:tcW w:w="2495" w:type="dxa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Оториноларинголог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Невролог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Дерматовенеролог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*Офтальмолог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*Онколог 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*Аллерголог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 w:rsidRPr="00D317EB">
              <w:rPr>
                <w:color w:val="000000"/>
                <w:spacing w:val="-1"/>
                <w:sz w:val="24"/>
                <w:szCs w:val="24"/>
              </w:rPr>
              <w:lastRenderedPageBreak/>
              <w:t>Спирометрия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Р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t xml:space="preserve">ентгенография 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lastRenderedPageBreak/>
              <w:t xml:space="preserve">грудной клетки в двух проекциях 1 раз в </w:t>
            </w:r>
            <w:r>
              <w:rPr>
                <w:color w:val="000000"/>
                <w:spacing w:val="-1"/>
                <w:sz w:val="24"/>
                <w:szCs w:val="24"/>
              </w:rPr>
              <w:br/>
            </w:r>
            <w:r w:rsidRPr="00D317EB">
              <w:rPr>
                <w:color w:val="000000"/>
                <w:spacing w:val="-1"/>
                <w:sz w:val="24"/>
                <w:szCs w:val="24"/>
              </w:rPr>
              <w:t>2 года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*количественное содержание а1-антитрипсин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*биомикроскопия переднего отрезка глаза.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При наличии свинца в аэрозоле: </w:t>
            </w: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АЛК, КП мочи, 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пульсоксиметрия*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ind w:right="-14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Тотальные дистрофические и аллергические заболевания верхних дыхательных путей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ind w:right="-14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Искривления носовой перегородки, </w:t>
            </w:r>
            <w:r w:rsidRPr="00D317EB">
              <w:rPr>
                <w:color w:val="000000"/>
                <w:sz w:val="24"/>
                <w:szCs w:val="24"/>
              </w:rPr>
              <w:lastRenderedPageBreak/>
              <w:t>препятствующие носовому дыханию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ind w:right="-14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Эрозия и язва носовой перегородки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ind w:right="-14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заболевания бронхолегочной системы с частотой обострения 2 и более раз за календарный год.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ind w:right="-14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Аллергические заболевания различных органов и систем при работе с компонентами аэрозоля, обладающими аллергенным действием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ind w:right="-14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рецидивирующие заболевания кожи с частотой обострения 4 раза и более за календарный год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Выраженные расстройства вегетативной (автономной) нервной системы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Полинейропатии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802B48" w:rsidRPr="00D317EB" w:rsidTr="00A3597D"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1.1.4.8.2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  <w:tcBorders>
              <w:top w:val="single" w:sz="4" w:space="0" w:color="auto"/>
              <w:bottom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содержащие менее 20% марганца </w:t>
            </w:r>
            <w:r w:rsidRPr="00D317EB">
              <w:rPr>
                <w:b/>
                <w:bCs/>
                <w:caps/>
                <w:color w:val="000000"/>
                <w:sz w:val="24"/>
                <w:szCs w:val="24"/>
                <w:vertAlign w:val="superscript"/>
              </w:rPr>
              <w:t>рА</w:t>
            </w:r>
            <w:r w:rsidRPr="00D317EB">
              <w:rPr>
                <w:color w:val="000000"/>
                <w:sz w:val="24"/>
                <w:szCs w:val="24"/>
              </w:rPr>
              <w:t xml:space="preserve">, а также оксиды железа, алюминий, магний, титан, медь, цинк, молибден, ванадий, вольфрам и прочие, в т.ч. в сочетании с газовыми компонентами (озон, оксиды азота, углерода) </w:t>
            </w:r>
            <w:r w:rsidRPr="00D317EB">
              <w:rPr>
                <w:b/>
                <w:bCs/>
                <w:color w:val="000000"/>
                <w:sz w:val="24"/>
                <w:szCs w:val="24"/>
                <w:vertAlign w:val="superscript"/>
              </w:rPr>
              <w:t>ФКА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 раз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 2 года</w:t>
            </w:r>
          </w:p>
        </w:tc>
        <w:tc>
          <w:tcPr>
            <w:tcW w:w="2495" w:type="dxa"/>
            <w:tcBorders>
              <w:top w:val="single" w:sz="4" w:space="0" w:color="auto"/>
              <w:bottom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Оториноларинголог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Невролог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Хирург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Дерматовенеролог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*Офтальмолог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*Онколог 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*Аллерголог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pacing w:val="4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С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t>пирометрия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Р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t>ентгенография грудной клетки в двух проекци</w:t>
            </w:r>
            <w:r>
              <w:rPr>
                <w:color w:val="000000"/>
                <w:spacing w:val="-1"/>
                <w:sz w:val="24"/>
                <w:szCs w:val="24"/>
              </w:rPr>
              <w:t xml:space="preserve">ях 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t xml:space="preserve">1 раз в </w:t>
            </w:r>
            <w:r>
              <w:rPr>
                <w:color w:val="000000"/>
                <w:spacing w:val="-1"/>
                <w:sz w:val="24"/>
                <w:szCs w:val="24"/>
              </w:rPr>
              <w:br/>
            </w:r>
            <w:r w:rsidRPr="00D317EB">
              <w:rPr>
                <w:color w:val="000000"/>
                <w:spacing w:val="-1"/>
                <w:sz w:val="24"/>
                <w:szCs w:val="24"/>
              </w:rPr>
              <w:t>2 года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*количественное содержание а1-антитрипсина</w:t>
            </w: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*биомикроскопия переднего отрезка глаза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пульсоксиметрия*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b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4413" w:type="dxa"/>
            <w:tcBorders>
              <w:top w:val="single" w:sz="4" w:space="0" w:color="auto"/>
              <w:bottom w:val="single" w:sz="4" w:space="0" w:color="auto"/>
            </w:tcBorders>
          </w:tcPr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Дисп</w:t>
            </w:r>
            <w:r>
              <w:rPr>
                <w:color w:val="000000"/>
                <w:sz w:val="24"/>
                <w:szCs w:val="24"/>
              </w:rPr>
              <w:t>лазия и лейкоплакия шейки матки.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Новообразования злокачественные молочных желез, женских и мужских половых органов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ind w:right="-14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Тотальные дистрофические и аллергические заболевания верхних дыхательных путей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ind w:right="-14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Искривления носовой перегородки, препятствующие носовому дыханию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ind w:right="-14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заболевания бронхолегочной системы с частотой обострения 2 и более раз за календарный год.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ind w:right="-14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Аллергические заболевания различных органов и систем при работе с компонентами аэрозоля, обладающими аллергенным действием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ind w:right="-14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рецидивирующие заболевания кожи с частотой обострения 4 раза и более за календарный год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 Выраженные расстройства вегетативной (автономной) нервной системы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Полинейропатии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802B48" w:rsidRPr="00D317EB" w:rsidTr="00A3597D">
        <w:tc>
          <w:tcPr>
            <w:tcW w:w="15048" w:type="dxa"/>
            <w:gridSpan w:val="6"/>
          </w:tcPr>
          <w:p w:rsidR="00802B48" w:rsidRPr="001E1279" w:rsidRDefault="00802B48" w:rsidP="00A3597D">
            <w:pPr>
              <w:widowControl w:val="0"/>
              <w:shd w:val="clear" w:color="auto" w:fill="FFFFFF"/>
              <w:ind w:left="108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lastRenderedPageBreak/>
              <w:t xml:space="preserve">1.2 </w:t>
            </w:r>
            <w:r w:rsidRPr="00D317EB">
              <w:rPr>
                <w:bCs/>
                <w:color w:val="000000"/>
                <w:sz w:val="24"/>
                <w:szCs w:val="24"/>
              </w:rPr>
              <w:t>Вещества и соединения, объединенные химической структурой</w:t>
            </w:r>
          </w:p>
        </w:tc>
      </w:tr>
      <w:tr w:rsidR="00802B48" w:rsidRPr="00D317EB" w:rsidTr="00A3597D">
        <w:tc>
          <w:tcPr>
            <w:tcW w:w="1188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1.2.1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Азота неорганические соединения (аммиак, азотная кислота и прочие) </w:t>
            </w:r>
          </w:p>
        </w:tc>
        <w:tc>
          <w:tcPr>
            <w:tcW w:w="110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 раз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 2 года</w:t>
            </w:r>
          </w:p>
        </w:tc>
        <w:tc>
          <w:tcPr>
            <w:tcW w:w="249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 Оториноларинголог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Дерматовенеролог 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Спирометрия</w:t>
            </w: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Ретикулоциты</w:t>
            </w:r>
          </w:p>
          <w:p w:rsidR="00802B48" w:rsidRPr="00802B48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  <w:p w:rsidR="00802B48" w:rsidRPr="00582568" w:rsidRDefault="00802B48" w:rsidP="00A3597D">
            <w:pPr>
              <w:widowControl w:val="0"/>
              <w:shd w:val="clear" w:color="auto" w:fill="FFFFFF"/>
              <w:rPr>
                <w:color w:val="FF0000"/>
                <w:sz w:val="24"/>
                <w:szCs w:val="24"/>
              </w:rPr>
            </w:pPr>
            <w:r w:rsidRPr="00802B48">
              <w:rPr>
                <w:color w:val="FF0000"/>
                <w:sz w:val="24"/>
                <w:szCs w:val="24"/>
              </w:rPr>
              <w:t>метгемоглобин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pacing w:val="4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*базофильная зернистость эритроцитов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*билирубин, </w:t>
            </w:r>
            <w:r w:rsidRPr="00D317EB">
              <w:rPr>
                <w:color w:val="000000"/>
                <w:sz w:val="24"/>
                <w:szCs w:val="24"/>
                <w:lang w:val="en-US"/>
              </w:rPr>
              <w:t>ACT</w:t>
            </w:r>
            <w:r w:rsidRPr="00D317EB">
              <w:rPr>
                <w:color w:val="000000"/>
                <w:sz w:val="24"/>
                <w:szCs w:val="24"/>
              </w:rPr>
              <w:t>, АЛТ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t xml:space="preserve"> рентгенография грудной клетки в двух проекциях (1 раз в 2 года</w:t>
            </w:r>
          </w:p>
        </w:tc>
        <w:tc>
          <w:tcPr>
            <w:tcW w:w="4413" w:type="dxa"/>
          </w:tcPr>
          <w:p w:rsidR="00802B48" w:rsidRPr="00D317EB" w:rsidRDefault="00802B48" w:rsidP="00A3597D">
            <w:pPr>
              <w:pStyle w:val="af1"/>
              <w:widowControl w:val="0"/>
              <w:ind w:right="93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Тотальные дистрофические изменения верхних дыхательных путей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ind w:right="93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 Гиперпластический ларингит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ind w:right="-14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заболевания бронхолегочной системы с частотой обострения 2 и более раз за календарный год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Default="00802B48" w:rsidP="00A3597D">
            <w:pPr>
              <w:pStyle w:val="23"/>
              <w:widowControl w:val="0"/>
              <w:shd w:val="clear" w:color="auto" w:fill="FFFFFF"/>
              <w:ind w:right="-14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рецидивирующие заболевания кожи с частотой обострения 4 раза и более за календарный год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417470" w:rsidRDefault="00802B48" w:rsidP="00A3597D">
            <w:pPr>
              <w:pStyle w:val="23"/>
              <w:widowControl w:val="0"/>
              <w:shd w:val="clear" w:color="auto" w:fill="FFFFFF"/>
              <w:ind w:right="-14"/>
              <w:jc w:val="both"/>
              <w:rPr>
                <w:sz w:val="24"/>
                <w:szCs w:val="24"/>
              </w:rPr>
            </w:pPr>
            <w:r w:rsidRPr="00417470">
              <w:rPr>
                <w:sz w:val="24"/>
                <w:szCs w:val="24"/>
              </w:rPr>
              <w:t>Метгемоглобинемия.</w:t>
            </w:r>
          </w:p>
          <w:p w:rsidR="00802B48" w:rsidRPr="00F91A48" w:rsidRDefault="00802B48" w:rsidP="00A3597D">
            <w:pPr>
              <w:pStyle w:val="23"/>
              <w:widowControl w:val="0"/>
              <w:shd w:val="clear" w:color="auto" w:fill="FFFFFF"/>
              <w:ind w:right="-14"/>
              <w:jc w:val="both"/>
              <w:rPr>
                <w:color w:val="FF0000"/>
                <w:sz w:val="24"/>
                <w:szCs w:val="24"/>
              </w:rPr>
            </w:pPr>
            <w:r w:rsidRPr="00417470">
              <w:rPr>
                <w:sz w:val="24"/>
                <w:szCs w:val="24"/>
              </w:rPr>
              <w:t>Искривления носовой перегородки, препятствующие носовому дыхания.</w:t>
            </w:r>
          </w:p>
        </w:tc>
      </w:tr>
      <w:tr w:rsidR="00802B48" w:rsidRPr="00D317EB" w:rsidTr="00A3597D">
        <w:tc>
          <w:tcPr>
            <w:tcW w:w="1188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1.2.2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Альдегиды алифатические (предельные и непредельные) и </w:t>
            </w:r>
            <w:r w:rsidRPr="00D317EB">
              <w:rPr>
                <w:color w:val="000000"/>
                <w:sz w:val="24"/>
                <w:szCs w:val="24"/>
              </w:rPr>
              <w:lastRenderedPageBreak/>
              <w:t xml:space="preserve">ароматические (формальдегид </w:t>
            </w:r>
            <w:r w:rsidRPr="00D317EB">
              <w:rPr>
                <w:b/>
                <w:bCs/>
                <w:caps/>
                <w:color w:val="000000"/>
                <w:sz w:val="24"/>
                <w:szCs w:val="24"/>
                <w:vertAlign w:val="superscript"/>
              </w:rPr>
              <w:t>акр</w:t>
            </w:r>
            <w:r w:rsidRPr="00D317EB">
              <w:rPr>
                <w:color w:val="000000"/>
                <w:sz w:val="24"/>
                <w:szCs w:val="24"/>
              </w:rPr>
              <w:t xml:space="preserve">, ацетальдегид, акролеин, бензальдегид, фталевый альдегид и прочие) </w:t>
            </w:r>
          </w:p>
        </w:tc>
        <w:tc>
          <w:tcPr>
            <w:tcW w:w="110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1 раз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в год</w:t>
            </w:r>
          </w:p>
        </w:tc>
        <w:tc>
          <w:tcPr>
            <w:tcW w:w="249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 xml:space="preserve">Оториноларинголог 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Дерматовенеролог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Офтальмолог 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Невролог 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*Уролог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*Онколог 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*Аллерголог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Спирометрия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</w:t>
            </w:r>
            <w:r w:rsidRPr="00D317EB">
              <w:rPr>
                <w:color w:val="000000"/>
                <w:sz w:val="24"/>
                <w:szCs w:val="24"/>
              </w:rPr>
              <w:t>етикулоциты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*Б</w:t>
            </w:r>
            <w:r w:rsidRPr="00D317EB">
              <w:rPr>
                <w:color w:val="000000"/>
                <w:sz w:val="24"/>
                <w:szCs w:val="24"/>
              </w:rPr>
              <w:t>азофильная зернистость эритроцитов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t>рентгенография грудной клетки в двух проекциях 1 раз в 2 года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 биомикроскопия переднего отрезка глаза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</w:tcPr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ind w:right="-14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 xml:space="preserve">Хронические заболевания бронхолегочной системы с частотой обострения 2 и более раз за </w:t>
            </w:r>
            <w:r w:rsidRPr="00D317EB">
              <w:rPr>
                <w:color w:val="000000"/>
                <w:sz w:val="24"/>
                <w:szCs w:val="24"/>
              </w:rPr>
              <w:lastRenderedPageBreak/>
              <w:t>календарный год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ind w:right="-14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Тотальные дистрофические изменения верхних дыхательных путей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Аллергические заболевания органов дыхания, переднего отрезка глаза и кожи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Выраженные расстройства вегетативной (автономной) нервной системы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417470" w:rsidRDefault="00802B48" w:rsidP="00A3597D">
            <w:pPr>
              <w:pStyle w:val="af1"/>
              <w:widowControl w:val="0"/>
              <w:ind w:right="-14"/>
              <w:rPr>
                <w:color w:val="auto"/>
                <w:sz w:val="24"/>
                <w:szCs w:val="24"/>
              </w:rPr>
            </w:pPr>
            <w:r w:rsidRPr="00417470">
              <w:rPr>
                <w:color w:val="auto"/>
                <w:sz w:val="24"/>
                <w:szCs w:val="24"/>
              </w:rPr>
              <w:t>Искривления носовой перегородки, препятствующие носовому дыхания.</w:t>
            </w:r>
          </w:p>
        </w:tc>
      </w:tr>
      <w:tr w:rsidR="00802B48" w:rsidRPr="00D317EB" w:rsidTr="00A3597D">
        <w:tc>
          <w:tcPr>
            <w:tcW w:w="1188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1.2.3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Альдегидов и кетонов галогенопроизводные (хлорбензальдегид, фтор</w:t>
            </w:r>
            <w:r>
              <w:rPr>
                <w:color w:val="000000"/>
                <w:sz w:val="24"/>
                <w:szCs w:val="24"/>
              </w:rPr>
              <w:t>-</w:t>
            </w:r>
            <w:r w:rsidRPr="00D317EB">
              <w:rPr>
                <w:color w:val="000000"/>
                <w:sz w:val="24"/>
                <w:szCs w:val="24"/>
              </w:rPr>
              <w:t xml:space="preserve">ацетон, хлорацетофенон и прочие) </w:t>
            </w:r>
          </w:p>
        </w:tc>
        <w:tc>
          <w:tcPr>
            <w:tcW w:w="110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 раз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 2 года</w:t>
            </w:r>
          </w:p>
        </w:tc>
        <w:tc>
          <w:tcPr>
            <w:tcW w:w="249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 Дерматовенеролог 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Невролог 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Офтальмолог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Оториноларинголог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*Аллерголог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</w:t>
            </w:r>
            <w:r w:rsidRPr="00D317EB">
              <w:rPr>
                <w:color w:val="000000"/>
                <w:sz w:val="24"/>
                <w:szCs w:val="24"/>
              </w:rPr>
              <w:t>етикуло</w:t>
            </w:r>
            <w:r>
              <w:rPr>
                <w:color w:val="000000"/>
                <w:sz w:val="24"/>
                <w:szCs w:val="24"/>
              </w:rPr>
              <w:t>циты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*биомикроскопия переднего отрезка </w:t>
            </w:r>
            <w:r w:rsidRPr="00D317EB">
              <w:rPr>
                <w:color w:val="000000"/>
                <w:sz w:val="24"/>
                <w:szCs w:val="24"/>
              </w:rPr>
              <w:lastRenderedPageBreak/>
              <w:t>глаза</w:t>
            </w: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*специфическая аллергодиагностика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спирометрия</w:t>
            </w:r>
          </w:p>
        </w:tc>
        <w:tc>
          <w:tcPr>
            <w:tcW w:w="4413" w:type="dxa"/>
          </w:tcPr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Хронические заболевания кожи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Тотальные дистрофические изменения верхних дыхательных путей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заболевания переднего отрезка глаза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417470" w:rsidRDefault="00802B48" w:rsidP="00A3597D">
            <w:pPr>
              <w:pStyle w:val="af1"/>
              <w:widowControl w:val="0"/>
              <w:ind w:right="-14"/>
              <w:rPr>
                <w:color w:val="auto"/>
                <w:sz w:val="24"/>
                <w:szCs w:val="24"/>
                <w:u w:val="single"/>
              </w:rPr>
            </w:pPr>
            <w:r w:rsidRPr="00417470">
              <w:rPr>
                <w:color w:val="auto"/>
                <w:sz w:val="24"/>
                <w:szCs w:val="24"/>
              </w:rPr>
              <w:t>Хронические гепатиты с частотой обострения 2 и более раза в год.</w:t>
            </w:r>
          </w:p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Аллергические заболев</w:t>
            </w:r>
            <w:r>
              <w:rPr>
                <w:color w:val="000000"/>
                <w:sz w:val="24"/>
                <w:szCs w:val="24"/>
              </w:rPr>
              <w:t>ания различных органов и систем.</w:t>
            </w:r>
          </w:p>
          <w:p w:rsidR="00802B48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Выраженные расстройства вегетативной (автономной) нервной системы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417470" w:rsidRDefault="00802B48" w:rsidP="00A3597D">
            <w:pPr>
              <w:pStyle w:val="af1"/>
              <w:widowControl w:val="0"/>
              <w:ind w:right="-14"/>
              <w:rPr>
                <w:color w:val="auto"/>
                <w:sz w:val="24"/>
                <w:szCs w:val="24"/>
              </w:rPr>
            </w:pPr>
            <w:r w:rsidRPr="00417470">
              <w:rPr>
                <w:color w:val="auto"/>
                <w:sz w:val="24"/>
                <w:szCs w:val="24"/>
              </w:rPr>
              <w:t>Искривления носовой перегородки, препятствующие носовому дыхания.</w:t>
            </w:r>
          </w:p>
        </w:tc>
      </w:tr>
      <w:tr w:rsidR="00802B48" w:rsidRPr="00D317EB" w:rsidTr="00A3597D">
        <w:tc>
          <w:tcPr>
            <w:tcW w:w="1188" w:type="dxa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1.2.4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Алюминий и его соединения</w:t>
            </w:r>
            <w:r>
              <w:rPr>
                <w:color w:val="000000"/>
                <w:sz w:val="24"/>
                <w:szCs w:val="24"/>
              </w:rPr>
              <w:t>, в том числе:</w:t>
            </w: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49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</w:tcPr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ind w:right="442"/>
              <w:rPr>
                <w:color w:val="000000"/>
                <w:sz w:val="24"/>
                <w:szCs w:val="24"/>
              </w:rPr>
            </w:pPr>
          </w:p>
        </w:tc>
      </w:tr>
      <w:tr w:rsidR="00802B48" w:rsidRPr="00D317EB" w:rsidTr="00A3597D">
        <w:tc>
          <w:tcPr>
            <w:tcW w:w="1188" w:type="dxa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1.2.4.1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Алюминий, его сплавы и неорганические соединения </w:t>
            </w:r>
            <w:r w:rsidRPr="00D317EB">
              <w:rPr>
                <w:b/>
                <w:bCs/>
                <w:caps/>
                <w:color w:val="000000"/>
                <w:sz w:val="24"/>
                <w:szCs w:val="24"/>
                <w:vertAlign w:val="superscript"/>
              </w:rPr>
              <w:t>ф</w:t>
            </w:r>
            <w:r w:rsidRPr="00D317EB">
              <w:rPr>
                <w:caps/>
                <w:color w:val="000000"/>
                <w:sz w:val="24"/>
                <w:szCs w:val="24"/>
              </w:rPr>
              <w:t>,</w:t>
            </w:r>
            <w:r w:rsidRPr="00D317EB">
              <w:rPr>
                <w:color w:val="000000"/>
                <w:sz w:val="24"/>
                <w:szCs w:val="24"/>
              </w:rPr>
              <w:t xml:space="preserve"> корунд белый, </w:t>
            </w: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 раз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 2 года</w:t>
            </w:r>
          </w:p>
        </w:tc>
        <w:tc>
          <w:tcPr>
            <w:tcW w:w="249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Оториноларинголог 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</w:t>
            </w:r>
            <w:r w:rsidRPr="00D317EB">
              <w:rPr>
                <w:color w:val="000000"/>
                <w:sz w:val="24"/>
                <w:szCs w:val="24"/>
              </w:rPr>
              <w:t>Дерматовенеролог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*Невролог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*Аллерголог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</w:tcBorders>
          </w:tcPr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Спирометрия</w:t>
            </w:r>
          </w:p>
          <w:p w:rsidR="00802B48" w:rsidRPr="00452177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Р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t xml:space="preserve">ентгенография грудной клетки в двух проекциях 1 раз в </w:t>
            </w:r>
            <w:r>
              <w:rPr>
                <w:color w:val="000000"/>
                <w:spacing w:val="-1"/>
                <w:sz w:val="24"/>
                <w:szCs w:val="24"/>
              </w:rPr>
              <w:br/>
            </w:r>
            <w:r w:rsidRPr="00D317EB">
              <w:rPr>
                <w:color w:val="000000"/>
                <w:spacing w:val="-1"/>
                <w:sz w:val="24"/>
                <w:szCs w:val="24"/>
              </w:rPr>
              <w:t>2 года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*рентгенография длинных 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t>трубчатых костей 1 раз в 4 года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*рети</w:t>
            </w:r>
            <w:r>
              <w:rPr>
                <w:color w:val="000000"/>
                <w:sz w:val="24"/>
                <w:szCs w:val="24"/>
              </w:rPr>
              <w:t>кулоциты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*</w:t>
            </w: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*базофильная зернистость эритроцитов</w:t>
            </w: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*специфическая аллергодиагностика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пульсоксиметрия*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</w:tcPr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ind w:right="-14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Тотальные дистрофические и аллергические заболевания верхних дыхательных путей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ind w:right="-14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Гиперпластический ларингит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ind w:right="-14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Искривления носовой перегородки, препятствующие носовому дыханию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ind w:right="-14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заболевания бронхолегочной системы с частотой обострения 2 и более раз за календарный год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802B48" w:rsidRPr="00D317EB" w:rsidTr="00A3597D">
        <w:tc>
          <w:tcPr>
            <w:tcW w:w="1188" w:type="dxa"/>
            <w:tcBorders>
              <w:top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1.2.4.2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Алюмоплатиновые катализаторы </w:t>
            </w:r>
            <w:r w:rsidRPr="00D317EB">
              <w:rPr>
                <w:b/>
                <w:bCs/>
                <w:color w:val="000000"/>
                <w:sz w:val="24"/>
                <w:szCs w:val="24"/>
                <w:vertAlign w:val="superscript"/>
              </w:rPr>
              <w:t>А</w:t>
            </w:r>
          </w:p>
        </w:tc>
        <w:tc>
          <w:tcPr>
            <w:tcW w:w="1105" w:type="dxa"/>
            <w:tcBorders>
              <w:top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 раз в 2 года</w:t>
            </w:r>
          </w:p>
        </w:tc>
        <w:tc>
          <w:tcPr>
            <w:tcW w:w="249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Оториноларинголог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Дерматовенеролог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Офтальмолог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*Невролог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*Аллерголог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Спирометрия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Р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t>ентгенография грудной клетки в двух проекциях 1 раз в</w:t>
            </w:r>
            <w:r>
              <w:rPr>
                <w:color w:val="000000"/>
                <w:spacing w:val="-1"/>
                <w:sz w:val="24"/>
                <w:szCs w:val="24"/>
              </w:rPr>
              <w:br/>
            </w:r>
            <w:r w:rsidRPr="00D317EB">
              <w:rPr>
                <w:color w:val="000000"/>
                <w:spacing w:val="-1"/>
                <w:sz w:val="24"/>
                <w:szCs w:val="24"/>
              </w:rPr>
              <w:t xml:space="preserve"> 2 года</w:t>
            </w: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*ретикулоциты</w:t>
            </w: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*базофильная зернистость </w:t>
            </w:r>
            <w:r w:rsidRPr="00D317EB">
              <w:rPr>
                <w:color w:val="000000"/>
                <w:sz w:val="24"/>
                <w:szCs w:val="24"/>
              </w:rPr>
              <w:lastRenderedPageBreak/>
              <w:t>эритроцитов</w:t>
            </w: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t>биомикроскопия переднего отрезка глаза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*пульсоксиметрия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</w:tcPr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ind w:right="-14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Тотальные дистрофические и аллергические заболевания верхних дыхательных путей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ind w:right="-14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Искривления носовой перегородки, препятствующие носовому дыханию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ind w:right="-14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заболевания бронхолегочной системы с частотой обострения 2 и более раз за календарный год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Аллергические заболевания переднего отрезка глаза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F57FC1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  <w:u w:val="single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Хронические рецидивирующие </w:t>
            </w:r>
            <w:r w:rsidRPr="00D317EB">
              <w:rPr>
                <w:color w:val="000000"/>
                <w:sz w:val="24"/>
                <w:szCs w:val="24"/>
              </w:rPr>
              <w:lastRenderedPageBreak/>
              <w:t>заболевания кожи с частотой обострения 4 раза и более за календарный год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802B48" w:rsidRPr="00D317EB" w:rsidTr="00A3597D">
        <w:tc>
          <w:tcPr>
            <w:tcW w:w="1188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1.2.5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Амины, амиды органических кислот, анилиды и прочие производные: NN-диметилформамид</w:t>
            </w:r>
            <w:r w:rsidRPr="00D317EB">
              <w:rPr>
                <w:b/>
                <w:bCs/>
                <w:caps/>
                <w:color w:val="000000"/>
                <w:sz w:val="24"/>
                <w:szCs w:val="24"/>
                <w:vertAlign w:val="superscript"/>
              </w:rPr>
              <w:t>р</w:t>
            </w:r>
            <w:r w:rsidRPr="00D317EB">
              <w:rPr>
                <w:color w:val="000000"/>
                <w:sz w:val="24"/>
                <w:szCs w:val="24"/>
              </w:rPr>
              <w:t>, NN-диметилацетамид</w:t>
            </w:r>
            <w:r w:rsidRPr="00D317EB">
              <w:rPr>
                <w:b/>
                <w:bCs/>
                <w:caps/>
                <w:color w:val="000000"/>
                <w:sz w:val="24"/>
                <w:szCs w:val="24"/>
                <w:vertAlign w:val="superscript"/>
              </w:rPr>
              <w:t>р</w:t>
            </w:r>
            <w:r w:rsidRPr="00D317EB">
              <w:rPr>
                <w:color w:val="000000"/>
                <w:sz w:val="24"/>
                <w:szCs w:val="24"/>
              </w:rPr>
              <w:t xml:space="preserve">, капролактам </w:t>
            </w:r>
            <w:r w:rsidRPr="00D317EB">
              <w:rPr>
                <w:b/>
                <w:bCs/>
                <w:caps/>
                <w:color w:val="000000"/>
                <w:sz w:val="24"/>
                <w:szCs w:val="24"/>
                <w:vertAlign w:val="superscript"/>
              </w:rPr>
              <w:t>Ар</w:t>
            </w:r>
            <w:r w:rsidRPr="00D317EB">
              <w:rPr>
                <w:color w:val="000000"/>
                <w:sz w:val="24"/>
                <w:szCs w:val="24"/>
              </w:rPr>
              <w:t xml:space="preserve"> и прочие </w:t>
            </w:r>
          </w:p>
        </w:tc>
        <w:tc>
          <w:tcPr>
            <w:tcW w:w="110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 раз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 2 года</w:t>
            </w:r>
          </w:p>
        </w:tc>
        <w:tc>
          <w:tcPr>
            <w:tcW w:w="249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Оториноларинголог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Дерматовенеролог 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Невролог 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*Уролог 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*Офтальмолог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*Аллерголог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Спирометрия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t>рентгенография грудной клетки в двух проекциях 1 раз в 2 года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t>биомикроскопия переднего отрезка глаза</w:t>
            </w:r>
          </w:p>
        </w:tc>
        <w:tc>
          <w:tcPr>
            <w:tcW w:w="4413" w:type="dxa"/>
          </w:tcPr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tabs>
                <w:tab w:val="left" w:pos="4644"/>
              </w:tabs>
              <w:ind w:right="-14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заболевания бронхолегочной системы с частотой обострения 2 и более раз за календарный год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tabs>
                <w:tab w:val="left" w:pos="4644"/>
              </w:tabs>
              <w:ind w:right="-14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Хронические рецидивирующие заболевания кожи с частотой обострения 4 </w:t>
            </w:r>
            <w:r>
              <w:rPr>
                <w:color w:val="000000"/>
                <w:sz w:val="24"/>
                <w:szCs w:val="24"/>
              </w:rPr>
              <w:t>раза и более за календарный год.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tabs>
                <w:tab w:val="left" w:pos="4644"/>
              </w:tabs>
              <w:ind w:right="-14"/>
              <w:jc w:val="both"/>
              <w:rPr>
                <w:color w:val="000000"/>
                <w:sz w:val="24"/>
                <w:szCs w:val="24"/>
                <w:u w:val="single"/>
              </w:rPr>
            </w:pPr>
            <w:r w:rsidRPr="00D317EB">
              <w:rPr>
                <w:color w:val="000000"/>
                <w:sz w:val="24"/>
                <w:szCs w:val="24"/>
              </w:rPr>
              <w:t>Тотальные дистрофические изменения верхних дыхательных пу</w:t>
            </w:r>
            <w:r>
              <w:rPr>
                <w:color w:val="000000"/>
                <w:sz w:val="24"/>
                <w:szCs w:val="24"/>
              </w:rPr>
              <w:t>тей.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tabs>
                <w:tab w:val="left" w:pos="4644"/>
              </w:tabs>
              <w:ind w:right="-14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Аллергические заболевания верхних дыхательных путей и переднего отрезка глаза</w:t>
            </w:r>
            <w:r>
              <w:rPr>
                <w:b/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tabs>
                <w:tab w:val="left" w:pos="4644"/>
              </w:tabs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Хронические заболевания периферической нервной системы с </w:t>
            </w:r>
            <w:r w:rsidRPr="00D317EB">
              <w:rPr>
                <w:color w:val="000000"/>
                <w:sz w:val="24"/>
                <w:szCs w:val="24"/>
              </w:rPr>
              <w:lastRenderedPageBreak/>
              <w:t>частотой обострения 3 раза и более за календарный год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tabs>
                <w:tab w:val="left" w:pos="4644"/>
              </w:tabs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Выраженные расстройства вегетативной (автономной) нервной системы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802B48" w:rsidRPr="00D317EB" w:rsidTr="00A3597D">
        <w:tc>
          <w:tcPr>
            <w:tcW w:w="1188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1.2.6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Бериллий и его соединения </w:t>
            </w:r>
            <w:r w:rsidRPr="00D317EB">
              <w:rPr>
                <w:b/>
                <w:bCs/>
                <w:color w:val="000000"/>
                <w:sz w:val="24"/>
                <w:szCs w:val="24"/>
                <w:vertAlign w:val="superscript"/>
              </w:rPr>
              <w:t>А</w:t>
            </w:r>
            <w:r w:rsidRPr="00D317EB">
              <w:rPr>
                <w:b/>
                <w:bCs/>
                <w:caps/>
                <w:color w:val="000000"/>
                <w:sz w:val="24"/>
                <w:szCs w:val="24"/>
                <w:vertAlign w:val="superscript"/>
              </w:rPr>
              <w:t>кР</w:t>
            </w:r>
          </w:p>
        </w:tc>
        <w:tc>
          <w:tcPr>
            <w:tcW w:w="110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 раз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 2 года</w:t>
            </w:r>
          </w:p>
        </w:tc>
        <w:tc>
          <w:tcPr>
            <w:tcW w:w="249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Оториноларинголог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Дерматовенеролог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Хирург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*Уролог 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 Офтальмолог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*Онколог 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*Аллерголог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</w:tcPr>
          <w:p w:rsidR="00802B48" w:rsidRDefault="00802B48" w:rsidP="00A3597D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Спирометрия</w:t>
            </w:r>
          </w:p>
          <w:p w:rsidR="00802B48" w:rsidRDefault="00802B48" w:rsidP="00A3597D">
            <w:pPr>
              <w:widowControl w:val="0"/>
              <w:shd w:val="clear" w:color="auto" w:fill="FFFFFF"/>
              <w:jc w:val="both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Р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t xml:space="preserve">ентгенография грудной клетки в двух проекциях 1 раз в </w:t>
            </w:r>
            <w:r>
              <w:rPr>
                <w:color w:val="000000"/>
                <w:spacing w:val="-1"/>
                <w:sz w:val="24"/>
                <w:szCs w:val="24"/>
              </w:rPr>
              <w:br/>
            </w:r>
            <w:r w:rsidRPr="00D317EB">
              <w:rPr>
                <w:color w:val="000000"/>
                <w:spacing w:val="-1"/>
                <w:sz w:val="24"/>
                <w:szCs w:val="24"/>
              </w:rPr>
              <w:t>2 года</w:t>
            </w:r>
          </w:p>
          <w:p w:rsidR="00802B48" w:rsidRDefault="00802B48" w:rsidP="00A3597D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Ретикулоциты</w:t>
            </w:r>
          </w:p>
          <w:p w:rsidR="00802B48" w:rsidRPr="00160CA0" w:rsidRDefault="00802B48" w:rsidP="00A3597D">
            <w:pPr>
              <w:widowControl w:val="0"/>
              <w:shd w:val="clear" w:color="auto" w:fill="FFFFFF"/>
              <w:jc w:val="both"/>
              <w:rPr>
                <w:color w:val="000000"/>
                <w:spacing w:val="-1"/>
                <w:sz w:val="24"/>
                <w:szCs w:val="24"/>
              </w:rPr>
            </w:pP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 *базофильная зер</w:t>
            </w:r>
            <w:r>
              <w:rPr>
                <w:color w:val="000000"/>
                <w:sz w:val="24"/>
                <w:szCs w:val="24"/>
              </w:rPr>
              <w:t>нистость эритроцитов</w:t>
            </w:r>
            <w:r w:rsidRPr="00D317EB">
              <w:rPr>
                <w:color w:val="000000"/>
                <w:sz w:val="24"/>
                <w:szCs w:val="24"/>
              </w:rPr>
              <w:t>*билирубин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*количественное содержание а1-антитрипсина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*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t xml:space="preserve">биомикроскопия 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pacing w:val="-1"/>
                <w:sz w:val="24"/>
                <w:szCs w:val="24"/>
              </w:rPr>
              <w:t>переднего отрезка глаза</w:t>
            </w: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*УЗИ внутренних органов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*пульсоксиметрия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</w:tcPr>
          <w:p w:rsidR="00802B48" w:rsidRPr="00D317EB" w:rsidRDefault="00802B48" w:rsidP="00A3597D">
            <w:pPr>
              <w:pStyle w:val="af1"/>
              <w:widowControl w:val="0"/>
              <w:ind w:right="93"/>
              <w:rPr>
                <w:color w:val="000000"/>
                <w:sz w:val="24"/>
                <w:szCs w:val="24"/>
                <w:u w:val="single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Аллергические заболевания различных органов и систем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tabs>
                <w:tab w:val="left" w:pos="4644"/>
              </w:tabs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заболевания бронхолегочной системы с частотой обострения 2 и более раз за календарный год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tabs>
                <w:tab w:val="left" w:pos="4644"/>
              </w:tabs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Тотальные дистрофические изменения верхних дыхательных путей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tabs>
                <w:tab w:val="left" w:pos="4644"/>
              </w:tabs>
              <w:rPr>
                <w:b/>
                <w:strike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Гиперпластический ларингит.</w:t>
            </w:r>
          </w:p>
          <w:p w:rsidR="00802B48" w:rsidRPr="00D317EB" w:rsidRDefault="00802B48" w:rsidP="00A3597D">
            <w:pPr>
              <w:pStyle w:val="af1"/>
              <w:widowControl w:val="0"/>
              <w:tabs>
                <w:tab w:val="left" w:pos="4644"/>
              </w:tabs>
              <w:rPr>
                <w:color w:val="000000"/>
                <w:sz w:val="24"/>
                <w:szCs w:val="24"/>
                <w:u w:val="single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рецидивирующие заболевания кожи с частотой обострения 4 раза и более за календарный год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tabs>
                <w:tab w:val="left" w:pos="4644"/>
              </w:tabs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Дисп</w:t>
            </w:r>
            <w:r>
              <w:rPr>
                <w:color w:val="000000"/>
                <w:sz w:val="24"/>
                <w:szCs w:val="24"/>
              </w:rPr>
              <w:t>лазия и лейкоплакия шейки матки.</w:t>
            </w:r>
          </w:p>
          <w:p w:rsidR="00802B48" w:rsidRPr="00D317EB" w:rsidRDefault="00802B48" w:rsidP="00A3597D">
            <w:pPr>
              <w:pStyle w:val="af1"/>
              <w:widowControl w:val="0"/>
              <w:tabs>
                <w:tab w:val="left" w:pos="4644"/>
              </w:tabs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Новообразования доброкачественные и злокачественные молочных желез, женских и мужских половых органов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802B48" w:rsidRPr="00D317EB" w:rsidTr="00A3597D">
        <w:tc>
          <w:tcPr>
            <w:tcW w:w="1188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1.2.7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Бор </w:t>
            </w:r>
            <w:r>
              <w:rPr>
                <w:color w:val="000000"/>
                <w:sz w:val="24"/>
                <w:szCs w:val="24"/>
              </w:rPr>
              <w:t xml:space="preserve"> и его соединения, в то числе:</w:t>
            </w:r>
          </w:p>
        </w:tc>
        <w:tc>
          <w:tcPr>
            <w:tcW w:w="110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49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</w:tcPr>
          <w:p w:rsidR="00802B48" w:rsidRPr="00D317EB" w:rsidRDefault="00802B48" w:rsidP="00A3597D">
            <w:pPr>
              <w:pStyle w:val="af1"/>
              <w:widowControl w:val="0"/>
              <w:jc w:val="left"/>
              <w:rPr>
                <w:color w:val="000000"/>
                <w:sz w:val="24"/>
                <w:szCs w:val="24"/>
              </w:rPr>
            </w:pPr>
          </w:p>
        </w:tc>
      </w:tr>
      <w:tr w:rsidR="00802B48" w:rsidRPr="00D317EB" w:rsidTr="00A3597D">
        <w:trPr>
          <w:trHeight w:val="1175"/>
        </w:trPr>
        <w:tc>
          <w:tcPr>
            <w:tcW w:w="1188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1.2.7.1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тетра</w:t>
            </w:r>
            <w:r w:rsidRPr="00D317EB">
              <w:rPr>
                <w:caps/>
                <w:color w:val="000000"/>
                <w:sz w:val="24"/>
                <w:szCs w:val="24"/>
              </w:rPr>
              <w:t>б</w:t>
            </w:r>
            <w:r w:rsidRPr="00D317EB">
              <w:rPr>
                <w:color w:val="000000"/>
                <w:sz w:val="24"/>
                <w:szCs w:val="24"/>
              </w:rPr>
              <w:t>оркарбид</w:t>
            </w:r>
            <w:r w:rsidRPr="00D317EB">
              <w:rPr>
                <w:b/>
                <w:bCs/>
                <w:color w:val="000000"/>
                <w:sz w:val="24"/>
                <w:szCs w:val="24"/>
                <w:vertAlign w:val="superscript"/>
              </w:rPr>
              <w:t>Ф</w:t>
            </w:r>
            <w:r w:rsidRPr="00D317EB">
              <w:rPr>
                <w:color w:val="000000"/>
                <w:sz w:val="24"/>
                <w:szCs w:val="24"/>
              </w:rPr>
              <w:t xml:space="preserve">, </w:t>
            </w:r>
            <w:r w:rsidRPr="00D317EB">
              <w:rPr>
                <w:caps/>
                <w:color w:val="000000"/>
                <w:sz w:val="24"/>
                <w:szCs w:val="24"/>
              </w:rPr>
              <w:t>б</w:t>
            </w:r>
            <w:r w:rsidRPr="00D317EB">
              <w:rPr>
                <w:color w:val="000000"/>
                <w:sz w:val="24"/>
                <w:szCs w:val="24"/>
              </w:rPr>
              <w:t>орнитрид</w:t>
            </w:r>
            <w:r w:rsidRPr="00D317EB">
              <w:rPr>
                <w:b/>
                <w:bCs/>
                <w:caps/>
                <w:color w:val="000000"/>
                <w:sz w:val="24"/>
                <w:szCs w:val="24"/>
                <w:vertAlign w:val="superscript"/>
              </w:rPr>
              <w:t>ф</w:t>
            </w:r>
            <w:r w:rsidRPr="00D317EB">
              <w:rPr>
                <w:color w:val="000000"/>
                <w:sz w:val="24"/>
                <w:szCs w:val="24"/>
              </w:rPr>
              <w:t>, тетра</w:t>
            </w:r>
            <w:r w:rsidRPr="00D317EB">
              <w:rPr>
                <w:caps/>
                <w:color w:val="000000"/>
                <w:sz w:val="24"/>
                <w:szCs w:val="24"/>
              </w:rPr>
              <w:t>б</w:t>
            </w:r>
            <w:r w:rsidRPr="00D317EB">
              <w:rPr>
                <w:color w:val="000000"/>
                <w:sz w:val="24"/>
                <w:szCs w:val="24"/>
              </w:rPr>
              <w:t>ор трисилицидид</w:t>
            </w:r>
            <w:r w:rsidRPr="00D317EB">
              <w:rPr>
                <w:b/>
                <w:bCs/>
                <w:color w:val="000000"/>
                <w:sz w:val="24"/>
                <w:szCs w:val="24"/>
                <w:vertAlign w:val="superscript"/>
              </w:rPr>
              <w:t>Ф</w:t>
            </w:r>
            <w:r w:rsidRPr="00D317EB">
              <w:rPr>
                <w:color w:val="000000"/>
                <w:sz w:val="24"/>
                <w:szCs w:val="24"/>
              </w:rPr>
              <w:t>, борная кислота и прочие</w:t>
            </w:r>
          </w:p>
        </w:tc>
        <w:tc>
          <w:tcPr>
            <w:tcW w:w="110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 раз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 2 года</w:t>
            </w:r>
          </w:p>
        </w:tc>
        <w:tc>
          <w:tcPr>
            <w:tcW w:w="249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Оториноларинголог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*Офтальмолог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*Аллерголог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Спирометрия</w:t>
            </w: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Р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t>ентгенография грудной клетки в двух проекциях 1 раз в</w:t>
            </w:r>
            <w:r>
              <w:rPr>
                <w:color w:val="000000"/>
                <w:spacing w:val="-1"/>
                <w:sz w:val="24"/>
                <w:szCs w:val="24"/>
              </w:rPr>
              <w:br/>
            </w:r>
            <w:r w:rsidRPr="00D317EB">
              <w:rPr>
                <w:color w:val="000000"/>
                <w:spacing w:val="-1"/>
                <w:sz w:val="24"/>
                <w:szCs w:val="24"/>
              </w:rPr>
              <w:t>2 года</w:t>
            </w: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t xml:space="preserve">биомикроскопия переднего отрезка 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lastRenderedPageBreak/>
              <w:t>глаза</w:t>
            </w:r>
          </w:p>
          <w:p w:rsidR="00802B48" w:rsidRPr="008D7959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*специфическая аллергодиагностика</w:t>
            </w:r>
          </w:p>
        </w:tc>
        <w:tc>
          <w:tcPr>
            <w:tcW w:w="4413" w:type="dxa"/>
          </w:tcPr>
          <w:p w:rsidR="00802B48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Тотальные дистрофические и аллергические заболевания верхних дыхательных путей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417470" w:rsidRDefault="00802B48" w:rsidP="00A3597D">
            <w:pPr>
              <w:pStyle w:val="af1"/>
              <w:widowControl w:val="0"/>
              <w:rPr>
                <w:color w:val="auto"/>
                <w:sz w:val="24"/>
                <w:szCs w:val="24"/>
              </w:rPr>
            </w:pPr>
            <w:r w:rsidRPr="00417470">
              <w:rPr>
                <w:color w:val="auto"/>
                <w:sz w:val="24"/>
                <w:szCs w:val="24"/>
              </w:rPr>
              <w:t>Искривления носовой перегородки, препятствующие носовому дыхания.</w:t>
            </w:r>
          </w:p>
        </w:tc>
      </w:tr>
      <w:tr w:rsidR="00802B48" w:rsidRPr="00D317EB" w:rsidTr="00A3597D">
        <w:tc>
          <w:tcPr>
            <w:tcW w:w="1188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1.2.7.2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Бороводороды </w:t>
            </w:r>
          </w:p>
        </w:tc>
        <w:tc>
          <w:tcPr>
            <w:tcW w:w="110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 раз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 2 года</w:t>
            </w:r>
          </w:p>
        </w:tc>
        <w:tc>
          <w:tcPr>
            <w:tcW w:w="249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Оториноларинголог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  <w:u w:val="single"/>
              </w:rPr>
            </w:pPr>
            <w:r w:rsidRPr="00D317EB">
              <w:rPr>
                <w:color w:val="000000"/>
                <w:sz w:val="24"/>
                <w:szCs w:val="24"/>
              </w:rPr>
              <w:t>* Офтальмолог</w:t>
            </w:r>
          </w:p>
        </w:tc>
        <w:tc>
          <w:tcPr>
            <w:tcW w:w="2700" w:type="dxa"/>
          </w:tcPr>
          <w:p w:rsidR="00802B48" w:rsidRPr="00D317EB" w:rsidRDefault="00802B48" w:rsidP="00A3597D">
            <w:pPr>
              <w:pStyle w:val="af1"/>
              <w:widowControl w:val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Спирометрия</w:t>
            </w:r>
          </w:p>
        </w:tc>
        <w:tc>
          <w:tcPr>
            <w:tcW w:w="4413" w:type="dxa"/>
          </w:tcPr>
          <w:p w:rsidR="00802B48" w:rsidRDefault="00802B48" w:rsidP="00A3597D">
            <w:pPr>
              <w:pStyle w:val="af1"/>
              <w:widowControl w:val="0"/>
              <w:ind w:right="93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Тотальные дистрофические заболева</w:t>
            </w:r>
            <w:r>
              <w:rPr>
                <w:color w:val="000000"/>
                <w:sz w:val="24"/>
                <w:szCs w:val="24"/>
              </w:rPr>
              <w:t>ния верхних дыхательных путей.</w:t>
            </w:r>
          </w:p>
          <w:p w:rsidR="00802B48" w:rsidRPr="00417470" w:rsidRDefault="00802B48" w:rsidP="00A3597D">
            <w:pPr>
              <w:pStyle w:val="af1"/>
              <w:widowControl w:val="0"/>
              <w:ind w:right="93"/>
              <w:rPr>
                <w:color w:val="auto"/>
                <w:sz w:val="24"/>
                <w:szCs w:val="24"/>
              </w:rPr>
            </w:pPr>
            <w:r w:rsidRPr="00417470">
              <w:rPr>
                <w:color w:val="auto"/>
                <w:sz w:val="24"/>
                <w:szCs w:val="24"/>
              </w:rPr>
              <w:t>Искривления носовой перегородки, препятствующие носовому дыхания.</w:t>
            </w:r>
          </w:p>
        </w:tc>
      </w:tr>
      <w:tr w:rsidR="00802B48" w:rsidRPr="00D317EB" w:rsidTr="00A3597D">
        <w:tc>
          <w:tcPr>
            <w:tcW w:w="1188" w:type="dxa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pStyle w:val="af1"/>
              <w:widowControl w:val="0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1.2.8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tabs>
                <w:tab w:val="left" w:pos="1166"/>
              </w:tabs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Галогены</w:t>
            </w:r>
            <w:r>
              <w:rPr>
                <w:color w:val="000000"/>
                <w:sz w:val="24"/>
                <w:szCs w:val="24"/>
              </w:rPr>
              <w:t>, в том числе</w:t>
            </w:r>
            <w:r w:rsidRPr="00D317EB">
              <w:rPr>
                <w:color w:val="000000"/>
                <w:sz w:val="24"/>
                <w:szCs w:val="24"/>
              </w:rPr>
              <w:t>:</w:t>
            </w:r>
          </w:p>
        </w:tc>
        <w:tc>
          <w:tcPr>
            <w:tcW w:w="110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495" w:type="dxa"/>
          </w:tcPr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</w:tcPr>
          <w:p w:rsidR="00802B48" w:rsidRPr="00D317EB" w:rsidRDefault="00802B48" w:rsidP="00A3597D">
            <w:pPr>
              <w:pStyle w:val="af1"/>
              <w:widowControl w:val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</w:tcPr>
          <w:p w:rsidR="00802B48" w:rsidRPr="00D317EB" w:rsidRDefault="00802B48" w:rsidP="00A3597D">
            <w:pPr>
              <w:pStyle w:val="af1"/>
              <w:widowControl w:val="0"/>
              <w:ind w:right="93"/>
              <w:jc w:val="left"/>
              <w:rPr>
                <w:color w:val="000000"/>
                <w:sz w:val="24"/>
                <w:szCs w:val="24"/>
              </w:rPr>
            </w:pPr>
          </w:p>
        </w:tc>
      </w:tr>
      <w:tr w:rsidR="00802B48" w:rsidRPr="00D317EB" w:rsidTr="00A3597D">
        <w:tc>
          <w:tcPr>
            <w:tcW w:w="1188" w:type="dxa"/>
          </w:tcPr>
          <w:p w:rsidR="00802B48" w:rsidRPr="00D317EB" w:rsidRDefault="00802B48" w:rsidP="00A3597D">
            <w:pPr>
              <w:pStyle w:val="af1"/>
              <w:widowControl w:val="0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1.2.8.1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хлор, бром</w:t>
            </w:r>
            <w:r w:rsidRPr="00D317EB">
              <w:rPr>
                <w:b/>
                <w:bCs/>
                <w:color w:val="000000"/>
                <w:sz w:val="24"/>
                <w:szCs w:val="24"/>
                <w:vertAlign w:val="superscript"/>
              </w:rPr>
              <w:t>А</w:t>
            </w:r>
            <w:r w:rsidRPr="00D317EB">
              <w:rPr>
                <w:color w:val="000000"/>
                <w:sz w:val="24"/>
                <w:szCs w:val="24"/>
              </w:rPr>
              <w:t>, йод</w:t>
            </w:r>
            <w:r w:rsidRPr="00D317EB">
              <w:rPr>
                <w:b/>
                <w:bCs/>
                <w:color w:val="000000"/>
                <w:sz w:val="24"/>
                <w:szCs w:val="24"/>
                <w:vertAlign w:val="superscript"/>
              </w:rPr>
              <w:t>А</w:t>
            </w:r>
            <w:r w:rsidRPr="00D317EB">
              <w:rPr>
                <w:color w:val="000000"/>
                <w:sz w:val="24"/>
                <w:szCs w:val="24"/>
              </w:rPr>
              <w:t>, соединения с водородом, оксиды</w:t>
            </w:r>
          </w:p>
        </w:tc>
        <w:tc>
          <w:tcPr>
            <w:tcW w:w="110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 раз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 2 года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495" w:type="dxa"/>
          </w:tcPr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Оториноларинголог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Дерматовенеролог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Офтальмолог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*Аллерголог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</w:tcPr>
          <w:p w:rsidR="00802B48" w:rsidRPr="00D317EB" w:rsidRDefault="00802B48" w:rsidP="00A3597D">
            <w:pPr>
              <w:pStyle w:val="af1"/>
              <w:widowControl w:val="0"/>
              <w:jc w:val="left"/>
              <w:rPr>
                <w:color w:val="000000"/>
                <w:spacing w:val="1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Спирометрия</w:t>
            </w:r>
          </w:p>
          <w:p w:rsidR="00802B48" w:rsidRPr="00D317EB" w:rsidRDefault="00802B48" w:rsidP="00A3597D">
            <w:pPr>
              <w:pStyle w:val="af1"/>
              <w:widowControl w:val="0"/>
              <w:jc w:val="lef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t>биомикроскопия переднего отрезка глаза.</w:t>
            </w:r>
          </w:p>
        </w:tc>
        <w:tc>
          <w:tcPr>
            <w:tcW w:w="4413" w:type="dxa"/>
          </w:tcPr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Тотальные дистрофические заболевания и аллергические заболевания верхних дыхательных путей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ind w:right="-14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заболевания бронхолегочной системы с частотой обострения 2 и более раз закалендарный год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рецидивирующие заболевания кожи с частотой обострения 4 раза и более за календарный год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заболевания переднего отрезка глаза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417470" w:rsidRDefault="00802B48" w:rsidP="00A3597D">
            <w:pPr>
              <w:pStyle w:val="af1"/>
              <w:widowControl w:val="0"/>
              <w:ind w:right="-14"/>
              <w:rPr>
                <w:color w:val="auto"/>
                <w:sz w:val="24"/>
                <w:szCs w:val="24"/>
              </w:rPr>
            </w:pPr>
            <w:r w:rsidRPr="00417470">
              <w:rPr>
                <w:color w:val="auto"/>
                <w:sz w:val="24"/>
                <w:szCs w:val="24"/>
              </w:rPr>
              <w:lastRenderedPageBreak/>
              <w:t>Искривления носовой перегородки, препятствующие носовому дыханию.</w:t>
            </w:r>
          </w:p>
        </w:tc>
      </w:tr>
      <w:tr w:rsidR="00802B48" w:rsidRPr="00D317EB" w:rsidTr="00A3597D"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:rsidR="00802B48" w:rsidRPr="00D317EB" w:rsidRDefault="00802B48" w:rsidP="00A3597D">
            <w:pPr>
              <w:pStyle w:val="af1"/>
              <w:widowControl w:val="0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1.2.8.2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  <w:tcBorders>
              <w:top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фтор и его соединения: аммоний фторид</w:t>
            </w:r>
            <w:r w:rsidRPr="00D317EB">
              <w:rPr>
                <w:b/>
                <w:bCs/>
                <w:caps/>
                <w:color w:val="000000"/>
                <w:sz w:val="24"/>
                <w:szCs w:val="24"/>
                <w:vertAlign w:val="superscript"/>
              </w:rPr>
              <w:t>р</w:t>
            </w:r>
            <w:r w:rsidRPr="00D317EB">
              <w:rPr>
                <w:caps/>
                <w:color w:val="000000"/>
                <w:sz w:val="24"/>
                <w:szCs w:val="24"/>
              </w:rPr>
              <w:t xml:space="preserve">, </w:t>
            </w:r>
            <w:r w:rsidRPr="00D317EB">
              <w:rPr>
                <w:color w:val="000000"/>
                <w:sz w:val="24"/>
                <w:szCs w:val="24"/>
              </w:rPr>
              <w:t xml:space="preserve">барий дифторид </w:t>
            </w:r>
            <w:r w:rsidRPr="00D317EB">
              <w:rPr>
                <w:b/>
                <w:bCs/>
                <w:caps/>
                <w:color w:val="000000"/>
                <w:sz w:val="24"/>
                <w:szCs w:val="24"/>
                <w:vertAlign w:val="superscript"/>
              </w:rPr>
              <w:t>р</w:t>
            </w:r>
            <w:r w:rsidRPr="00D317EB">
              <w:rPr>
                <w:caps/>
                <w:color w:val="000000"/>
                <w:sz w:val="24"/>
                <w:szCs w:val="24"/>
              </w:rPr>
              <w:t xml:space="preserve">, </w:t>
            </w:r>
            <w:r w:rsidRPr="00D317EB">
              <w:rPr>
                <w:color w:val="000000"/>
                <w:sz w:val="24"/>
                <w:szCs w:val="24"/>
              </w:rPr>
              <w:t xml:space="preserve">гидрофторид </w:t>
            </w:r>
            <w:r w:rsidRPr="00D317EB">
              <w:rPr>
                <w:b/>
                <w:bCs/>
                <w:caps/>
                <w:color w:val="000000"/>
                <w:sz w:val="24"/>
                <w:szCs w:val="24"/>
                <w:vertAlign w:val="superscript"/>
              </w:rPr>
              <w:t>р</w:t>
            </w:r>
            <w:r w:rsidRPr="00D317EB">
              <w:rPr>
                <w:caps/>
                <w:color w:val="000000"/>
                <w:sz w:val="24"/>
                <w:szCs w:val="24"/>
              </w:rPr>
              <w:t xml:space="preserve">, </w:t>
            </w:r>
            <w:r w:rsidRPr="00D317EB">
              <w:rPr>
                <w:color w:val="000000"/>
                <w:sz w:val="24"/>
                <w:szCs w:val="24"/>
              </w:rPr>
              <w:t xml:space="preserve">калий фторид </w:t>
            </w:r>
            <w:r w:rsidRPr="00D317EB">
              <w:rPr>
                <w:b/>
                <w:bCs/>
                <w:caps/>
                <w:color w:val="000000"/>
                <w:sz w:val="24"/>
                <w:szCs w:val="24"/>
                <w:vertAlign w:val="superscript"/>
              </w:rPr>
              <w:t>р</w:t>
            </w:r>
            <w:r w:rsidRPr="00D317EB">
              <w:rPr>
                <w:color w:val="000000"/>
                <w:sz w:val="24"/>
                <w:szCs w:val="24"/>
              </w:rPr>
              <w:t xml:space="preserve">, литий фторид </w:t>
            </w:r>
            <w:r w:rsidRPr="00D317EB">
              <w:rPr>
                <w:b/>
                <w:bCs/>
                <w:caps/>
                <w:color w:val="000000"/>
                <w:sz w:val="24"/>
                <w:szCs w:val="24"/>
                <w:vertAlign w:val="superscript"/>
              </w:rPr>
              <w:t>р</w:t>
            </w:r>
            <w:r w:rsidRPr="00D317EB">
              <w:rPr>
                <w:color w:val="000000"/>
                <w:sz w:val="24"/>
                <w:szCs w:val="24"/>
              </w:rPr>
              <w:t xml:space="preserve">, натрий фторид </w:t>
            </w:r>
            <w:r w:rsidRPr="00D317EB">
              <w:rPr>
                <w:b/>
                <w:bCs/>
                <w:caps/>
                <w:color w:val="000000"/>
                <w:sz w:val="24"/>
                <w:szCs w:val="24"/>
                <w:vertAlign w:val="superscript"/>
              </w:rPr>
              <w:t>р</w:t>
            </w:r>
            <w:r w:rsidRPr="00D317EB">
              <w:rPr>
                <w:color w:val="000000"/>
                <w:sz w:val="24"/>
                <w:szCs w:val="24"/>
              </w:rPr>
              <w:t xml:space="preserve">, криолит </w:t>
            </w:r>
            <w:r w:rsidRPr="00D317EB">
              <w:rPr>
                <w:b/>
                <w:bCs/>
                <w:caps/>
                <w:color w:val="000000"/>
                <w:sz w:val="24"/>
                <w:szCs w:val="24"/>
                <w:vertAlign w:val="superscript"/>
              </w:rPr>
              <w:t>р</w:t>
            </w:r>
            <w:r w:rsidRPr="00D317EB">
              <w:rPr>
                <w:color w:val="000000"/>
                <w:sz w:val="24"/>
                <w:szCs w:val="24"/>
              </w:rPr>
              <w:t xml:space="preserve">, олово фторид </w:t>
            </w:r>
            <w:r w:rsidRPr="00D317EB">
              <w:rPr>
                <w:b/>
                <w:bCs/>
                <w:caps/>
                <w:color w:val="000000"/>
                <w:sz w:val="24"/>
                <w:szCs w:val="24"/>
                <w:vertAlign w:val="superscript"/>
              </w:rPr>
              <w:t>р</w:t>
            </w:r>
          </w:p>
        </w:tc>
        <w:tc>
          <w:tcPr>
            <w:tcW w:w="1105" w:type="dxa"/>
            <w:tcBorders>
              <w:top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 раз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 2 года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495" w:type="dxa"/>
            <w:tcBorders>
              <w:top w:val="single" w:sz="4" w:space="0" w:color="auto"/>
            </w:tcBorders>
          </w:tcPr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Оториноларинголог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Дерматовенеролог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Невролог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Хирург</w:t>
            </w:r>
          </w:p>
          <w:p w:rsidR="00802B48" w:rsidRPr="00D317EB" w:rsidRDefault="00802B48" w:rsidP="00A3597D">
            <w:pPr>
              <w:pStyle w:val="af1"/>
              <w:widowControl w:val="0"/>
              <w:jc w:val="lef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Офтальмолог </w:t>
            </w:r>
          </w:p>
          <w:p w:rsidR="00802B48" w:rsidRPr="00D317EB" w:rsidRDefault="00802B48" w:rsidP="00A3597D">
            <w:pPr>
              <w:pStyle w:val="af1"/>
              <w:widowControl w:val="0"/>
              <w:jc w:val="lef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*Ортопед (по показаниям)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*Стоматолог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*Уролог</w:t>
            </w:r>
          </w:p>
        </w:tc>
        <w:tc>
          <w:tcPr>
            <w:tcW w:w="2700" w:type="dxa"/>
            <w:tcBorders>
              <w:top w:val="single" w:sz="4" w:space="0" w:color="auto"/>
            </w:tcBorders>
          </w:tcPr>
          <w:p w:rsidR="00802B48" w:rsidRPr="00D317EB" w:rsidRDefault="00802B48" w:rsidP="00A3597D">
            <w:pPr>
              <w:pStyle w:val="af1"/>
              <w:widowControl w:val="0"/>
              <w:jc w:val="lef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Спирометрия</w:t>
            </w:r>
          </w:p>
          <w:p w:rsidR="00802B48" w:rsidRPr="00D317EB" w:rsidRDefault="00802B48" w:rsidP="00A3597D">
            <w:pPr>
              <w:pStyle w:val="af1"/>
              <w:widowControl w:val="0"/>
              <w:jc w:val="left"/>
              <w:rPr>
                <w:b/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Р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t xml:space="preserve">ентгенография грудной клетки в двух проекциях 1 раз в </w:t>
            </w:r>
            <w:r>
              <w:rPr>
                <w:color w:val="000000"/>
                <w:spacing w:val="-1"/>
                <w:sz w:val="24"/>
                <w:szCs w:val="24"/>
              </w:rPr>
              <w:br/>
            </w:r>
            <w:r w:rsidRPr="00D317EB">
              <w:rPr>
                <w:color w:val="000000"/>
                <w:spacing w:val="-1"/>
                <w:sz w:val="24"/>
                <w:szCs w:val="24"/>
              </w:rPr>
              <w:t>2 года</w:t>
            </w:r>
          </w:p>
          <w:p w:rsidR="00802B48" w:rsidRPr="00D317EB" w:rsidRDefault="00802B48" w:rsidP="00A3597D">
            <w:pPr>
              <w:pStyle w:val="af1"/>
              <w:widowControl w:val="0"/>
              <w:jc w:val="left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Р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t xml:space="preserve">ентгенография длинных трубчатых костей </w:t>
            </w:r>
            <w:r>
              <w:rPr>
                <w:color w:val="000000"/>
                <w:spacing w:val="-1"/>
                <w:sz w:val="24"/>
                <w:szCs w:val="24"/>
              </w:rPr>
              <w:t>1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t xml:space="preserve"> раз в </w:t>
            </w:r>
            <w:r w:rsidRPr="00D317EB">
              <w:rPr>
                <w:color w:val="000000"/>
                <w:sz w:val="24"/>
                <w:szCs w:val="24"/>
              </w:rPr>
              <w:t>2 года</w:t>
            </w:r>
          </w:p>
          <w:p w:rsidR="00802B48" w:rsidRPr="00D317EB" w:rsidRDefault="00802B48" w:rsidP="00A3597D">
            <w:pPr>
              <w:pStyle w:val="af1"/>
              <w:widowControl w:val="0"/>
              <w:jc w:val="lef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*остео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t>денситометрия длинных трубчатых костей</w:t>
            </w:r>
          </w:p>
          <w:p w:rsidR="00802B48" w:rsidRDefault="00802B48" w:rsidP="00A3597D">
            <w:pPr>
              <w:pStyle w:val="af1"/>
              <w:widowControl w:val="0"/>
              <w:jc w:val="lef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*билиру</w:t>
            </w:r>
            <w:r>
              <w:rPr>
                <w:color w:val="000000"/>
                <w:sz w:val="24"/>
                <w:szCs w:val="24"/>
              </w:rPr>
              <w:t>бин, АЛТ, АСТ,ЩФ</w:t>
            </w:r>
            <w:r w:rsidRPr="00D317EB">
              <w:rPr>
                <w:color w:val="000000"/>
                <w:sz w:val="24"/>
                <w:szCs w:val="24"/>
              </w:rPr>
              <w:t xml:space="preserve"> *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t>биомикроскопия переднего отрезка глаза</w:t>
            </w:r>
          </w:p>
          <w:p w:rsidR="00802B48" w:rsidRPr="00D317EB" w:rsidRDefault="00802B48" w:rsidP="00A3597D">
            <w:pPr>
              <w:pStyle w:val="af1"/>
              <w:widowControl w:val="0"/>
              <w:jc w:val="left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*определение ф</w:t>
            </w:r>
            <w:r w:rsidRPr="00D317EB">
              <w:rPr>
                <w:color w:val="000000"/>
                <w:sz w:val="24"/>
                <w:szCs w:val="24"/>
              </w:rPr>
              <w:t>тор</w:t>
            </w:r>
            <w:r>
              <w:rPr>
                <w:color w:val="000000"/>
                <w:sz w:val="24"/>
                <w:szCs w:val="24"/>
              </w:rPr>
              <w:t>а</w:t>
            </w:r>
            <w:r w:rsidRPr="00D317EB">
              <w:rPr>
                <w:color w:val="000000"/>
                <w:sz w:val="24"/>
                <w:szCs w:val="24"/>
              </w:rPr>
              <w:t xml:space="preserve"> в моче</w:t>
            </w:r>
          </w:p>
        </w:tc>
        <w:tc>
          <w:tcPr>
            <w:tcW w:w="4413" w:type="dxa"/>
            <w:tcBorders>
              <w:top w:val="single" w:sz="4" w:space="0" w:color="auto"/>
            </w:tcBorders>
          </w:tcPr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Тотальные дистрофические изменения верхних дыхательных путей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Гиперпластический ларингит.</w:t>
            </w:r>
          </w:p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Эрозия слизистой оболочки полости носа.</w:t>
            </w:r>
          </w:p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заболевания бронхолегочной системы с частотой обострения 2 раза и более за календарный год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заболевания опорно-двигательного аппарата с нарушением костной структуры (остеоартрозы, остеохондроз,остеопороз, остеосклероз, остеохондропатии, остемаляция и другие)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рецидивирующие заболевания кожи с частотой обострения 4 раза и более за календарный год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рецидивирующие заболевания переднего отрезка глаза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Дисплазия и лейкоплакия шейки матки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Новообразования доброкачественные и </w:t>
            </w:r>
            <w:r w:rsidRPr="00D317EB">
              <w:rPr>
                <w:color w:val="000000"/>
                <w:sz w:val="24"/>
                <w:szCs w:val="24"/>
              </w:rPr>
              <w:lastRenderedPageBreak/>
              <w:t>злокачественные молочных желез, женских и мужских половых органов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417470" w:rsidRDefault="00802B48" w:rsidP="00A3597D">
            <w:pPr>
              <w:pStyle w:val="af1"/>
              <w:widowControl w:val="0"/>
              <w:ind w:right="-14"/>
              <w:rPr>
                <w:color w:val="auto"/>
                <w:sz w:val="24"/>
                <w:szCs w:val="24"/>
              </w:rPr>
            </w:pPr>
            <w:r w:rsidRPr="00417470">
              <w:rPr>
                <w:color w:val="auto"/>
                <w:sz w:val="24"/>
                <w:szCs w:val="24"/>
              </w:rPr>
              <w:t>Искривления носовой перегородки, препятствующие носовому дыханию.</w:t>
            </w:r>
          </w:p>
        </w:tc>
      </w:tr>
      <w:tr w:rsidR="00802B48" w:rsidRPr="00D317EB" w:rsidTr="00A3597D">
        <w:tc>
          <w:tcPr>
            <w:tcW w:w="1188" w:type="dxa"/>
            <w:tcBorders>
              <w:top w:val="single" w:sz="4" w:space="0" w:color="auto"/>
            </w:tcBorders>
          </w:tcPr>
          <w:p w:rsidR="00802B48" w:rsidRPr="00D317EB" w:rsidRDefault="00802B48" w:rsidP="00A3597D">
            <w:pPr>
              <w:pStyle w:val="af1"/>
              <w:widowControl w:val="0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1.2.9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Карбонилдихлорид (фосген)</w:t>
            </w:r>
          </w:p>
        </w:tc>
        <w:tc>
          <w:tcPr>
            <w:tcW w:w="110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 раз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 2 года</w:t>
            </w:r>
          </w:p>
        </w:tc>
        <w:tc>
          <w:tcPr>
            <w:tcW w:w="2495" w:type="dxa"/>
          </w:tcPr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Оториноларинголог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Дерматовенеролог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*Невролог 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*Офтальмолог 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</w:tcPr>
          <w:p w:rsidR="00802B48" w:rsidRPr="00D317EB" w:rsidRDefault="00802B48" w:rsidP="00A3597D">
            <w:pPr>
              <w:pStyle w:val="af1"/>
              <w:widowControl w:val="0"/>
              <w:jc w:val="lef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Спирометрия</w:t>
            </w:r>
          </w:p>
          <w:p w:rsidR="00802B48" w:rsidRPr="00D317EB" w:rsidRDefault="00802B48" w:rsidP="00A3597D">
            <w:pPr>
              <w:pStyle w:val="af1"/>
              <w:widowControl w:val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Р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t>ентгенография грудной клетки в двух проекциях 1 раз в 2 года</w:t>
            </w:r>
          </w:p>
          <w:p w:rsidR="00802B48" w:rsidRPr="00D317EB" w:rsidRDefault="00802B48" w:rsidP="00A3597D">
            <w:pPr>
              <w:pStyle w:val="af1"/>
              <w:widowControl w:val="0"/>
              <w:jc w:val="left"/>
              <w:rPr>
                <w:color w:val="000000"/>
                <w:sz w:val="24"/>
                <w:szCs w:val="24"/>
              </w:rPr>
            </w:pPr>
          </w:p>
          <w:p w:rsidR="00802B48" w:rsidRDefault="00802B48" w:rsidP="00A3597D">
            <w:pPr>
              <w:pStyle w:val="af1"/>
              <w:widowControl w:val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</w:t>
            </w:r>
            <w:r w:rsidRPr="00D317EB">
              <w:rPr>
                <w:color w:val="000000"/>
                <w:sz w:val="24"/>
                <w:szCs w:val="24"/>
              </w:rPr>
              <w:t>или</w:t>
            </w:r>
            <w:r>
              <w:rPr>
                <w:color w:val="000000"/>
                <w:sz w:val="24"/>
                <w:szCs w:val="24"/>
              </w:rPr>
              <w:t>рубин</w:t>
            </w:r>
          </w:p>
          <w:p w:rsidR="00802B48" w:rsidRDefault="00802B48" w:rsidP="00A3597D">
            <w:pPr>
              <w:pStyle w:val="af1"/>
              <w:widowControl w:val="0"/>
              <w:jc w:val="lef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  <w:lang w:val="en-US"/>
              </w:rPr>
              <w:t>ACT</w:t>
            </w:r>
          </w:p>
          <w:p w:rsidR="00802B48" w:rsidRPr="00D317EB" w:rsidRDefault="00802B48" w:rsidP="00A3597D">
            <w:pPr>
              <w:pStyle w:val="af1"/>
              <w:widowControl w:val="0"/>
              <w:jc w:val="left"/>
              <w:rPr>
                <w:color w:val="000000"/>
                <w:spacing w:val="1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АЛТ</w:t>
            </w:r>
          </w:p>
          <w:p w:rsidR="00802B48" w:rsidRPr="00D317EB" w:rsidRDefault="00802B48" w:rsidP="00A3597D">
            <w:pPr>
              <w:pStyle w:val="af1"/>
              <w:widowControl w:val="0"/>
              <w:jc w:val="lef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*ретикулоциты</w:t>
            </w:r>
          </w:p>
          <w:p w:rsidR="00802B48" w:rsidRPr="00D317EB" w:rsidRDefault="00802B48" w:rsidP="00A3597D">
            <w:pPr>
              <w:pStyle w:val="af1"/>
              <w:widowControl w:val="0"/>
              <w:jc w:val="lef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*базофильная зернистость эритроцитов</w:t>
            </w:r>
          </w:p>
          <w:p w:rsidR="00802B48" w:rsidRPr="00D317EB" w:rsidRDefault="00802B48" w:rsidP="00A3597D">
            <w:pPr>
              <w:pStyle w:val="af1"/>
              <w:widowControl w:val="0"/>
              <w:jc w:val="lef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*биомикроскопия переднего отрезка глаза</w:t>
            </w:r>
          </w:p>
        </w:tc>
        <w:tc>
          <w:tcPr>
            <w:tcW w:w="4413" w:type="dxa"/>
          </w:tcPr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заболевания бронхолегочной системы с частотой обострения 2 раза и более за календарный год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Тотальные дистрофические изменения верхних дыхательных путей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рецидивирующие заболевания кожи с частотой обострения 4 раза и более за календарный год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417470" w:rsidRDefault="00802B48" w:rsidP="00A3597D">
            <w:pPr>
              <w:pStyle w:val="af1"/>
              <w:widowControl w:val="0"/>
              <w:ind w:right="-14"/>
              <w:rPr>
                <w:color w:val="auto"/>
                <w:sz w:val="24"/>
                <w:szCs w:val="24"/>
              </w:rPr>
            </w:pPr>
            <w:r w:rsidRPr="00417470">
              <w:rPr>
                <w:color w:val="auto"/>
                <w:sz w:val="24"/>
                <w:szCs w:val="24"/>
              </w:rPr>
              <w:t>Искривления носовой перегородки, препятствующие носовому дыханию.</w:t>
            </w:r>
          </w:p>
        </w:tc>
      </w:tr>
      <w:tr w:rsidR="00802B48" w:rsidRPr="00D317EB" w:rsidTr="00A3597D">
        <w:tc>
          <w:tcPr>
            <w:tcW w:w="1188" w:type="dxa"/>
          </w:tcPr>
          <w:p w:rsidR="00802B48" w:rsidRPr="00D317EB" w:rsidRDefault="00802B48" w:rsidP="00A3597D">
            <w:pPr>
              <w:pStyle w:val="af1"/>
              <w:widowControl w:val="0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1.2.10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Гидразин и его производ</w:t>
            </w:r>
            <w:r>
              <w:rPr>
                <w:color w:val="000000"/>
                <w:sz w:val="24"/>
                <w:szCs w:val="24"/>
              </w:rPr>
              <w:t xml:space="preserve">ные: </w:t>
            </w:r>
            <w:r w:rsidRPr="00D317EB">
              <w:rPr>
                <w:color w:val="000000"/>
                <w:sz w:val="24"/>
                <w:szCs w:val="24"/>
              </w:rPr>
              <w:t>фенилгидра</w:t>
            </w:r>
            <w:r>
              <w:rPr>
                <w:color w:val="000000"/>
                <w:sz w:val="24"/>
                <w:szCs w:val="24"/>
              </w:rPr>
              <w:t>-</w:t>
            </w:r>
            <w:r w:rsidRPr="00D317EB">
              <w:rPr>
                <w:color w:val="000000"/>
                <w:sz w:val="24"/>
                <w:szCs w:val="24"/>
              </w:rPr>
              <w:t>зин гидрохлорид, борингидразин, диметил</w:t>
            </w:r>
            <w:r>
              <w:rPr>
                <w:color w:val="000000"/>
                <w:sz w:val="24"/>
                <w:szCs w:val="24"/>
              </w:rPr>
              <w:t>-</w:t>
            </w:r>
            <w:r w:rsidRPr="00D317EB">
              <w:rPr>
                <w:color w:val="000000"/>
                <w:sz w:val="24"/>
                <w:szCs w:val="24"/>
              </w:rPr>
              <w:t>гидразин (гептил)</w:t>
            </w:r>
            <w:r w:rsidRPr="00D317EB">
              <w:rPr>
                <w:b/>
                <w:bCs/>
                <w:caps/>
                <w:color w:val="000000"/>
                <w:sz w:val="24"/>
                <w:szCs w:val="24"/>
                <w:vertAlign w:val="superscript"/>
              </w:rPr>
              <w:t xml:space="preserve"> к</w:t>
            </w:r>
          </w:p>
        </w:tc>
        <w:tc>
          <w:tcPr>
            <w:tcW w:w="110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 раз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 2 года</w:t>
            </w:r>
          </w:p>
        </w:tc>
        <w:tc>
          <w:tcPr>
            <w:tcW w:w="249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Дерматовенеролог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Невролог 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*Оториноларинголог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*Онколог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</w:tcPr>
          <w:p w:rsidR="00802B48" w:rsidRPr="00D317EB" w:rsidRDefault="00802B48" w:rsidP="00A3597D">
            <w:pPr>
              <w:pStyle w:val="af1"/>
              <w:widowControl w:val="0"/>
              <w:jc w:val="lef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Спирометрия</w:t>
            </w:r>
          </w:p>
          <w:p w:rsidR="00802B48" w:rsidRPr="00D317EB" w:rsidRDefault="00802B48" w:rsidP="00A3597D">
            <w:pPr>
              <w:pStyle w:val="af1"/>
              <w:widowControl w:val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</w:t>
            </w:r>
            <w:r w:rsidRPr="00D317EB">
              <w:rPr>
                <w:color w:val="000000"/>
                <w:sz w:val="24"/>
                <w:szCs w:val="24"/>
              </w:rPr>
              <w:t>етикулоциты</w:t>
            </w:r>
          </w:p>
          <w:p w:rsidR="00802B48" w:rsidRPr="00D317EB" w:rsidRDefault="00802B48" w:rsidP="00A3597D">
            <w:pPr>
              <w:pStyle w:val="af1"/>
              <w:widowControl w:val="0"/>
              <w:jc w:val="left"/>
              <w:rPr>
                <w:color w:val="000000"/>
                <w:sz w:val="24"/>
                <w:szCs w:val="24"/>
              </w:rPr>
            </w:pPr>
          </w:p>
          <w:p w:rsidR="00802B48" w:rsidRPr="00D317EB" w:rsidRDefault="00802B48" w:rsidP="00A3597D">
            <w:pPr>
              <w:pStyle w:val="af1"/>
              <w:widowControl w:val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</w:t>
            </w:r>
            <w:r w:rsidRPr="00D317EB">
              <w:rPr>
                <w:color w:val="000000"/>
                <w:sz w:val="24"/>
                <w:szCs w:val="24"/>
              </w:rPr>
              <w:t>етгемоглобин</w:t>
            </w:r>
          </w:p>
          <w:p w:rsidR="00802B48" w:rsidRPr="00D317EB" w:rsidRDefault="00802B48" w:rsidP="00A3597D">
            <w:pPr>
              <w:pStyle w:val="af1"/>
              <w:widowControl w:val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</w:t>
            </w:r>
            <w:r w:rsidRPr="00D317EB">
              <w:rPr>
                <w:color w:val="000000"/>
                <w:sz w:val="24"/>
                <w:szCs w:val="24"/>
              </w:rPr>
              <w:t>ельца Гейнца</w:t>
            </w:r>
          </w:p>
          <w:p w:rsidR="00802B48" w:rsidRDefault="00802B48" w:rsidP="00A3597D">
            <w:pPr>
              <w:pStyle w:val="af1"/>
              <w:widowControl w:val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*АЛТ, АСТ</w:t>
            </w:r>
          </w:p>
          <w:p w:rsidR="00802B48" w:rsidRPr="00D317EB" w:rsidRDefault="00802B48" w:rsidP="00A3597D">
            <w:pPr>
              <w:pStyle w:val="af1"/>
              <w:widowControl w:val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</w:t>
            </w:r>
            <w:r w:rsidRPr="00D317EB">
              <w:rPr>
                <w:color w:val="000000"/>
                <w:sz w:val="24"/>
                <w:szCs w:val="24"/>
              </w:rPr>
              <w:t>билирубин</w:t>
            </w:r>
          </w:p>
          <w:p w:rsidR="00802B48" w:rsidRPr="00D317EB" w:rsidRDefault="00802B48" w:rsidP="00A3597D">
            <w:pPr>
              <w:pStyle w:val="af1"/>
              <w:widowControl w:val="0"/>
              <w:jc w:val="lef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*время кровотечения</w:t>
            </w:r>
          </w:p>
          <w:p w:rsidR="00802B48" w:rsidRPr="00D317EB" w:rsidRDefault="00802B48" w:rsidP="00A3597D">
            <w:pPr>
              <w:pStyle w:val="af1"/>
              <w:widowControl w:val="0"/>
              <w:jc w:val="lef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*УЗИ органов брюшной полости</w:t>
            </w:r>
          </w:p>
        </w:tc>
        <w:tc>
          <w:tcPr>
            <w:tcW w:w="4413" w:type="dxa"/>
          </w:tcPr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Хронические заболевания гепатобилиарной системы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Снижение гемоглобина менее 130 г/л у мужчин, и менее 120 г/л у женщин.</w:t>
            </w:r>
          </w:p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Хронические рецидивирующие заболевания кожи с частотой обострения 4 раза и более за </w:t>
            </w:r>
            <w:r w:rsidRPr="00D317EB">
              <w:rPr>
                <w:color w:val="000000"/>
                <w:sz w:val="24"/>
                <w:szCs w:val="24"/>
              </w:rPr>
              <w:lastRenderedPageBreak/>
              <w:t>календарный год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Выраженные расстройства вегетативной (автономной) нервной системы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802B48" w:rsidRPr="00D317EB" w:rsidTr="00A3597D">
        <w:tc>
          <w:tcPr>
            <w:tcW w:w="1188" w:type="dxa"/>
          </w:tcPr>
          <w:p w:rsidR="00802B48" w:rsidRPr="00D317EB" w:rsidRDefault="00802B48" w:rsidP="00A3597D">
            <w:pPr>
              <w:pStyle w:val="af1"/>
              <w:widowControl w:val="0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1.2.11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aps/>
                <w:color w:val="000000"/>
                <w:sz w:val="24"/>
                <w:szCs w:val="24"/>
              </w:rPr>
              <w:t>д</w:t>
            </w:r>
            <w:r w:rsidRPr="00D317EB">
              <w:rPr>
                <w:color w:val="000000"/>
                <w:sz w:val="24"/>
                <w:szCs w:val="24"/>
              </w:rPr>
              <w:t>ибензодиоксины полихло</w:t>
            </w:r>
            <w:r>
              <w:rPr>
                <w:color w:val="000000"/>
                <w:sz w:val="24"/>
                <w:szCs w:val="24"/>
              </w:rPr>
              <w:t>-</w:t>
            </w:r>
            <w:r w:rsidRPr="00D317EB">
              <w:rPr>
                <w:color w:val="000000"/>
                <w:sz w:val="24"/>
                <w:szCs w:val="24"/>
              </w:rPr>
              <w:t>рированные</w:t>
            </w:r>
            <w:r w:rsidRPr="00D317EB">
              <w:rPr>
                <w:caps/>
                <w:color w:val="000000"/>
                <w:sz w:val="24"/>
                <w:szCs w:val="24"/>
              </w:rPr>
              <w:t xml:space="preserve"> (ПХДД)</w:t>
            </w:r>
            <w:r w:rsidRPr="00D317EB">
              <w:rPr>
                <w:b/>
                <w:bCs/>
                <w:caps/>
                <w:color w:val="000000"/>
                <w:sz w:val="24"/>
                <w:szCs w:val="24"/>
                <w:vertAlign w:val="superscript"/>
              </w:rPr>
              <w:t xml:space="preserve"> к</w:t>
            </w:r>
            <w:r w:rsidRPr="00D317EB">
              <w:rPr>
                <w:color w:val="000000"/>
                <w:sz w:val="24"/>
                <w:szCs w:val="24"/>
              </w:rPr>
              <w:t>, дибензофураны полихло</w:t>
            </w:r>
            <w:r>
              <w:rPr>
                <w:color w:val="000000"/>
                <w:sz w:val="24"/>
                <w:szCs w:val="24"/>
              </w:rPr>
              <w:t>-</w:t>
            </w:r>
            <w:r w:rsidRPr="00D317EB">
              <w:rPr>
                <w:color w:val="000000"/>
                <w:sz w:val="24"/>
                <w:szCs w:val="24"/>
              </w:rPr>
              <w:t>рированные(ДБФ), дифе</w:t>
            </w:r>
            <w:r>
              <w:rPr>
                <w:color w:val="000000"/>
                <w:sz w:val="24"/>
                <w:szCs w:val="24"/>
              </w:rPr>
              <w:t>-</w:t>
            </w:r>
            <w:r w:rsidRPr="00D317EB">
              <w:rPr>
                <w:color w:val="000000"/>
                <w:sz w:val="24"/>
                <w:szCs w:val="24"/>
              </w:rPr>
              <w:t>нилы (ДФ)</w:t>
            </w:r>
            <w:r w:rsidRPr="00D317EB">
              <w:rPr>
                <w:b/>
                <w:bCs/>
                <w:caps/>
                <w:color w:val="000000"/>
                <w:sz w:val="24"/>
                <w:szCs w:val="24"/>
                <w:vertAlign w:val="superscript"/>
              </w:rPr>
              <w:t xml:space="preserve"> к</w:t>
            </w:r>
          </w:p>
        </w:tc>
        <w:tc>
          <w:tcPr>
            <w:tcW w:w="110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 раз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 2 года</w:t>
            </w:r>
          </w:p>
        </w:tc>
        <w:tc>
          <w:tcPr>
            <w:tcW w:w="2495" w:type="dxa"/>
          </w:tcPr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Оториноларинголог 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Дерматовенеролог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Невролог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*Уролог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*Онколог 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Спирометрия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</w:t>
            </w:r>
            <w:r w:rsidRPr="00D317EB">
              <w:rPr>
                <w:color w:val="000000"/>
                <w:sz w:val="24"/>
                <w:szCs w:val="24"/>
              </w:rPr>
              <w:t>етикулоциты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*базофильная зернистость эритроцитов</w:t>
            </w: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*билирубин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*АЛТ, АСТ </w:t>
            </w: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*УЗИ органов брюшной полости</w:t>
            </w:r>
          </w:p>
          <w:p w:rsidR="00802B48" w:rsidRPr="003366E8" w:rsidRDefault="00802B48" w:rsidP="00A3597D">
            <w:pPr>
              <w:widowControl w:val="0"/>
              <w:shd w:val="clear" w:color="auto" w:fill="FFFFFF"/>
              <w:rPr>
                <w:color w:val="FF0000"/>
                <w:sz w:val="24"/>
                <w:szCs w:val="24"/>
              </w:rPr>
            </w:pPr>
            <w:r w:rsidRPr="003366E8">
              <w:rPr>
                <w:color w:val="FF0000"/>
                <w:sz w:val="24"/>
                <w:szCs w:val="24"/>
              </w:rPr>
              <w:t>*ЭНМГ</w:t>
            </w:r>
          </w:p>
          <w:p w:rsidR="00802B48" w:rsidRPr="003366E8" w:rsidRDefault="00802B48" w:rsidP="00A3597D">
            <w:pPr>
              <w:widowControl w:val="0"/>
              <w:shd w:val="clear" w:color="auto" w:fill="FFFFFF"/>
              <w:rPr>
                <w:color w:val="FF0000"/>
                <w:sz w:val="24"/>
                <w:szCs w:val="24"/>
              </w:rPr>
            </w:pPr>
            <w:r w:rsidRPr="003366E8">
              <w:rPr>
                <w:color w:val="FF0000"/>
                <w:sz w:val="24"/>
                <w:szCs w:val="24"/>
              </w:rPr>
              <w:t>*ЭЭГ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</w:tcPr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Тотальные дистрофические  заболевания верхних дыхательных путей.</w:t>
            </w:r>
          </w:p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заболевания гепатобилиарной системы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рецидивирующие заболевания кожи с частотой обострения 4 раза и более за календарный год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417470" w:rsidRDefault="00802B48" w:rsidP="00A3597D">
            <w:pPr>
              <w:pStyle w:val="af1"/>
              <w:widowControl w:val="0"/>
              <w:ind w:right="-14"/>
              <w:rPr>
                <w:color w:val="auto"/>
                <w:sz w:val="24"/>
                <w:szCs w:val="24"/>
              </w:rPr>
            </w:pPr>
            <w:r w:rsidRPr="00417470">
              <w:rPr>
                <w:color w:val="auto"/>
                <w:sz w:val="24"/>
                <w:szCs w:val="24"/>
              </w:rPr>
              <w:t>Выраженные расстройства вегетативной (автономной) нервной системы</w:t>
            </w:r>
          </w:p>
          <w:p w:rsidR="00802B48" w:rsidRPr="003366E8" w:rsidRDefault="00802B48" w:rsidP="00A3597D">
            <w:pPr>
              <w:pStyle w:val="af1"/>
              <w:widowControl w:val="0"/>
              <w:ind w:right="-14"/>
              <w:rPr>
                <w:color w:val="FF0000"/>
                <w:sz w:val="24"/>
                <w:szCs w:val="24"/>
              </w:rPr>
            </w:pPr>
            <w:r w:rsidRPr="00417470">
              <w:rPr>
                <w:color w:val="auto"/>
                <w:sz w:val="24"/>
                <w:szCs w:val="24"/>
              </w:rPr>
              <w:t>Искривления носовой перегородки,</w:t>
            </w:r>
            <w:r>
              <w:rPr>
                <w:color w:val="auto"/>
                <w:sz w:val="24"/>
                <w:szCs w:val="24"/>
              </w:rPr>
              <w:t xml:space="preserve"> препятствующие носовому дыханию</w:t>
            </w:r>
            <w:r w:rsidRPr="00417470">
              <w:rPr>
                <w:color w:val="auto"/>
                <w:sz w:val="24"/>
                <w:szCs w:val="24"/>
              </w:rPr>
              <w:t>.</w:t>
            </w:r>
          </w:p>
        </w:tc>
      </w:tr>
      <w:tr w:rsidR="00802B48" w:rsidRPr="00D317EB" w:rsidTr="00A3597D">
        <w:tc>
          <w:tcPr>
            <w:tcW w:w="1188" w:type="dxa"/>
          </w:tcPr>
          <w:p w:rsidR="00802B48" w:rsidRPr="00D317EB" w:rsidRDefault="00802B48" w:rsidP="00A3597D">
            <w:pPr>
              <w:pStyle w:val="af1"/>
              <w:widowControl w:val="0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1.2.12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Кадмий и его соединения</w:t>
            </w:r>
            <w:r w:rsidRPr="00D317EB">
              <w:rPr>
                <w:b/>
                <w:bCs/>
                <w:caps/>
                <w:color w:val="000000"/>
                <w:sz w:val="24"/>
                <w:szCs w:val="24"/>
                <w:vertAlign w:val="superscript"/>
              </w:rPr>
              <w:t>к</w:t>
            </w:r>
            <w:r w:rsidRPr="00D317EB">
              <w:rPr>
                <w:color w:val="000000"/>
                <w:sz w:val="24"/>
                <w:szCs w:val="24"/>
              </w:rPr>
              <w:t>, кадмий ртуть теллур (твердый раствор)</w:t>
            </w:r>
            <w:r w:rsidRPr="00D317EB">
              <w:rPr>
                <w:b/>
                <w:bCs/>
                <w:caps/>
                <w:color w:val="000000"/>
                <w:sz w:val="24"/>
                <w:szCs w:val="24"/>
                <w:vertAlign w:val="superscript"/>
              </w:rPr>
              <w:t>к</w:t>
            </w:r>
            <w:r w:rsidRPr="00D317EB">
              <w:rPr>
                <w:color w:val="000000"/>
                <w:sz w:val="24"/>
                <w:szCs w:val="24"/>
              </w:rPr>
              <w:t>, октадеканоат кадмия</w:t>
            </w:r>
            <w:r w:rsidRPr="00D317EB">
              <w:rPr>
                <w:b/>
                <w:bCs/>
                <w:caps/>
                <w:color w:val="000000"/>
                <w:sz w:val="24"/>
                <w:szCs w:val="24"/>
                <w:vertAlign w:val="superscript"/>
              </w:rPr>
              <w:t>к</w:t>
            </w:r>
          </w:p>
        </w:tc>
        <w:tc>
          <w:tcPr>
            <w:tcW w:w="110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 раз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 2 года</w:t>
            </w:r>
          </w:p>
        </w:tc>
        <w:tc>
          <w:tcPr>
            <w:tcW w:w="2495" w:type="dxa"/>
          </w:tcPr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Оториноларинголог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Невролог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Хирург 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*Стоматолог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*Уролог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*Онколог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*Аллерголог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Спирометрия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  <w:lang w:val="de-DE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Р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t xml:space="preserve">ентгенография грудной клетки в двух проекциях 1 раз в </w:t>
            </w:r>
            <w:r>
              <w:rPr>
                <w:color w:val="000000"/>
                <w:spacing w:val="-1"/>
                <w:sz w:val="24"/>
                <w:szCs w:val="24"/>
              </w:rPr>
              <w:br/>
            </w:r>
            <w:r w:rsidRPr="00D317EB">
              <w:rPr>
                <w:color w:val="000000"/>
                <w:spacing w:val="-1"/>
                <w:sz w:val="24"/>
                <w:szCs w:val="24"/>
              </w:rPr>
              <w:t>2 года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b/>
                <w:color w:val="000000"/>
                <w:spacing w:val="-1"/>
                <w:sz w:val="24"/>
                <w:szCs w:val="24"/>
              </w:rPr>
            </w:pPr>
            <w:r w:rsidRPr="00D317EB">
              <w:rPr>
                <w:color w:val="000000"/>
                <w:spacing w:val="-1"/>
                <w:sz w:val="24"/>
                <w:szCs w:val="24"/>
              </w:rPr>
              <w:t>*рентгенография длинных трубчатых костей после консультации специалистов</w:t>
            </w: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*били</w:t>
            </w:r>
            <w:r>
              <w:rPr>
                <w:color w:val="000000"/>
                <w:sz w:val="24"/>
                <w:szCs w:val="24"/>
              </w:rPr>
              <w:t>рубин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*АЛТ, АСТ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*мочевина, креатинин крови</w:t>
            </w: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*УЗИ почек и </w:t>
            </w:r>
            <w:r w:rsidRPr="00D317EB">
              <w:rPr>
                <w:color w:val="000000"/>
                <w:sz w:val="24"/>
                <w:szCs w:val="24"/>
              </w:rPr>
              <w:lastRenderedPageBreak/>
              <w:t>мочевыделительной системы</w:t>
            </w: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*специфическая аллергодиагностика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*пульсоксиметрия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</w:tcPr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Тотальные дистрофические заболевания верхних дыхательных путей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заболевания по</w:t>
            </w:r>
            <w:r>
              <w:rPr>
                <w:color w:val="000000"/>
                <w:sz w:val="24"/>
                <w:szCs w:val="24"/>
              </w:rPr>
              <w:t>чек и мочевыделительной системы.</w:t>
            </w:r>
          </w:p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  <w:u w:val="single"/>
              </w:rPr>
            </w:pPr>
            <w:r w:rsidRPr="00D317EB">
              <w:rPr>
                <w:color w:val="000000"/>
                <w:sz w:val="24"/>
                <w:szCs w:val="24"/>
              </w:rPr>
              <w:t>Аллергические заболевания различных органов и систем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заболевания опорно-двигательного аппарата с поражением суставов, нарушением ко</w:t>
            </w:r>
            <w:r>
              <w:rPr>
                <w:color w:val="000000"/>
                <w:sz w:val="24"/>
                <w:szCs w:val="24"/>
              </w:rPr>
              <w:t xml:space="preserve">стной структуры </w:t>
            </w:r>
            <w:r w:rsidRPr="00D317EB">
              <w:rPr>
                <w:color w:val="000000"/>
                <w:sz w:val="24"/>
                <w:szCs w:val="24"/>
              </w:rPr>
              <w:t>(остеоартрозы,остеохо</w:t>
            </w:r>
            <w:r>
              <w:rPr>
                <w:color w:val="000000"/>
                <w:sz w:val="24"/>
                <w:szCs w:val="24"/>
              </w:rPr>
              <w:t>н</w:t>
            </w:r>
            <w:r w:rsidRPr="00D317EB">
              <w:rPr>
                <w:color w:val="000000"/>
                <w:sz w:val="24"/>
                <w:szCs w:val="24"/>
              </w:rPr>
              <w:t>дроз,остеопороз, остеоскл</w:t>
            </w:r>
            <w:r>
              <w:rPr>
                <w:color w:val="000000"/>
                <w:sz w:val="24"/>
                <w:szCs w:val="24"/>
              </w:rPr>
              <w:t>ероз,остеохондропатии,</w:t>
            </w:r>
            <w:r w:rsidRPr="00D317EB">
              <w:rPr>
                <w:color w:val="000000"/>
                <w:sz w:val="24"/>
                <w:szCs w:val="24"/>
              </w:rPr>
              <w:t>осте</w:t>
            </w:r>
            <w:r>
              <w:rPr>
                <w:color w:val="000000"/>
                <w:sz w:val="24"/>
                <w:szCs w:val="24"/>
              </w:rPr>
              <w:t>о</w:t>
            </w:r>
            <w:r w:rsidRPr="00D317EB">
              <w:rPr>
                <w:color w:val="000000"/>
                <w:sz w:val="24"/>
                <w:szCs w:val="24"/>
              </w:rPr>
              <w:t>маляции и другие)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417470" w:rsidRDefault="00802B48" w:rsidP="00A3597D">
            <w:pPr>
              <w:pStyle w:val="af1"/>
              <w:widowControl w:val="0"/>
              <w:ind w:right="-14"/>
              <w:rPr>
                <w:color w:val="auto"/>
                <w:sz w:val="24"/>
                <w:szCs w:val="24"/>
              </w:rPr>
            </w:pPr>
            <w:r w:rsidRPr="00417470">
              <w:rPr>
                <w:color w:val="auto"/>
                <w:sz w:val="24"/>
                <w:szCs w:val="24"/>
              </w:rPr>
              <w:t>Искривления носовой перегородки,</w:t>
            </w:r>
            <w:r>
              <w:rPr>
                <w:color w:val="auto"/>
                <w:sz w:val="24"/>
                <w:szCs w:val="24"/>
              </w:rPr>
              <w:t xml:space="preserve"> препятствующие носовому дыханию</w:t>
            </w:r>
            <w:r w:rsidRPr="00417470">
              <w:rPr>
                <w:color w:val="auto"/>
                <w:sz w:val="24"/>
                <w:szCs w:val="24"/>
              </w:rPr>
              <w:t>.</w:t>
            </w:r>
          </w:p>
        </w:tc>
      </w:tr>
      <w:tr w:rsidR="00802B48" w:rsidRPr="00D317EB" w:rsidTr="00A3597D">
        <w:tc>
          <w:tcPr>
            <w:tcW w:w="1188" w:type="dxa"/>
          </w:tcPr>
          <w:p w:rsidR="00802B48" w:rsidRPr="00D317EB" w:rsidRDefault="00802B48" w:rsidP="00A3597D">
            <w:pPr>
              <w:pStyle w:val="af1"/>
              <w:widowControl w:val="0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1.2.13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Карбонилы металлов: 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железо пентакарбонил, кобальт гидотетракарбонил </w:t>
            </w:r>
            <w:r w:rsidRPr="00D317EB">
              <w:rPr>
                <w:b/>
                <w:bCs/>
                <w:color w:val="000000"/>
                <w:sz w:val="24"/>
                <w:szCs w:val="24"/>
                <w:vertAlign w:val="superscript"/>
              </w:rPr>
              <w:t>А</w:t>
            </w:r>
            <w:r w:rsidRPr="00D317EB">
              <w:rPr>
                <w:color w:val="000000"/>
                <w:sz w:val="24"/>
                <w:szCs w:val="24"/>
              </w:rPr>
              <w:t xml:space="preserve"> и прочие</w:t>
            </w:r>
          </w:p>
        </w:tc>
        <w:tc>
          <w:tcPr>
            <w:tcW w:w="110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 раз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 2 года</w:t>
            </w:r>
          </w:p>
        </w:tc>
        <w:tc>
          <w:tcPr>
            <w:tcW w:w="2495" w:type="dxa"/>
          </w:tcPr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Дерматовенеролог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Оториноларинголог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*Офтальмолог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*Невролог 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*Аллерголог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Спирометрия</w:t>
            </w: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Р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t xml:space="preserve">ентгенография грудной клетки в двух проекциях 1 раз в </w:t>
            </w:r>
            <w:r>
              <w:rPr>
                <w:color w:val="000000"/>
                <w:spacing w:val="-1"/>
                <w:sz w:val="24"/>
                <w:szCs w:val="24"/>
              </w:rPr>
              <w:br/>
            </w:r>
            <w:r w:rsidRPr="00D317EB">
              <w:rPr>
                <w:color w:val="000000"/>
                <w:spacing w:val="-1"/>
                <w:sz w:val="24"/>
                <w:szCs w:val="24"/>
              </w:rPr>
              <w:t>2 года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*пульсоксиметрия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</w:tcPr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Тотальные дистрофические и аллергические заболевания верхних дыхательных путей</w:t>
            </w:r>
          </w:p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заболевания органов дыхания с частотой обострения 2 раза и более за календарный год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рецидивирующие заболевания кожи с частотой обострения 4 раза и более за календарный год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Кардиомиопатия (только для кобальта)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417470" w:rsidRDefault="00802B48" w:rsidP="00A3597D">
            <w:pPr>
              <w:pStyle w:val="af1"/>
              <w:widowControl w:val="0"/>
              <w:ind w:right="-14"/>
              <w:rPr>
                <w:color w:val="auto"/>
                <w:sz w:val="24"/>
                <w:szCs w:val="24"/>
              </w:rPr>
            </w:pPr>
            <w:r w:rsidRPr="00417470">
              <w:rPr>
                <w:color w:val="auto"/>
                <w:sz w:val="24"/>
                <w:szCs w:val="24"/>
              </w:rPr>
              <w:t>Искривления носовой перегородки, препятствующие но</w:t>
            </w:r>
            <w:r>
              <w:rPr>
                <w:color w:val="auto"/>
                <w:sz w:val="24"/>
                <w:szCs w:val="24"/>
              </w:rPr>
              <w:t>совому дыханию</w:t>
            </w:r>
            <w:r w:rsidRPr="00417470">
              <w:rPr>
                <w:color w:val="auto"/>
                <w:sz w:val="24"/>
                <w:szCs w:val="24"/>
              </w:rPr>
              <w:t>.</w:t>
            </w:r>
          </w:p>
        </w:tc>
      </w:tr>
      <w:tr w:rsidR="00802B48" w:rsidRPr="00D317EB" w:rsidTr="00A3597D">
        <w:tc>
          <w:tcPr>
            <w:tcW w:w="1188" w:type="dxa"/>
            <w:tcBorders>
              <w:bottom w:val="nil"/>
            </w:tcBorders>
          </w:tcPr>
          <w:p w:rsidR="00802B48" w:rsidRPr="00D317EB" w:rsidRDefault="00802B48" w:rsidP="00A3597D">
            <w:pPr>
              <w:pStyle w:val="af1"/>
              <w:widowControl w:val="0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1.2.14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Кетоны</w:t>
            </w:r>
            <w:r>
              <w:rPr>
                <w:color w:val="000000"/>
                <w:sz w:val="24"/>
                <w:szCs w:val="24"/>
              </w:rPr>
              <w:t>, в том числе:</w:t>
            </w: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495" w:type="dxa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pStyle w:val="af1"/>
              <w:widowControl w:val="0"/>
              <w:ind w:right="93"/>
              <w:jc w:val="left"/>
              <w:rPr>
                <w:color w:val="000000"/>
                <w:sz w:val="24"/>
                <w:szCs w:val="24"/>
              </w:rPr>
            </w:pPr>
          </w:p>
        </w:tc>
      </w:tr>
      <w:tr w:rsidR="00802B48" w:rsidRPr="00D317EB" w:rsidTr="00A3597D">
        <w:tc>
          <w:tcPr>
            <w:tcW w:w="1188" w:type="dxa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pStyle w:val="af1"/>
              <w:widowControl w:val="0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1.2.14.1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Кетоны алифатические, ароматические 1-фенилэтанон (ацетофенон), пентан-2-он (метилэтилкетон) и прочие</w:t>
            </w: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1 раз 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 2 года</w:t>
            </w:r>
          </w:p>
        </w:tc>
        <w:tc>
          <w:tcPr>
            <w:tcW w:w="2495" w:type="dxa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Дерматовенеролог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Оториноларинголог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Невролог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*Аллерголог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Ретикулоци</w:t>
            </w:r>
            <w:r>
              <w:rPr>
                <w:color w:val="000000"/>
                <w:sz w:val="24"/>
                <w:szCs w:val="24"/>
              </w:rPr>
              <w:t>ты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</w:t>
            </w:r>
            <w:r w:rsidRPr="00D317EB">
              <w:rPr>
                <w:color w:val="000000"/>
                <w:sz w:val="24"/>
                <w:szCs w:val="24"/>
              </w:rPr>
              <w:t>азоф</w:t>
            </w:r>
            <w:r>
              <w:rPr>
                <w:color w:val="000000"/>
                <w:sz w:val="24"/>
                <w:szCs w:val="24"/>
              </w:rPr>
              <w:t>ильная зернистость эритроцитов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*специфическая аллергодиагностика</w:t>
            </w:r>
          </w:p>
        </w:tc>
        <w:tc>
          <w:tcPr>
            <w:tcW w:w="4413" w:type="dxa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Тотальные дистрофические и аллергические заболевания верхних дыхательных путей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рецидивирующие заболевания кожи с частотой обострения 4 раза и более за календарный год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Выраженные расстройства вегетативн</w:t>
            </w:r>
            <w:r>
              <w:rPr>
                <w:color w:val="000000"/>
                <w:sz w:val="24"/>
                <w:szCs w:val="24"/>
              </w:rPr>
              <w:t>ой (автономной) нервной системы.</w:t>
            </w:r>
          </w:p>
          <w:p w:rsidR="00802B48" w:rsidRPr="00417470" w:rsidRDefault="00802B48" w:rsidP="00A3597D">
            <w:pPr>
              <w:pStyle w:val="af1"/>
              <w:widowControl w:val="0"/>
              <w:ind w:right="-14"/>
              <w:rPr>
                <w:color w:val="auto"/>
                <w:sz w:val="24"/>
                <w:szCs w:val="24"/>
              </w:rPr>
            </w:pPr>
            <w:r w:rsidRPr="00417470">
              <w:rPr>
                <w:color w:val="auto"/>
                <w:sz w:val="24"/>
                <w:szCs w:val="24"/>
              </w:rPr>
              <w:t>Искривления носовой перегородки,</w:t>
            </w:r>
            <w:r>
              <w:rPr>
                <w:color w:val="auto"/>
                <w:sz w:val="24"/>
                <w:szCs w:val="24"/>
              </w:rPr>
              <w:t xml:space="preserve"> препятствующие носовому дыханию</w:t>
            </w:r>
            <w:r w:rsidRPr="00417470">
              <w:rPr>
                <w:color w:val="auto"/>
                <w:sz w:val="24"/>
                <w:szCs w:val="24"/>
              </w:rPr>
              <w:t>.</w:t>
            </w:r>
          </w:p>
        </w:tc>
      </w:tr>
      <w:tr w:rsidR="00802B48" w:rsidRPr="00D317EB" w:rsidTr="00A3597D">
        <w:tc>
          <w:tcPr>
            <w:tcW w:w="1188" w:type="dxa"/>
            <w:tcBorders>
              <w:top w:val="single" w:sz="4" w:space="0" w:color="auto"/>
            </w:tcBorders>
          </w:tcPr>
          <w:p w:rsidR="00802B48" w:rsidRPr="00D317EB" w:rsidRDefault="00802B48" w:rsidP="00A3597D">
            <w:pPr>
              <w:pStyle w:val="af1"/>
              <w:widowControl w:val="0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1.2.14.2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  <w:tcBorders>
              <w:top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aps/>
                <w:color w:val="000000"/>
                <w:sz w:val="24"/>
                <w:szCs w:val="24"/>
              </w:rPr>
              <w:t>п</w:t>
            </w:r>
            <w:r w:rsidRPr="00D317EB">
              <w:rPr>
                <w:color w:val="000000"/>
                <w:sz w:val="24"/>
                <w:szCs w:val="24"/>
              </w:rPr>
              <w:t xml:space="preserve">ропан-2-он </w:t>
            </w:r>
            <w:r w:rsidRPr="00D317EB">
              <w:rPr>
                <w:b/>
                <w:bCs/>
                <w:caps/>
                <w:color w:val="000000"/>
                <w:sz w:val="24"/>
                <w:szCs w:val="24"/>
                <w:vertAlign w:val="superscript"/>
              </w:rPr>
              <w:t>р</w:t>
            </w:r>
            <w:r w:rsidRPr="00D317EB">
              <w:rPr>
                <w:color w:val="000000"/>
                <w:sz w:val="24"/>
                <w:szCs w:val="24"/>
              </w:rPr>
              <w:t xml:space="preserve"> (ацетон)</w:t>
            </w:r>
          </w:p>
        </w:tc>
        <w:tc>
          <w:tcPr>
            <w:tcW w:w="1105" w:type="dxa"/>
            <w:tcBorders>
              <w:top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1 раз 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 год</w:t>
            </w:r>
          </w:p>
        </w:tc>
        <w:tc>
          <w:tcPr>
            <w:tcW w:w="2495" w:type="dxa"/>
            <w:tcBorders>
              <w:top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 Дерматовенеролог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Невролог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Хирург 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Оториноларинголог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*Уролог</w:t>
            </w:r>
          </w:p>
        </w:tc>
        <w:tc>
          <w:tcPr>
            <w:tcW w:w="2700" w:type="dxa"/>
            <w:tcBorders>
              <w:top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Ретикулоци</w:t>
            </w:r>
            <w:r>
              <w:rPr>
                <w:color w:val="000000"/>
                <w:sz w:val="24"/>
                <w:szCs w:val="24"/>
              </w:rPr>
              <w:t>ты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</w:t>
            </w:r>
            <w:r w:rsidRPr="00D317EB">
              <w:rPr>
                <w:color w:val="000000"/>
                <w:sz w:val="24"/>
                <w:szCs w:val="24"/>
              </w:rPr>
              <w:t>азоф</w:t>
            </w:r>
            <w:r>
              <w:rPr>
                <w:color w:val="000000"/>
                <w:sz w:val="24"/>
                <w:szCs w:val="24"/>
              </w:rPr>
              <w:t>ильная зернистость эритроцитов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aps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</w:t>
            </w:r>
            <w:r w:rsidRPr="00D317EB">
              <w:rPr>
                <w:color w:val="000000"/>
                <w:sz w:val="24"/>
                <w:szCs w:val="24"/>
              </w:rPr>
              <w:t>ремя кровотечения</w:t>
            </w:r>
          </w:p>
        </w:tc>
        <w:tc>
          <w:tcPr>
            <w:tcW w:w="4413" w:type="dxa"/>
            <w:tcBorders>
              <w:top w:val="single" w:sz="4" w:space="0" w:color="auto"/>
            </w:tcBorders>
          </w:tcPr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рецидивирующие заболевания кожи с частотой обострения 4 раза и более за календарный год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Снижение гемоглобина менее 130 г/л у мужчин и менее 120 г/л у женщин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Выраженные расстройства вегетативной (автономной) нервной системы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Дисп</w:t>
            </w:r>
            <w:r>
              <w:rPr>
                <w:color w:val="000000"/>
                <w:sz w:val="24"/>
                <w:szCs w:val="24"/>
              </w:rPr>
              <w:t>лазия и лейкоплакия шейки матки.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Новообразования доброкачественные и злокачественные молочных желез, женских и мужских половых органов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802B48" w:rsidRPr="00D317EB" w:rsidTr="00A3597D">
        <w:tc>
          <w:tcPr>
            <w:tcW w:w="1188" w:type="dxa"/>
          </w:tcPr>
          <w:p w:rsidR="00802B48" w:rsidRPr="00D317EB" w:rsidRDefault="00802B48" w:rsidP="00A3597D">
            <w:pPr>
              <w:pStyle w:val="af1"/>
              <w:widowControl w:val="0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1.2.15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tabs>
                <w:tab w:val="left" w:pos="1166"/>
              </w:tabs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Кислоты органические: 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tabs>
                <w:tab w:val="left" w:pos="1166"/>
              </w:tabs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метановая (муравьиная), этановая (уксусная), бутановая (масляная), пропионовая, 1-метилбутановая (изовалериановая), этадионовая кислота дигидрат (щавелевая), 4-метилпентановая (изокапроновая), проп-2-еновая (акриловая), бензойная и прочие;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синтетические жирные кислоты </w:t>
            </w:r>
          </w:p>
        </w:tc>
        <w:tc>
          <w:tcPr>
            <w:tcW w:w="110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1 раз 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 2 года</w:t>
            </w:r>
          </w:p>
        </w:tc>
        <w:tc>
          <w:tcPr>
            <w:tcW w:w="2495" w:type="dxa"/>
          </w:tcPr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 Офтальмолог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Дерматовенеролог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Оториноларинголог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*Невролог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</w:t>
            </w:r>
            <w:r w:rsidRPr="00D317EB">
              <w:rPr>
                <w:color w:val="000000"/>
                <w:sz w:val="24"/>
                <w:szCs w:val="24"/>
              </w:rPr>
              <w:t>иомикроскопия переднего отрезка гла</w:t>
            </w:r>
            <w:r>
              <w:rPr>
                <w:color w:val="000000"/>
                <w:sz w:val="24"/>
                <w:szCs w:val="24"/>
              </w:rPr>
              <w:t>за</w:t>
            </w:r>
          </w:p>
        </w:tc>
        <w:tc>
          <w:tcPr>
            <w:tcW w:w="4413" w:type="dxa"/>
          </w:tcPr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Тотальные дистрофические заболевания верхних дыхательных путей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заболевания переднего отрезка глаза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рецидивирующие заболевания кожи с частотой обострения 4 раза и более за календарный год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417470" w:rsidRDefault="00802B48" w:rsidP="00A3597D">
            <w:pPr>
              <w:pStyle w:val="af1"/>
              <w:widowControl w:val="0"/>
              <w:ind w:right="-14"/>
              <w:rPr>
                <w:color w:val="auto"/>
                <w:sz w:val="24"/>
                <w:szCs w:val="24"/>
              </w:rPr>
            </w:pPr>
            <w:r w:rsidRPr="00417470">
              <w:rPr>
                <w:color w:val="auto"/>
                <w:sz w:val="24"/>
                <w:szCs w:val="24"/>
              </w:rPr>
              <w:t>Искривления носовой перегородки,</w:t>
            </w:r>
            <w:r>
              <w:rPr>
                <w:color w:val="auto"/>
                <w:sz w:val="24"/>
                <w:szCs w:val="24"/>
              </w:rPr>
              <w:t xml:space="preserve"> препятствующие носовому дыханию</w:t>
            </w:r>
            <w:r w:rsidRPr="00417470">
              <w:rPr>
                <w:color w:val="auto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jc w:val="left"/>
              <w:rPr>
                <w:color w:val="000000"/>
                <w:sz w:val="24"/>
                <w:szCs w:val="24"/>
              </w:rPr>
            </w:pPr>
          </w:p>
        </w:tc>
      </w:tr>
      <w:tr w:rsidR="00802B48" w:rsidRPr="00D317EB" w:rsidTr="00A3597D">
        <w:tc>
          <w:tcPr>
            <w:tcW w:w="1188" w:type="dxa"/>
          </w:tcPr>
          <w:p w:rsidR="00802B48" w:rsidRPr="00D317EB" w:rsidRDefault="00802B48" w:rsidP="00A3597D">
            <w:pPr>
              <w:pStyle w:val="af1"/>
              <w:widowControl w:val="0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1.2.16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</w:t>
            </w:r>
            <w:r w:rsidRPr="00D317EB">
              <w:rPr>
                <w:color w:val="000000"/>
                <w:sz w:val="24"/>
                <w:szCs w:val="24"/>
              </w:rPr>
              <w:t xml:space="preserve">ензол-1,3-дикарбоновая </w:t>
            </w:r>
            <w:r w:rsidRPr="00D317EB">
              <w:rPr>
                <w:b/>
                <w:bCs/>
                <w:color w:val="000000"/>
                <w:sz w:val="24"/>
                <w:szCs w:val="24"/>
                <w:vertAlign w:val="superscript"/>
              </w:rPr>
              <w:t>А</w:t>
            </w:r>
            <w:r w:rsidRPr="00D317EB">
              <w:rPr>
                <w:color w:val="000000"/>
                <w:sz w:val="24"/>
                <w:szCs w:val="24"/>
              </w:rPr>
              <w:t xml:space="preserve"> (изофталевая) и бензол-1,4-дикарбоновая </w:t>
            </w:r>
            <w:r w:rsidRPr="00D317EB">
              <w:rPr>
                <w:b/>
                <w:bCs/>
                <w:color w:val="000000"/>
                <w:sz w:val="24"/>
                <w:szCs w:val="24"/>
                <w:vertAlign w:val="superscript"/>
              </w:rPr>
              <w:lastRenderedPageBreak/>
              <w:t>А</w:t>
            </w:r>
            <w:r w:rsidRPr="00D317EB">
              <w:rPr>
                <w:color w:val="000000"/>
                <w:sz w:val="24"/>
                <w:szCs w:val="24"/>
              </w:rPr>
              <w:t xml:space="preserve">(терефталевая) кислоты; 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кислот органических ангидриды и соли: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1,5-диметил-5-(1-циклогексен-1-ил) барбитурат натрия </w:t>
            </w:r>
            <w:r w:rsidRPr="00D317EB">
              <w:rPr>
                <w:b/>
                <w:bCs/>
                <w:caps/>
                <w:color w:val="000000"/>
                <w:sz w:val="24"/>
                <w:szCs w:val="24"/>
                <w:vertAlign w:val="superscript"/>
              </w:rPr>
              <w:t>р</w:t>
            </w:r>
          </w:p>
        </w:tc>
        <w:tc>
          <w:tcPr>
            <w:tcW w:w="110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 xml:space="preserve">1 раз 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 2 года</w:t>
            </w:r>
          </w:p>
        </w:tc>
        <w:tc>
          <w:tcPr>
            <w:tcW w:w="2495" w:type="dxa"/>
          </w:tcPr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Дерматовенеролог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Оториноларинголог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Невролог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*Офтальмолог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*Аллерголог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</w:t>
            </w:r>
            <w:r w:rsidRPr="00D317EB">
              <w:rPr>
                <w:color w:val="000000"/>
                <w:sz w:val="24"/>
                <w:szCs w:val="24"/>
              </w:rPr>
              <w:t>етикулоциты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</w:t>
            </w:r>
            <w:r w:rsidRPr="00D317EB">
              <w:rPr>
                <w:color w:val="000000"/>
                <w:sz w:val="24"/>
                <w:szCs w:val="24"/>
              </w:rPr>
              <w:t>азофильная зернистость эритроцитов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*биомикроскопия переднего отрезка глаза</w:t>
            </w:r>
          </w:p>
        </w:tc>
        <w:tc>
          <w:tcPr>
            <w:tcW w:w="4413" w:type="dxa"/>
          </w:tcPr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Аллергические заболев</w:t>
            </w:r>
            <w:r>
              <w:rPr>
                <w:color w:val="000000"/>
                <w:sz w:val="24"/>
                <w:szCs w:val="24"/>
              </w:rPr>
              <w:t>ания различных органов и систем.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Снижение гемоглобина менее 130 г/л у мужчин, и менее 120 г/л у женщин.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Выраженные расстройства вегетативной </w:t>
            </w:r>
            <w:r w:rsidRPr="00D317EB">
              <w:rPr>
                <w:color w:val="000000"/>
                <w:sz w:val="24"/>
                <w:szCs w:val="24"/>
              </w:rPr>
              <w:lastRenderedPageBreak/>
              <w:t>(автономной) нервной системы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ind w:right="93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рецидивирующие заболевания кожи с частотой обострения 4 раза и более за календарный год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802B48" w:rsidRPr="00D317EB" w:rsidTr="00A3597D">
        <w:tc>
          <w:tcPr>
            <w:tcW w:w="1188" w:type="dxa"/>
          </w:tcPr>
          <w:p w:rsidR="00802B48" w:rsidRPr="00D317EB" w:rsidRDefault="00802B48" w:rsidP="00A3597D">
            <w:pPr>
              <w:pStyle w:val="af1"/>
              <w:widowControl w:val="0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1.2.17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Кобальт</w:t>
            </w:r>
            <w:r w:rsidRPr="00D317EB">
              <w:rPr>
                <w:b/>
                <w:bCs/>
                <w:color w:val="000000"/>
                <w:sz w:val="24"/>
                <w:szCs w:val="24"/>
                <w:vertAlign w:val="superscript"/>
              </w:rPr>
              <w:t>А</w:t>
            </w:r>
            <w:r w:rsidRPr="00D317EB">
              <w:rPr>
                <w:color w:val="000000"/>
                <w:sz w:val="24"/>
                <w:szCs w:val="24"/>
              </w:rPr>
              <w:t>, ванадий, молибден, вольфрам</w:t>
            </w:r>
            <w:r w:rsidRPr="00D317EB">
              <w:rPr>
                <w:b/>
                <w:bCs/>
                <w:caps/>
                <w:color w:val="000000"/>
                <w:sz w:val="24"/>
                <w:szCs w:val="24"/>
                <w:vertAlign w:val="superscript"/>
              </w:rPr>
              <w:t>ф</w:t>
            </w:r>
            <w:r w:rsidRPr="00D317EB">
              <w:rPr>
                <w:color w:val="000000"/>
                <w:sz w:val="24"/>
                <w:szCs w:val="24"/>
              </w:rPr>
              <w:t>, тантал</w:t>
            </w:r>
            <w:r w:rsidRPr="00D317EB">
              <w:rPr>
                <w:b/>
                <w:bCs/>
                <w:caps/>
                <w:color w:val="000000"/>
                <w:sz w:val="24"/>
                <w:szCs w:val="24"/>
                <w:vertAlign w:val="superscript"/>
              </w:rPr>
              <w:t>ф</w:t>
            </w:r>
            <w:r w:rsidRPr="00D317EB">
              <w:rPr>
                <w:color w:val="000000"/>
                <w:sz w:val="24"/>
                <w:szCs w:val="24"/>
              </w:rPr>
              <w:t>, ниобий</w:t>
            </w:r>
            <w:r w:rsidRPr="00D317EB">
              <w:rPr>
                <w:b/>
                <w:bCs/>
                <w:caps/>
                <w:color w:val="000000"/>
                <w:sz w:val="24"/>
                <w:szCs w:val="24"/>
                <w:vertAlign w:val="superscript"/>
              </w:rPr>
              <w:t>ф</w:t>
            </w:r>
            <w:r w:rsidRPr="00D317EB">
              <w:rPr>
                <w:color w:val="000000"/>
                <w:sz w:val="24"/>
                <w:szCs w:val="24"/>
              </w:rPr>
              <w:t xml:space="preserve"> и их соединения и прочие</w:t>
            </w:r>
          </w:p>
        </w:tc>
        <w:tc>
          <w:tcPr>
            <w:tcW w:w="110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1 раз 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 2 года</w:t>
            </w:r>
          </w:p>
        </w:tc>
        <w:tc>
          <w:tcPr>
            <w:tcW w:w="2495" w:type="dxa"/>
          </w:tcPr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Дерматовенеролог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Оториноларинголог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*Офтальмолог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*Аллерголог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Спирометрия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Р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t xml:space="preserve">ентгенография грудной клетки в двух проекциях 1 раз в </w:t>
            </w:r>
            <w:r>
              <w:rPr>
                <w:color w:val="000000"/>
                <w:spacing w:val="-1"/>
                <w:sz w:val="24"/>
                <w:szCs w:val="24"/>
              </w:rPr>
              <w:br/>
            </w:r>
            <w:r w:rsidRPr="00D317EB">
              <w:rPr>
                <w:color w:val="000000"/>
                <w:spacing w:val="-1"/>
                <w:sz w:val="24"/>
                <w:szCs w:val="24"/>
              </w:rPr>
              <w:t>2 года</w:t>
            </w: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*пульсоксиметрия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  <w:p w:rsidR="00802B48" w:rsidRPr="00D317EB" w:rsidRDefault="00802B48" w:rsidP="00A3597D">
            <w:pPr>
              <w:pStyle w:val="af1"/>
              <w:widowControl w:val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</w:tcPr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Аллергические заболевания различных органов и систем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рецидивирующие заболевания кожи с частотой обострения 4 раза и более за календарный год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заболевания органов дыхания с частотой обострения 2 раза и более за календарный год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417470" w:rsidRDefault="00802B48" w:rsidP="00A3597D">
            <w:pPr>
              <w:pStyle w:val="af1"/>
              <w:widowControl w:val="0"/>
              <w:ind w:right="-14"/>
              <w:rPr>
                <w:color w:val="auto"/>
                <w:sz w:val="24"/>
                <w:szCs w:val="24"/>
              </w:rPr>
            </w:pPr>
            <w:r w:rsidRPr="00417470">
              <w:rPr>
                <w:color w:val="auto"/>
                <w:sz w:val="24"/>
                <w:szCs w:val="24"/>
              </w:rPr>
              <w:t>Искривления носовой перегородки,</w:t>
            </w:r>
            <w:r>
              <w:rPr>
                <w:color w:val="auto"/>
                <w:sz w:val="24"/>
                <w:szCs w:val="24"/>
              </w:rPr>
              <w:t xml:space="preserve"> препятствующие носовому дыханию</w:t>
            </w:r>
            <w:r w:rsidRPr="00417470">
              <w:rPr>
                <w:color w:val="auto"/>
                <w:sz w:val="24"/>
                <w:szCs w:val="24"/>
              </w:rPr>
              <w:t>.</w:t>
            </w:r>
          </w:p>
        </w:tc>
      </w:tr>
      <w:tr w:rsidR="00802B48" w:rsidRPr="00D317EB" w:rsidTr="00A3597D">
        <w:tc>
          <w:tcPr>
            <w:tcW w:w="1188" w:type="dxa"/>
          </w:tcPr>
          <w:p w:rsidR="00802B48" w:rsidRPr="00D317EB" w:rsidRDefault="00802B48" w:rsidP="00A3597D">
            <w:pPr>
              <w:pStyle w:val="af1"/>
              <w:widowControl w:val="0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1.2.18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Кремния органические соединения </w:t>
            </w:r>
            <w:r w:rsidRPr="00D317EB">
              <w:rPr>
                <w:b/>
                <w:bCs/>
                <w:color w:val="000000"/>
                <w:sz w:val="24"/>
                <w:szCs w:val="24"/>
                <w:vertAlign w:val="superscript"/>
              </w:rPr>
              <w:t>А</w:t>
            </w:r>
            <w:r w:rsidRPr="00D317EB">
              <w:rPr>
                <w:color w:val="000000"/>
                <w:sz w:val="24"/>
                <w:szCs w:val="24"/>
              </w:rPr>
              <w:t xml:space="preserve"> (силаны): трихлор(хлорметил) силан</w:t>
            </w:r>
            <w:r w:rsidRPr="00D317EB">
              <w:rPr>
                <w:caps/>
                <w:color w:val="000000"/>
                <w:sz w:val="24"/>
                <w:szCs w:val="24"/>
              </w:rPr>
              <w:t xml:space="preserve">, </w:t>
            </w:r>
            <w:r w:rsidRPr="00D317EB">
              <w:rPr>
                <w:color w:val="000000"/>
                <w:sz w:val="24"/>
                <w:szCs w:val="24"/>
              </w:rPr>
              <w:t>фенилтрихлорсилан</w:t>
            </w:r>
            <w:r w:rsidRPr="00D317EB">
              <w:rPr>
                <w:caps/>
                <w:color w:val="000000"/>
                <w:sz w:val="24"/>
                <w:szCs w:val="24"/>
              </w:rPr>
              <w:t xml:space="preserve">, </w:t>
            </w:r>
            <w:r w:rsidRPr="00D317EB">
              <w:rPr>
                <w:color w:val="000000"/>
                <w:sz w:val="24"/>
                <w:szCs w:val="24"/>
              </w:rPr>
              <w:t>трихлорсилани прочие</w:t>
            </w:r>
          </w:p>
        </w:tc>
        <w:tc>
          <w:tcPr>
            <w:tcW w:w="110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1 раз 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 2 года</w:t>
            </w:r>
          </w:p>
        </w:tc>
        <w:tc>
          <w:tcPr>
            <w:tcW w:w="2495" w:type="dxa"/>
          </w:tcPr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Дерматовенеролог 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Оториноларинголог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*Аллерголог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Спирометрия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Р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t xml:space="preserve">ентгенография грудной клетки в двух проекциях 1 раз в </w:t>
            </w:r>
            <w:r>
              <w:rPr>
                <w:color w:val="000000"/>
                <w:spacing w:val="-1"/>
                <w:sz w:val="24"/>
                <w:szCs w:val="24"/>
              </w:rPr>
              <w:br/>
            </w:r>
            <w:r w:rsidRPr="00D317EB">
              <w:rPr>
                <w:color w:val="000000"/>
                <w:spacing w:val="-1"/>
                <w:sz w:val="24"/>
                <w:szCs w:val="24"/>
              </w:rPr>
              <w:t>2 года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*АСТ, АЛТ, билирубин</w:t>
            </w:r>
          </w:p>
        </w:tc>
        <w:tc>
          <w:tcPr>
            <w:tcW w:w="4413" w:type="dxa"/>
          </w:tcPr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Тотальные дистрофические  заболевания верхних дыхательных путей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Гиперпластический ларингит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заболевания бронхолегочной системы с частотой обострения 2 раза и более за календарный год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Аллергические заболевания различных органов и систем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417470" w:rsidRDefault="00802B48" w:rsidP="00A3597D">
            <w:pPr>
              <w:pStyle w:val="af1"/>
              <w:widowControl w:val="0"/>
              <w:ind w:right="-14"/>
              <w:rPr>
                <w:color w:val="auto"/>
                <w:sz w:val="24"/>
                <w:szCs w:val="24"/>
              </w:rPr>
            </w:pPr>
            <w:r w:rsidRPr="00417470">
              <w:rPr>
                <w:color w:val="auto"/>
                <w:sz w:val="24"/>
                <w:szCs w:val="24"/>
              </w:rPr>
              <w:t>Искривления носовой перегородки,</w:t>
            </w:r>
            <w:r>
              <w:rPr>
                <w:color w:val="auto"/>
                <w:sz w:val="24"/>
                <w:szCs w:val="24"/>
              </w:rPr>
              <w:t xml:space="preserve"> препятствующие носовому дыханию</w:t>
            </w:r>
            <w:r w:rsidRPr="00417470">
              <w:rPr>
                <w:color w:val="auto"/>
                <w:sz w:val="24"/>
                <w:szCs w:val="24"/>
              </w:rPr>
              <w:t>.</w:t>
            </w:r>
          </w:p>
        </w:tc>
      </w:tr>
      <w:tr w:rsidR="00802B48" w:rsidRPr="00D317EB" w:rsidTr="00A3597D">
        <w:tc>
          <w:tcPr>
            <w:tcW w:w="1188" w:type="dxa"/>
          </w:tcPr>
          <w:p w:rsidR="00802B48" w:rsidRPr="00D317EB" w:rsidRDefault="00802B48" w:rsidP="00A3597D">
            <w:pPr>
              <w:pStyle w:val="af1"/>
              <w:widowControl w:val="0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1.2.19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Марганец </w:t>
            </w:r>
            <w:r w:rsidRPr="00D317EB">
              <w:rPr>
                <w:b/>
                <w:bCs/>
                <w:caps/>
                <w:color w:val="000000"/>
                <w:sz w:val="24"/>
                <w:szCs w:val="24"/>
                <w:vertAlign w:val="superscript"/>
              </w:rPr>
              <w:t>р</w:t>
            </w:r>
            <w:r w:rsidRPr="00D317EB">
              <w:rPr>
                <w:color w:val="000000"/>
                <w:sz w:val="24"/>
                <w:szCs w:val="24"/>
              </w:rPr>
              <w:t xml:space="preserve"> и его соединения: марганец карбонат гидрат </w:t>
            </w:r>
            <w:r w:rsidRPr="00D317EB">
              <w:rPr>
                <w:b/>
                <w:bCs/>
                <w:caps/>
                <w:color w:val="000000"/>
                <w:sz w:val="24"/>
                <w:szCs w:val="24"/>
                <w:vertAlign w:val="superscript"/>
              </w:rPr>
              <w:t>Ар</w:t>
            </w:r>
            <w:r w:rsidRPr="00D317EB">
              <w:rPr>
                <w:color w:val="000000"/>
                <w:sz w:val="24"/>
                <w:szCs w:val="24"/>
              </w:rPr>
              <w:t xml:space="preserve">, марганец нитрат гексагидрат </w:t>
            </w:r>
            <w:r w:rsidRPr="00D317EB">
              <w:rPr>
                <w:b/>
                <w:bCs/>
                <w:caps/>
                <w:color w:val="000000"/>
                <w:sz w:val="24"/>
                <w:szCs w:val="24"/>
                <w:vertAlign w:val="superscript"/>
              </w:rPr>
              <w:t>Ар</w:t>
            </w:r>
            <w:r w:rsidRPr="00D317EB">
              <w:rPr>
                <w:color w:val="000000"/>
                <w:sz w:val="24"/>
                <w:szCs w:val="24"/>
              </w:rPr>
              <w:t xml:space="preserve">, марганец сульфат пентагидрат </w:t>
            </w:r>
            <w:r w:rsidRPr="00D317EB">
              <w:rPr>
                <w:b/>
                <w:bCs/>
                <w:caps/>
                <w:color w:val="000000"/>
                <w:sz w:val="24"/>
                <w:szCs w:val="24"/>
                <w:vertAlign w:val="superscript"/>
              </w:rPr>
              <w:t>А</w:t>
            </w:r>
            <w:r w:rsidRPr="00D317EB">
              <w:rPr>
                <w:caps/>
                <w:color w:val="000000"/>
                <w:sz w:val="24"/>
                <w:szCs w:val="24"/>
              </w:rPr>
              <w:t xml:space="preserve">, </w:t>
            </w:r>
            <w:r w:rsidRPr="00D317EB">
              <w:rPr>
                <w:color w:val="000000"/>
                <w:sz w:val="24"/>
                <w:szCs w:val="24"/>
              </w:rPr>
              <w:t>марганец трикарбо</w:t>
            </w:r>
            <w:r>
              <w:rPr>
                <w:color w:val="000000"/>
                <w:sz w:val="24"/>
                <w:szCs w:val="24"/>
              </w:rPr>
              <w:t>-</w:t>
            </w:r>
            <w:r w:rsidRPr="00D317EB">
              <w:rPr>
                <w:color w:val="000000"/>
                <w:sz w:val="24"/>
                <w:szCs w:val="24"/>
              </w:rPr>
              <w:t xml:space="preserve">нилциклопентадиен </w:t>
            </w:r>
            <w:r w:rsidRPr="00D317EB">
              <w:rPr>
                <w:b/>
                <w:bCs/>
                <w:caps/>
                <w:color w:val="000000"/>
                <w:sz w:val="24"/>
                <w:szCs w:val="24"/>
                <w:vertAlign w:val="superscript"/>
              </w:rPr>
              <w:t>р</w:t>
            </w:r>
            <w:r w:rsidRPr="00D317EB">
              <w:rPr>
                <w:color w:val="000000"/>
                <w:sz w:val="24"/>
                <w:szCs w:val="24"/>
              </w:rPr>
              <w:t xml:space="preserve"> и прочие</w:t>
            </w:r>
          </w:p>
        </w:tc>
        <w:tc>
          <w:tcPr>
            <w:tcW w:w="110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 раз в 2 года</w:t>
            </w:r>
          </w:p>
        </w:tc>
        <w:tc>
          <w:tcPr>
            <w:tcW w:w="2495" w:type="dxa"/>
          </w:tcPr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Невролог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Оториноларинголог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Хирург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*Уролог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*Дерматовенеролог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*Офтальмолог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*Онколог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*Аллерголог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Спирометрия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Р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t xml:space="preserve">ентгенография грудной клетки в двух проекциях 1 раз в </w:t>
            </w:r>
            <w:r>
              <w:rPr>
                <w:color w:val="000000"/>
                <w:spacing w:val="-1"/>
                <w:sz w:val="24"/>
                <w:szCs w:val="24"/>
              </w:rPr>
              <w:br/>
            </w:r>
            <w:r w:rsidRPr="00D317EB">
              <w:rPr>
                <w:color w:val="000000"/>
                <w:spacing w:val="-1"/>
                <w:sz w:val="24"/>
                <w:szCs w:val="24"/>
              </w:rPr>
              <w:t>2 года</w:t>
            </w: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</w:t>
            </w:r>
            <w:r>
              <w:rPr>
                <w:color w:val="000000"/>
                <w:spacing w:val="-1"/>
                <w:sz w:val="24"/>
                <w:szCs w:val="24"/>
              </w:rPr>
              <w:t>ЭНМГ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 w:rsidRPr="00D317EB">
              <w:rPr>
                <w:color w:val="000000"/>
                <w:spacing w:val="-1"/>
                <w:sz w:val="24"/>
                <w:szCs w:val="24"/>
              </w:rPr>
              <w:t xml:space="preserve">*ЭЭГ 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</w:tcPr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Тотальные дистрофические заболевания верхних дыхательных путей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Выраженные расстройства вегетативной (автономной) нервной системы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tabs>
                <w:tab w:val="num" w:pos="432"/>
              </w:tabs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Аллергические заболевания различных органов и систем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Дисплазия и лейкоплакия шейки матки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Default="00802B48" w:rsidP="00A3597D">
            <w:pPr>
              <w:pStyle w:val="af1"/>
              <w:widowControl w:val="0"/>
              <w:tabs>
                <w:tab w:val="num" w:pos="432"/>
              </w:tabs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Новообразования доброкачественные и злокачественные молочных желез, женских и мужских половых органов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417470" w:rsidRDefault="00802B48" w:rsidP="00A3597D">
            <w:pPr>
              <w:pStyle w:val="af1"/>
              <w:widowControl w:val="0"/>
              <w:tabs>
                <w:tab w:val="num" w:pos="432"/>
              </w:tabs>
              <w:ind w:right="-14"/>
              <w:rPr>
                <w:color w:val="auto"/>
                <w:sz w:val="24"/>
                <w:szCs w:val="24"/>
              </w:rPr>
            </w:pPr>
            <w:r w:rsidRPr="00417470">
              <w:rPr>
                <w:color w:val="auto"/>
                <w:sz w:val="24"/>
                <w:szCs w:val="24"/>
              </w:rPr>
              <w:t>Искривления носовой перегородки,</w:t>
            </w:r>
            <w:r>
              <w:rPr>
                <w:color w:val="auto"/>
                <w:sz w:val="24"/>
                <w:szCs w:val="24"/>
              </w:rPr>
              <w:t xml:space="preserve"> препятствующие носовому дыханию</w:t>
            </w:r>
            <w:r w:rsidRPr="00417470">
              <w:rPr>
                <w:color w:val="auto"/>
                <w:sz w:val="24"/>
                <w:szCs w:val="24"/>
              </w:rPr>
              <w:t>.</w:t>
            </w:r>
          </w:p>
        </w:tc>
      </w:tr>
      <w:tr w:rsidR="00802B48" w:rsidRPr="00D317EB" w:rsidTr="00A3597D">
        <w:tc>
          <w:tcPr>
            <w:tcW w:w="1188" w:type="dxa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pStyle w:val="af1"/>
              <w:widowControl w:val="0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1.2.20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Медь, золото, серебро и их соединения</w:t>
            </w:r>
            <w:r>
              <w:rPr>
                <w:color w:val="000000"/>
                <w:sz w:val="24"/>
                <w:szCs w:val="24"/>
              </w:rPr>
              <w:t>, в том числе:</w:t>
            </w:r>
          </w:p>
        </w:tc>
        <w:tc>
          <w:tcPr>
            <w:tcW w:w="110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495" w:type="dxa"/>
          </w:tcPr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</w:tcPr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</w:p>
        </w:tc>
      </w:tr>
      <w:tr w:rsidR="00802B48" w:rsidRPr="00D317EB" w:rsidTr="00A3597D">
        <w:tc>
          <w:tcPr>
            <w:tcW w:w="1188" w:type="dxa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pStyle w:val="af1"/>
              <w:widowControl w:val="0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1.2.20.1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Медь и ее соединения, </w:t>
            </w:r>
          </w:p>
        </w:tc>
        <w:tc>
          <w:tcPr>
            <w:tcW w:w="110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1 раз 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 2 года</w:t>
            </w:r>
          </w:p>
        </w:tc>
        <w:tc>
          <w:tcPr>
            <w:tcW w:w="2495" w:type="dxa"/>
          </w:tcPr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Оториноларинголог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*Невролог</w:t>
            </w: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*Аллерголог</w:t>
            </w:r>
          </w:p>
          <w:p w:rsidR="00802B48" w:rsidRPr="00417470" w:rsidRDefault="00802B48" w:rsidP="00A3597D">
            <w:pPr>
              <w:widowControl w:val="0"/>
              <w:shd w:val="clear" w:color="auto" w:fill="FFFFFF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</w:t>
            </w:r>
            <w:r w:rsidRPr="00417470">
              <w:rPr>
                <w:sz w:val="24"/>
                <w:szCs w:val="24"/>
              </w:rPr>
              <w:t>Дерматовенеролог</w:t>
            </w:r>
          </w:p>
          <w:p w:rsidR="00802B48" w:rsidRPr="00417470" w:rsidRDefault="00802B48" w:rsidP="00A3597D">
            <w:pPr>
              <w:widowControl w:val="0"/>
              <w:shd w:val="clear" w:color="auto" w:fill="FFFFFF"/>
              <w:rPr>
                <w:sz w:val="24"/>
                <w:szCs w:val="24"/>
              </w:rPr>
            </w:pPr>
            <w:r w:rsidRPr="00417470">
              <w:rPr>
                <w:sz w:val="24"/>
                <w:szCs w:val="24"/>
              </w:rPr>
              <w:t>*Окулист</w:t>
            </w:r>
          </w:p>
          <w:p w:rsidR="00802B48" w:rsidRPr="007A01F6" w:rsidRDefault="00802B48" w:rsidP="00A3597D">
            <w:pPr>
              <w:widowControl w:val="0"/>
              <w:shd w:val="clear" w:color="auto" w:fill="FFFFFF"/>
              <w:rPr>
                <w:color w:val="FF0000"/>
                <w:sz w:val="24"/>
                <w:szCs w:val="24"/>
              </w:rPr>
            </w:pP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Спирометрия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Р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t xml:space="preserve">ентгенография грудной клетки в двух проекциях 1 раз в </w:t>
            </w:r>
            <w:r>
              <w:rPr>
                <w:color w:val="000000"/>
                <w:spacing w:val="-1"/>
                <w:sz w:val="24"/>
                <w:szCs w:val="24"/>
              </w:rPr>
              <w:br/>
            </w:r>
            <w:r w:rsidRPr="00D317EB">
              <w:rPr>
                <w:color w:val="000000"/>
                <w:spacing w:val="-1"/>
                <w:sz w:val="24"/>
                <w:szCs w:val="24"/>
              </w:rPr>
              <w:t>2 года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*АЛТ,</w:t>
            </w:r>
            <w:r w:rsidRPr="00D317EB">
              <w:rPr>
                <w:color w:val="000000"/>
                <w:sz w:val="24"/>
                <w:szCs w:val="24"/>
              </w:rPr>
              <w:t>АСТ</w:t>
            </w: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*медь в крови</w:t>
            </w: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*специфическая аллергодиагностика</w:t>
            </w: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*пульсоксиметрия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*Биомикроскопия переднего отрезка глаза</w:t>
            </w:r>
          </w:p>
        </w:tc>
        <w:tc>
          <w:tcPr>
            <w:tcW w:w="4413" w:type="dxa"/>
          </w:tcPr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Тотальные дистрофические  заболевания верхних дыхательных путей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заболевания гепатобилиарной системы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Хронические </w:t>
            </w:r>
            <w:r w:rsidRPr="00D317EB">
              <w:rPr>
                <w:color w:val="000000"/>
                <w:sz w:val="24"/>
                <w:szCs w:val="24"/>
              </w:rPr>
              <w:t>реци</w:t>
            </w:r>
            <w:r>
              <w:rPr>
                <w:color w:val="000000"/>
                <w:sz w:val="24"/>
                <w:szCs w:val="24"/>
              </w:rPr>
              <w:t xml:space="preserve">дивирующие </w:t>
            </w:r>
            <w:r w:rsidRPr="00D317EB">
              <w:rPr>
                <w:color w:val="000000"/>
                <w:sz w:val="24"/>
                <w:szCs w:val="24"/>
              </w:rPr>
              <w:t>аллергические заболевания кожи с частотой обострения 4 раза и более за календарный год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417470" w:rsidRDefault="00802B48" w:rsidP="00A3597D">
            <w:pPr>
              <w:pStyle w:val="af1"/>
              <w:widowControl w:val="0"/>
              <w:ind w:right="-14"/>
              <w:rPr>
                <w:color w:val="auto"/>
                <w:sz w:val="24"/>
                <w:szCs w:val="24"/>
              </w:rPr>
            </w:pPr>
            <w:r w:rsidRPr="00417470">
              <w:rPr>
                <w:color w:val="auto"/>
                <w:sz w:val="24"/>
                <w:szCs w:val="24"/>
              </w:rPr>
              <w:t>Искривления носовой перегородки,</w:t>
            </w:r>
            <w:r>
              <w:rPr>
                <w:color w:val="auto"/>
                <w:sz w:val="24"/>
                <w:szCs w:val="24"/>
              </w:rPr>
              <w:t xml:space="preserve"> препятствующие носовому дыханию</w:t>
            </w:r>
            <w:r w:rsidRPr="00417470">
              <w:rPr>
                <w:color w:val="auto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417470">
              <w:rPr>
                <w:color w:val="auto"/>
                <w:sz w:val="24"/>
                <w:szCs w:val="24"/>
              </w:rPr>
              <w:t>Нарушения обмена меди (гепатолентикулярная дегенерация).</w:t>
            </w:r>
          </w:p>
        </w:tc>
      </w:tr>
      <w:tr w:rsidR="00802B48" w:rsidRPr="00D317EB" w:rsidTr="00A3597D">
        <w:tc>
          <w:tcPr>
            <w:tcW w:w="1188" w:type="dxa"/>
            <w:tcBorders>
              <w:top w:val="single" w:sz="4" w:space="0" w:color="auto"/>
            </w:tcBorders>
          </w:tcPr>
          <w:p w:rsidR="00802B48" w:rsidRPr="00D317EB" w:rsidRDefault="00802B48" w:rsidP="00A3597D">
            <w:pPr>
              <w:pStyle w:val="af1"/>
              <w:widowControl w:val="0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1.2.20.2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aps/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Золото</w:t>
            </w:r>
            <w:r w:rsidRPr="00D317EB">
              <w:rPr>
                <w:b/>
                <w:bCs/>
                <w:caps/>
                <w:color w:val="000000"/>
                <w:sz w:val="24"/>
                <w:szCs w:val="24"/>
                <w:vertAlign w:val="superscript"/>
              </w:rPr>
              <w:t xml:space="preserve"> А</w:t>
            </w:r>
            <w:r w:rsidRPr="00D317EB">
              <w:rPr>
                <w:color w:val="000000"/>
                <w:sz w:val="24"/>
                <w:szCs w:val="24"/>
              </w:rPr>
              <w:t xml:space="preserve"> и его соединения</w:t>
            </w:r>
          </w:p>
        </w:tc>
        <w:tc>
          <w:tcPr>
            <w:tcW w:w="110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495" w:type="dxa"/>
          </w:tcPr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Оториноларинголог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Дерматовенеролог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 *Невролог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*Аллерголог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Спирометрия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Р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t xml:space="preserve">ентгенография грудной клетки в двух проекциях 1 раз в </w:t>
            </w:r>
            <w:r>
              <w:rPr>
                <w:color w:val="000000"/>
                <w:spacing w:val="-1"/>
                <w:sz w:val="24"/>
                <w:szCs w:val="24"/>
              </w:rPr>
              <w:br/>
            </w:r>
            <w:r w:rsidRPr="00D317EB">
              <w:rPr>
                <w:color w:val="000000"/>
                <w:spacing w:val="-1"/>
                <w:sz w:val="24"/>
                <w:szCs w:val="24"/>
              </w:rPr>
              <w:t>2 года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*АЛТ, АСТ</w:t>
            </w:r>
          </w:p>
        </w:tc>
        <w:tc>
          <w:tcPr>
            <w:tcW w:w="4413" w:type="dxa"/>
          </w:tcPr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Тотальные дистрофические  заболевания верхних дыхательных путей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заболевания гепатобилиарной системы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рецидивирующие аллергические заболевания кожи с частотой обострения 4 раза и более за календарный год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417470" w:rsidRDefault="00802B48" w:rsidP="00A3597D">
            <w:pPr>
              <w:pStyle w:val="af1"/>
              <w:widowControl w:val="0"/>
              <w:ind w:right="-14"/>
              <w:rPr>
                <w:color w:val="auto"/>
                <w:sz w:val="24"/>
                <w:szCs w:val="24"/>
              </w:rPr>
            </w:pPr>
            <w:r w:rsidRPr="00417470">
              <w:rPr>
                <w:color w:val="auto"/>
                <w:sz w:val="24"/>
                <w:szCs w:val="24"/>
              </w:rPr>
              <w:t>Искривления носовой перегородки,</w:t>
            </w:r>
            <w:r>
              <w:rPr>
                <w:color w:val="auto"/>
                <w:sz w:val="24"/>
                <w:szCs w:val="24"/>
              </w:rPr>
              <w:t xml:space="preserve"> препятствующие носовому дыханию</w:t>
            </w:r>
            <w:r w:rsidRPr="00417470">
              <w:rPr>
                <w:color w:val="auto"/>
                <w:sz w:val="24"/>
                <w:szCs w:val="24"/>
              </w:rPr>
              <w:t>.</w:t>
            </w:r>
          </w:p>
        </w:tc>
      </w:tr>
      <w:tr w:rsidR="00802B48" w:rsidRPr="00D317EB" w:rsidTr="00A3597D">
        <w:tc>
          <w:tcPr>
            <w:tcW w:w="1188" w:type="dxa"/>
            <w:tcBorders>
              <w:top w:val="single" w:sz="4" w:space="0" w:color="auto"/>
            </w:tcBorders>
          </w:tcPr>
          <w:p w:rsidR="00802B48" w:rsidRPr="00D317EB" w:rsidRDefault="00802B48" w:rsidP="00A3597D">
            <w:pPr>
              <w:pStyle w:val="af1"/>
              <w:widowControl w:val="0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1.2.20.3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aps/>
                <w:color w:val="000000"/>
                <w:sz w:val="24"/>
                <w:szCs w:val="24"/>
              </w:rPr>
              <w:t>с</w:t>
            </w:r>
            <w:r w:rsidRPr="00D317EB">
              <w:rPr>
                <w:color w:val="000000"/>
                <w:sz w:val="24"/>
                <w:szCs w:val="24"/>
              </w:rPr>
              <w:t xml:space="preserve">еребро </w:t>
            </w:r>
            <w:r w:rsidRPr="00D317EB">
              <w:rPr>
                <w:b/>
                <w:bCs/>
                <w:caps/>
                <w:color w:val="000000"/>
                <w:sz w:val="24"/>
                <w:szCs w:val="24"/>
                <w:vertAlign w:val="superscript"/>
              </w:rPr>
              <w:t>р</w:t>
            </w:r>
            <w:r w:rsidRPr="00D317EB">
              <w:rPr>
                <w:color w:val="000000"/>
                <w:sz w:val="24"/>
                <w:szCs w:val="24"/>
              </w:rPr>
              <w:t>и его соединения</w:t>
            </w:r>
          </w:p>
        </w:tc>
        <w:tc>
          <w:tcPr>
            <w:tcW w:w="110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 раз в 2 года</w:t>
            </w:r>
          </w:p>
        </w:tc>
        <w:tc>
          <w:tcPr>
            <w:tcW w:w="2495" w:type="dxa"/>
          </w:tcPr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Оториноларинголог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*Дерматовенеролог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*Невролог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*Уролог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*Аллерголог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</w:tcPr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Спирометрия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*специфическая аллергодиагностика</w:t>
            </w:r>
          </w:p>
        </w:tc>
        <w:tc>
          <w:tcPr>
            <w:tcW w:w="4413" w:type="dxa"/>
          </w:tcPr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Тотальные дистрофические  заболевания верхних дыхательных путей.</w:t>
            </w:r>
          </w:p>
          <w:p w:rsidR="00802B48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рецидивирующие аллергические заболевания кожи с частотой обострения 4 раза и более за календарный год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417470" w:rsidRDefault="00802B48" w:rsidP="00A3597D">
            <w:pPr>
              <w:pStyle w:val="af1"/>
              <w:widowControl w:val="0"/>
              <w:ind w:right="-14"/>
              <w:rPr>
                <w:color w:val="auto"/>
                <w:sz w:val="24"/>
                <w:szCs w:val="24"/>
              </w:rPr>
            </w:pPr>
            <w:r w:rsidRPr="00417470">
              <w:rPr>
                <w:color w:val="auto"/>
                <w:sz w:val="24"/>
                <w:szCs w:val="24"/>
              </w:rPr>
              <w:t>Искривления носовой перегородки,</w:t>
            </w:r>
            <w:r>
              <w:rPr>
                <w:color w:val="auto"/>
                <w:sz w:val="24"/>
                <w:szCs w:val="24"/>
              </w:rPr>
              <w:t xml:space="preserve"> препятствующие носовому дыханию</w:t>
            </w:r>
            <w:r w:rsidRPr="00417470">
              <w:rPr>
                <w:color w:val="auto"/>
                <w:sz w:val="24"/>
                <w:szCs w:val="24"/>
              </w:rPr>
              <w:t>.</w:t>
            </w:r>
          </w:p>
        </w:tc>
      </w:tr>
      <w:tr w:rsidR="00802B48" w:rsidRPr="00D317EB" w:rsidTr="00A3597D">
        <w:tc>
          <w:tcPr>
            <w:tcW w:w="1188" w:type="dxa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pStyle w:val="af1"/>
              <w:widowControl w:val="0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1.2.21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Металлы щелочные, щелочно-земельные, редкоземельные и их </w:t>
            </w:r>
            <w:r w:rsidRPr="00D317EB">
              <w:rPr>
                <w:color w:val="000000"/>
                <w:sz w:val="24"/>
                <w:szCs w:val="24"/>
              </w:rPr>
              <w:lastRenderedPageBreak/>
              <w:t>со</w:t>
            </w:r>
            <w:r>
              <w:rPr>
                <w:color w:val="000000"/>
                <w:sz w:val="24"/>
                <w:szCs w:val="24"/>
              </w:rPr>
              <w:t>единения, в том числе: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49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</w:tcPr>
          <w:p w:rsidR="00802B48" w:rsidRPr="00D317EB" w:rsidRDefault="00802B48" w:rsidP="00A3597D">
            <w:pPr>
              <w:pStyle w:val="af1"/>
              <w:widowControl w:val="0"/>
              <w:ind w:right="93"/>
              <w:jc w:val="left"/>
              <w:rPr>
                <w:color w:val="000000"/>
                <w:sz w:val="24"/>
                <w:szCs w:val="24"/>
              </w:rPr>
            </w:pPr>
          </w:p>
        </w:tc>
      </w:tr>
      <w:tr w:rsidR="00802B48" w:rsidRPr="00D317EB" w:rsidTr="00A3597D">
        <w:tc>
          <w:tcPr>
            <w:tcW w:w="1188" w:type="dxa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pStyle w:val="af1"/>
              <w:widowControl w:val="0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1.2.21.1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натрий, калий, рубидий, цезий, цезиевая соль хлорированного бисдикар</w:t>
            </w:r>
            <w:r>
              <w:rPr>
                <w:color w:val="000000"/>
                <w:sz w:val="24"/>
                <w:szCs w:val="24"/>
              </w:rPr>
              <w:t>-</w:t>
            </w:r>
            <w:r w:rsidRPr="00D317EB">
              <w:rPr>
                <w:color w:val="000000"/>
                <w:sz w:val="24"/>
                <w:szCs w:val="24"/>
              </w:rPr>
              <w:t xml:space="preserve">бонилкобальта и прочие; 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кальций, магний, стронций, барий, магнид меди </w:t>
            </w:r>
            <w:r w:rsidRPr="00D317EB">
              <w:rPr>
                <w:b/>
                <w:bCs/>
                <w:caps/>
                <w:color w:val="000000"/>
                <w:sz w:val="24"/>
                <w:szCs w:val="24"/>
                <w:vertAlign w:val="superscript"/>
              </w:rPr>
              <w:t>ф</w:t>
            </w:r>
            <w:r w:rsidRPr="00D317EB">
              <w:rPr>
                <w:color w:val="000000"/>
                <w:sz w:val="24"/>
                <w:szCs w:val="24"/>
              </w:rPr>
              <w:t>, магний додекаборид и прочие;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лантан, иттрий, скандий, церий и их соединения: </w:t>
            </w:r>
          </w:p>
        </w:tc>
        <w:tc>
          <w:tcPr>
            <w:tcW w:w="110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1 раз 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 2 года</w:t>
            </w:r>
          </w:p>
        </w:tc>
        <w:tc>
          <w:tcPr>
            <w:tcW w:w="249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Дерматовенеролог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Оториноларинголог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*Невролог 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700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Спирометрия</w:t>
            </w: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</w:t>
            </w:r>
            <w:r w:rsidRPr="00D317EB">
              <w:rPr>
                <w:color w:val="000000"/>
                <w:sz w:val="24"/>
                <w:szCs w:val="24"/>
              </w:rPr>
              <w:t xml:space="preserve">ентгенография грудной клетки в двух проекциях 1 раз в </w:t>
            </w:r>
            <w:r>
              <w:rPr>
                <w:color w:val="000000"/>
                <w:sz w:val="24"/>
                <w:szCs w:val="24"/>
              </w:rPr>
              <w:br/>
            </w:r>
            <w:r w:rsidRPr="00D317EB">
              <w:rPr>
                <w:color w:val="000000"/>
                <w:sz w:val="24"/>
                <w:szCs w:val="24"/>
              </w:rPr>
              <w:t>2 года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*пульсоксиметрия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</w:tcPr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Тотальные дистрофические </w:t>
            </w:r>
            <w:r w:rsidRPr="00D317EB">
              <w:rPr>
                <w:color w:val="000000"/>
                <w:sz w:val="24"/>
                <w:szCs w:val="24"/>
              </w:rPr>
              <w:t>заболевания верхних дыхательных путей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рецидивирующие заболевания кожи с частотой обострения 4 раза и более за календарный год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заболевания бронхолегочной системы с частотой обострения 2 раза и более за календарный год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417470" w:rsidRDefault="00802B48" w:rsidP="00A3597D">
            <w:pPr>
              <w:pStyle w:val="af1"/>
              <w:widowControl w:val="0"/>
              <w:ind w:right="-14"/>
              <w:rPr>
                <w:color w:val="auto"/>
                <w:sz w:val="24"/>
                <w:szCs w:val="24"/>
              </w:rPr>
            </w:pPr>
            <w:r w:rsidRPr="00417470">
              <w:rPr>
                <w:color w:val="auto"/>
                <w:sz w:val="24"/>
                <w:szCs w:val="24"/>
              </w:rPr>
              <w:t>Искривления носовой перегородки, препятств</w:t>
            </w:r>
            <w:r>
              <w:rPr>
                <w:color w:val="auto"/>
                <w:sz w:val="24"/>
                <w:szCs w:val="24"/>
              </w:rPr>
              <w:t>ующие носовому дыханию</w:t>
            </w:r>
            <w:r w:rsidRPr="00417470">
              <w:rPr>
                <w:color w:val="auto"/>
                <w:sz w:val="24"/>
                <w:szCs w:val="24"/>
              </w:rPr>
              <w:t>.</w:t>
            </w:r>
          </w:p>
        </w:tc>
      </w:tr>
      <w:tr w:rsidR="00802B48" w:rsidRPr="00D317EB" w:rsidTr="00A3597D">
        <w:tc>
          <w:tcPr>
            <w:tcW w:w="1188" w:type="dxa"/>
            <w:tcBorders>
              <w:top w:val="single" w:sz="4" w:space="0" w:color="auto"/>
            </w:tcBorders>
          </w:tcPr>
          <w:p w:rsidR="00802B48" w:rsidRPr="00D317EB" w:rsidRDefault="00802B48" w:rsidP="00A3597D">
            <w:pPr>
              <w:pStyle w:val="af1"/>
              <w:widowControl w:val="0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1.2.21.2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ванадий, европий, иттрий, оксид фосфат (люминофор Л-43) </w:t>
            </w:r>
            <w:r w:rsidRPr="00D317EB">
              <w:rPr>
                <w:b/>
                <w:bCs/>
                <w:caps/>
                <w:color w:val="000000"/>
                <w:sz w:val="24"/>
                <w:szCs w:val="24"/>
                <w:vertAlign w:val="superscript"/>
              </w:rPr>
              <w:t>р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 раз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 2 года</w:t>
            </w:r>
          </w:p>
        </w:tc>
        <w:tc>
          <w:tcPr>
            <w:tcW w:w="2495" w:type="dxa"/>
          </w:tcPr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Дерматовенеролог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Оториноларинголог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 *Уролог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*Невролог 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*Аллерголог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Спирометрия</w:t>
            </w: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</w:t>
            </w:r>
            <w:r w:rsidRPr="00D317EB">
              <w:rPr>
                <w:color w:val="000000"/>
                <w:sz w:val="24"/>
                <w:szCs w:val="24"/>
              </w:rPr>
              <w:t xml:space="preserve">ентгенография грудной клетки в двух проекциях 1 раз в </w:t>
            </w:r>
            <w:r>
              <w:rPr>
                <w:color w:val="000000"/>
                <w:sz w:val="24"/>
                <w:szCs w:val="24"/>
              </w:rPr>
              <w:br/>
            </w:r>
            <w:r w:rsidRPr="00D317EB">
              <w:rPr>
                <w:color w:val="000000"/>
                <w:sz w:val="24"/>
                <w:szCs w:val="24"/>
              </w:rPr>
              <w:lastRenderedPageBreak/>
              <w:t>2 года</w:t>
            </w: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*специфическая аллергодиагностика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*пульсоксиметрия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</w:tcPr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Тотальные дистрофические и аллергические заболевания верхних дыхательных путей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рецидивирующие заболевания кожи с частотой обострения 4 раза и более за календарный год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417470" w:rsidRDefault="00802B48" w:rsidP="00A3597D">
            <w:pPr>
              <w:pStyle w:val="af1"/>
              <w:widowControl w:val="0"/>
              <w:ind w:right="-14"/>
              <w:rPr>
                <w:color w:val="auto"/>
                <w:sz w:val="24"/>
                <w:szCs w:val="24"/>
              </w:rPr>
            </w:pPr>
            <w:r w:rsidRPr="00417470">
              <w:rPr>
                <w:color w:val="auto"/>
                <w:sz w:val="24"/>
                <w:szCs w:val="24"/>
              </w:rPr>
              <w:lastRenderedPageBreak/>
              <w:t>Искривления носовой перегородки,</w:t>
            </w:r>
            <w:r>
              <w:rPr>
                <w:color w:val="auto"/>
                <w:sz w:val="24"/>
                <w:szCs w:val="24"/>
              </w:rPr>
              <w:t xml:space="preserve"> препятствующие носовому дыханию</w:t>
            </w:r>
            <w:r w:rsidRPr="00417470">
              <w:rPr>
                <w:color w:val="auto"/>
                <w:sz w:val="24"/>
                <w:szCs w:val="24"/>
              </w:rPr>
              <w:t>.</w:t>
            </w:r>
          </w:p>
        </w:tc>
      </w:tr>
      <w:tr w:rsidR="00802B48" w:rsidRPr="00D317EB" w:rsidTr="00A3597D">
        <w:tc>
          <w:tcPr>
            <w:tcW w:w="1188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1.2.22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Литий и его соединения</w:t>
            </w:r>
          </w:p>
        </w:tc>
        <w:tc>
          <w:tcPr>
            <w:tcW w:w="110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 раз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 2 года</w:t>
            </w:r>
          </w:p>
        </w:tc>
        <w:tc>
          <w:tcPr>
            <w:tcW w:w="249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Невролог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Офтальмолог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*Оториноларинголог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</w:t>
            </w:r>
            <w:r w:rsidRPr="00D317EB">
              <w:rPr>
                <w:color w:val="000000"/>
                <w:sz w:val="24"/>
                <w:szCs w:val="24"/>
              </w:rPr>
              <w:t>фтальмоскопия глазного дна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*УЗИ щитовидной железы 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</w:tcPr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Заболевания зрительного нерва и сетчатки.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Выраженные расстройства вегетативной (автономной) нервной системы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802B48" w:rsidRPr="00D317EB" w:rsidTr="00A3597D">
        <w:tc>
          <w:tcPr>
            <w:tcW w:w="1188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1.2.23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Мышьяк и его неорганические </w:t>
            </w:r>
            <w:r w:rsidRPr="00D317EB">
              <w:rPr>
                <w:b/>
                <w:bCs/>
                <w:caps/>
                <w:color w:val="000000"/>
                <w:sz w:val="24"/>
                <w:szCs w:val="24"/>
                <w:vertAlign w:val="superscript"/>
              </w:rPr>
              <w:t>кр</w:t>
            </w:r>
            <w:r w:rsidRPr="00D317EB">
              <w:rPr>
                <w:color w:val="000000"/>
                <w:sz w:val="24"/>
                <w:szCs w:val="24"/>
              </w:rPr>
              <w:t xml:space="preserve"> и органические соединения </w:t>
            </w:r>
          </w:p>
        </w:tc>
        <w:tc>
          <w:tcPr>
            <w:tcW w:w="110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 раз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 2  года</w:t>
            </w:r>
          </w:p>
        </w:tc>
        <w:tc>
          <w:tcPr>
            <w:tcW w:w="249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 Дерматовенеролог 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Оториноларинголог 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Офтальмолог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Невролог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*Уролог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*Онколог 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*Аллерголог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Метгемоглобин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</w:t>
            </w:r>
            <w:r w:rsidRPr="00D317EB">
              <w:rPr>
                <w:color w:val="000000"/>
                <w:sz w:val="24"/>
                <w:szCs w:val="24"/>
              </w:rPr>
              <w:t>ельца Гейнца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</w:t>
            </w:r>
            <w:r w:rsidRPr="00D317EB">
              <w:rPr>
                <w:color w:val="000000"/>
                <w:sz w:val="24"/>
                <w:szCs w:val="24"/>
              </w:rPr>
              <w:t>етикулоциты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Билирубин</w:t>
            </w: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АЛТ</w:t>
            </w: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  <w:r w:rsidRPr="00D317EB">
              <w:rPr>
                <w:color w:val="000000"/>
                <w:sz w:val="24"/>
                <w:szCs w:val="24"/>
              </w:rPr>
              <w:t>СТ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pacing w:val="-1"/>
                <w:sz w:val="24"/>
                <w:szCs w:val="24"/>
              </w:rPr>
              <w:t>биомикроскопия переднего отрезка глаза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*УЗИ органов брюшной полости и почек 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*специфическая аллергодиагностика</w:t>
            </w:r>
          </w:p>
        </w:tc>
        <w:tc>
          <w:tcPr>
            <w:tcW w:w="4413" w:type="dxa"/>
          </w:tcPr>
          <w:p w:rsidR="00802B48" w:rsidRPr="00D317EB" w:rsidRDefault="00802B48" w:rsidP="00A3597D">
            <w:pPr>
              <w:pStyle w:val="af1"/>
              <w:widowControl w:val="0"/>
              <w:tabs>
                <w:tab w:val="num" w:pos="432"/>
              </w:tabs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Тотальные дистрофические и аллергические заболевания верхних дыхательных путей и переднего отрезка глаза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tabs>
                <w:tab w:val="num" w:pos="432"/>
              </w:tabs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заболевания бронхолегочной системы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tabs>
                <w:tab w:val="num" w:pos="432"/>
              </w:tabs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Хронические рецидивирующие заболевания кожи с частотой </w:t>
            </w:r>
            <w:r w:rsidRPr="00D317EB">
              <w:rPr>
                <w:color w:val="000000"/>
                <w:sz w:val="24"/>
                <w:szCs w:val="24"/>
              </w:rPr>
              <w:lastRenderedPageBreak/>
              <w:t>обострения 4 раза и более за календарный год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tabs>
                <w:tab w:val="num" w:pos="432"/>
              </w:tabs>
              <w:ind w:right="-14"/>
              <w:rPr>
                <w:color w:val="000000"/>
                <w:sz w:val="24"/>
                <w:szCs w:val="24"/>
                <w:u w:val="single"/>
              </w:rPr>
            </w:pPr>
            <w:r w:rsidRPr="00D317EB">
              <w:rPr>
                <w:color w:val="000000"/>
                <w:sz w:val="24"/>
                <w:szCs w:val="24"/>
              </w:rPr>
              <w:t>Полинейропатии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tabs>
                <w:tab w:val="num" w:pos="432"/>
              </w:tabs>
              <w:ind w:right="-14"/>
              <w:rPr>
                <w:color w:val="000000"/>
                <w:sz w:val="24"/>
                <w:szCs w:val="24"/>
                <w:u w:val="single"/>
              </w:rPr>
            </w:pPr>
            <w:r w:rsidRPr="00D317EB">
              <w:rPr>
                <w:color w:val="000000"/>
                <w:sz w:val="24"/>
                <w:szCs w:val="24"/>
              </w:rPr>
              <w:t>Выраженные расстройства вегетативной (автономной) нервной системы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tabs>
                <w:tab w:val="num" w:pos="432"/>
              </w:tabs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Новообразования злокачественные и доброкачественные любой локализации (даже в анамнезе)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Default="00802B48" w:rsidP="00A3597D">
            <w:pPr>
              <w:pStyle w:val="af1"/>
              <w:widowControl w:val="0"/>
              <w:tabs>
                <w:tab w:val="num" w:pos="432"/>
              </w:tabs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Снижение гемоглобина менее 130 г/л у мужчин, и менее 120 г/л у женщин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417470" w:rsidRDefault="00802B48" w:rsidP="00A3597D">
            <w:pPr>
              <w:pStyle w:val="af1"/>
              <w:widowControl w:val="0"/>
              <w:tabs>
                <w:tab w:val="num" w:pos="432"/>
              </w:tabs>
              <w:ind w:right="-14"/>
              <w:rPr>
                <w:color w:val="auto"/>
                <w:sz w:val="24"/>
                <w:szCs w:val="24"/>
              </w:rPr>
            </w:pPr>
            <w:r w:rsidRPr="00417470">
              <w:rPr>
                <w:color w:val="auto"/>
                <w:sz w:val="24"/>
                <w:szCs w:val="24"/>
              </w:rPr>
              <w:t>Искривления носовой перегородки,</w:t>
            </w:r>
            <w:r>
              <w:rPr>
                <w:color w:val="auto"/>
                <w:sz w:val="24"/>
                <w:szCs w:val="24"/>
              </w:rPr>
              <w:t xml:space="preserve"> препятствующие носовому дыханию</w:t>
            </w:r>
            <w:r w:rsidRPr="00417470">
              <w:rPr>
                <w:color w:val="auto"/>
                <w:sz w:val="24"/>
                <w:szCs w:val="24"/>
              </w:rPr>
              <w:t>.</w:t>
            </w:r>
          </w:p>
        </w:tc>
      </w:tr>
      <w:tr w:rsidR="00802B48" w:rsidRPr="00D317EB" w:rsidTr="00A3597D">
        <w:tc>
          <w:tcPr>
            <w:tcW w:w="1188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1.2.24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Никель и его соединения</w:t>
            </w:r>
            <w:r w:rsidRPr="00D317EB">
              <w:rPr>
                <w:b/>
                <w:bCs/>
                <w:caps/>
                <w:color w:val="000000"/>
                <w:sz w:val="24"/>
                <w:szCs w:val="24"/>
                <w:vertAlign w:val="superscript"/>
              </w:rPr>
              <w:t xml:space="preserve"> аК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гептаникель гексасуль</w:t>
            </w:r>
            <w:r>
              <w:rPr>
                <w:color w:val="000000"/>
                <w:sz w:val="24"/>
                <w:szCs w:val="24"/>
              </w:rPr>
              <w:t>-</w:t>
            </w:r>
            <w:r w:rsidRPr="00D317EB">
              <w:rPr>
                <w:color w:val="000000"/>
                <w:sz w:val="24"/>
                <w:szCs w:val="24"/>
              </w:rPr>
              <w:t>фид</w:t>
            </w:r>
            <w:r w:rsidRPr="00D317EB">
              <w:rPr>
                <w:b/>
                <w:bCs/>
                <w:color w:val="000000"/>
                <w:sz w:val="24"/>
                <w:szCs w:val="24"/>
                <w:vertAlign w:val="superscript"/>
              </w:rPr>
              <w:t>А</w:t>
            </w:r>
            <w:r w:rsidRPr="00D317EB">
              <w:rPr>
                <w:b/>
                <w:bCs/>
                <w:caps/>
                <w:color w:val="000000"/>
                <w:sz w:val="24"/>
                <w:szCs w:val="24"/>
                <w:vertAlign w:val="superscript"/>
              </w:rPr>
              <w:t>к</w:t>
            </w:r>
            <w:r w:rsidRPr="00D317EB">
              <w:rPr>
                <w:b/>
                <w:bCs/>
                <w:caps/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 xml:space="preserve">никель </w:t>
            </w:r>
            <w:r w:rsidRPr="00D317EB">
              <w:rPr>
                <w:color w:val="000000"/>
                <w:sz w:val="24"/>
                <w:szCs w:val="24"/>
              </w:rPr>
              <w:t>тетракарбо</w:t>
            </w:r>
            <w:r>
              <w:rPr>
                <w:color w:val="000000"/>
                <w:sz w:val="24"/>
                <w:szCs w:val="24"/>
              </w:rPr>
              <w:t>-</w:t>
            </w:r>
            <w:r w:rsidRPr="00D317EB">
              <w:rPr>
                <w:color w:val="000000"/>
                <w:sz w:val="24"/>
                <w:szCs w:val="24"/>
              </w:rPr>
              <w:t>нил</w:t>
            </w:r>
            <w:r w:rsidRPr="00D317EB">
              <w:rPr>
                <w:b/>
                <w:bCs/>
                <w:color w:val="000000"/>
                <w:sz w:val="24"/>
                <w:szCs w:val="24"/>
                <w:vertAlign w:val="superscript"/>
              </w:rPr>
              <w:t>А</w:t>
            </w:r>
            <w:r w:rsidRPr="00D317EB">
              <w:rPr>
                <w:b/>
                <w:bCs/>
                <w:caps/>
                <w:color w:val="000000"/>
                <w:sz w:val="24"/>
                <w:szCs w:val="24"/>
                <w:vertAlign w:val="superscript"/>
              </w:rPr>
              <w:t>кр</w:t>
            </w:r>
            <w:r w:rsidRPr="00D317EB">
              <w:rPr>
                <w:b/>
                <w:bCs/>
                <w:caps/>
                <w:color w:val="000000"/>
                <w:sz w:val="24"/>
                <w:szCs w:val="24"/>
              </w:rPr>
              <w:t xml:space="preserve">, </w:t>
            </w:r>
            <w:r w:rsidRPr="00D317EB">
              <w:rPr>
                <w:color w:val="000000"/>
                <w:sz w:val="24"/>
                <w:szCs w:val="24"/>
              </w:rPr>
              <w:t>никель хром гексагидрофосфат</w:t>
            </w:r>
            <w:r w:rsidRPr="00D317EB">
              <w:rPr>
                <w:b/>
                <w:bCs/>
                <w:color w:val="000000"/>
                <w:sz w:val="24"/>
                <w:szCs w:val="24"/>
                <w:vertAlign w:val="superscript"/>
              </w:rPr>
              <w:t>А</w:t>
            </w:r>
            <w:r w:rsidRPr="00D317EB">
              <w:rPr>
                <w:b/>
                <w:bCs/>
                <w:caps/>
                <w:color w:val="000000"/>
                <w:sz w:val="24"/>
                <w:szCs w:val="24"/>
                <w:vertAlign w:val="superscript"/>
              </w:rPr>
              <w:t>к</w:t>
            </w:r>
            <w:r w:rsidRPr="00D317EB">
              <w:rPr>
                <w:b/>
                <w:bCs/>
                <w:caps/>
                <w:color w:val="000000"/>
                <w:sz w:val="24"/>
                <w:szCs w:val="24"/>
              </w:rPr>
              <w:t xml:space="preserve">, </w:t>
            </w:r>
            <w:r w:rsidRPr="00D317EB">
              <w:rPr>
                <w:color w:val="000000"/>
                <w:sz w:val="24"/>
                <w:szCs w:val="24"/>
              </w:rPr>
              <w:t xml:space="preserve">никеля соли </w:t>
            </w:r>
            <w:r w:rsidRPr="00D317EB">
              <w:rPr>
                <w:b/>
                <w:bCs/>
                <w:color w:val="000000"/>
                <w:sz w:val="24"/>
                <w:szCs w:val="24"/>
                <w:vertAlign w:val="superscript"/>
              </w:rPr>
              <w:t>А</w:t>
            </w:r>
            <w:r w:rsidRPr="00D317EB">
              <w:rPr>
                <w:b/>
                <w:bCs/>
                <w:caps/>
                <w:color w:val="000000"/>
                <w:sz w:val="24"/>
                <w:szCs w:val="24"/>
                <w:vertAlign w:val="superscript"/>
              </w:rPr>
              <w:t>к</w:t>
            </w:r>
          </w:p>
        </w:tc>
        <w:tc>
          <w:tcPr>
            <w:tcW w:w="110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 раз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 2  года</w:t>
            </w:r>
          </w:p>
        </w:tc>
        <w:tc>
          <w:tcPr>
            <w:tcW w:w="249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Оториноларинголог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Дерматовенеролог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Стоматолог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*Офтальмолог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*Онколог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*Уролог 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*Аллерголог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Спирометрия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Р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t xml:space="preserve">ентгенография грудной клетки в двух проекциях 1 раз в </w:t>
            </w:r>
            <w:r>
              <w:rPr>
                <w:color w:val="000000"/>
                <w:spacing w:val="-1"/>
                <w:sz w:val="24"/>
                <w:szCs w:val="24"/>
              </w:rPr>
              <w:br/>
            </w:r>
            <w:r w:rsidRPr="00D317EB">
              <w:rPr>
                <w:color w:val="000000"/>
                <w:spacing w:val="-1"/>
                <w:sz w:val="24"/>
                <w:szCs w:val="24"/>
              </w:rPr>
              <w:t>2 года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t xml:space="preserve">биомикроскопия 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lastRenderedPageBreak/>
              <w:t>переднего отрезка глаза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*УЗИ внутренних органов 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</w:tcPr>
          <w:p w:rsidR="00802B48" w:rsidRPr="00417470" w:rsidRDefault="00802B48" w:rsidP="00A3597D">
            <w:pPr>
              <w:pStyle w:val="af1"/>
              <w:widowControl w:val="0"/>
              <w:ind w:right="-14"/>
              <w:rPr>
                <w:color w:val="auto"/>
                <w:sz w:val="24"/>
                <w:szCs w:val="24"/>
              </w:rPr>
            </w:pPr>
            <w:r w:rsidRPr="00417470">
              <w:rPr>
                <w:color w:val="auto"/>
                <w:sz w:val="24"/>
                <w:szCs w:val="24"/>
              </w:rPr>
              <w:lastRenderedPageBreak/>
              <w:t>Тотальные дистрофические и аллергические заболевания верхних дыхательных путей.</w:t>
            </w:r>
          </w:p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Гиперпластический ларингит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Заболевания препятствующие работе в противогазе: гипертоническая болезнь любой стадии и степени; ишемическая болезнь, хронические болезни сердца и </w:t>
            </w:r>
            <w:r w:rsidRPr="00D317EB">
              <w:rPr>
                <w:color w:val="000000"/>
                <w:sz w:val="24"/>
                <w:szCs w:val="24"/>
              </w:rPr>
              <w:lastRenderedPageBreak/>
              <w:t>перикарда, даже при наличии компенсации; болезни органов дыхания любой степени выраженности; болезни зубов, полости рта, отсутствие зубов, мешающее захватыванию загубника, наличие съемных протезов, анкилозы и контрактуры нижней челюсти, челюстной артрит; деформация грудной клетки, вызывающая нарушение дыхания; искривление носовой перегородки с нарушением функции носового</w:t>
            </w:r>
            <w:r>
              <w:rPr>
                <w:color w:val="000000"/>
                <w:sz w:val="24"/>
                <w:szCs w:val="24"/>
              </w:rPr>
              <w:t xml:space="preserve"> дыхания; хронический евстахиит.</w:t>
            </w:r>
          </w:p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Аллергические заболевания различных органов и систем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  <w:u w:val="single"/>
              </w:rPr>
            </w:pPr>
            <w:r w:rsidRPr="00D317EB">
              <w:rPr>
                <w:color w:val="000000"/>
                <w:sz w:val="24"/>
                <w:szCs w:val="24"/>
              </w:rPr>
              <w:t>Новообразования злокачественные и доброкачественные любой локализации (даже в анамнезе)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рецидивирующие заболевания кожи с частотой обострения 4 раза и более за календарный год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802B48" w:rsidRPr="00D317EB" w:rsidTr="00A3597D">
        <w:tc>
          <w:tcPr>
            <w:tcW w:w="1188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1.2.25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Озон </w:t>
            </w:r>
          </w:p>
        </w:tc>
        <w:tc>
          <w:tcPr>
            <w:tcW w:w="110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 раз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в 2 года</w:t>
            </w:r>
          </w:p>
        </w:tc>
        <w:tc>
          <w:tcPr>
            <w:tcW w:w="249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Оториноларинголог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 xml:space="preserve">*Невролог 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*Аллерголог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</w:tcPr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Спирометрия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*специфическая </w:t>
            </w:r>
            <w:r>
              <w:rPr>
                <w:color w:val="000000"/>
                <w:sz w:val="24"/>
                <w:szCs w:val="24"/>
              </w:rPr>
              <w:lastRenderedPageBreak/>
              <w:t>аллергодиагностика</w:t>
            </w:r>
          </w:p>
        </w:tc>
        <w:tc>
          <w:tcPr>
            <w:tcW w:w="4413" w:type="dxa"/>
          </w:tcPr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Тотальные дистрофические и аллергические заболевания верхних дыхательных путей.</w:t>
            </w:r>
          </w:p>
          <w:p w:rsidR="00802B48" w:rsidRPr="00D317EB" w:rsidRDefault="00802B48" w:rsidP="00A3597D">
            <w:pPr>
              <w:pStyle w:val="af1"/>
              <w:widowControl w:val="0"/>
              <w:tabs>
                <w:tab w:val="num" w:pos="432"/>
              </w:tabs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Хронические заболевания бронхо-легочной системы с частотой обострения 2 раза и более за календарный год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802B48" w:rsidRPr="00D317EB" w:rsidTr="00A3597D">
        <w:tc>
          <w:tcPr>
            <w:tcW w:w="1188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1.2.26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aps/>
                <w:color w:val="000000"/>
                <w:sz w:val="24"/>
                <w:szCs w:val="24"/>
              </w:rPr>
              <w:t>о</w:t>
            </w:r>
            <w:r w:rsidRPr="00D317EB">
              <w:rPr>
                <w:color w:val="000000"/>
                <w:sz w:val="24"/>
                <w:szCs w:val="24"/>
              </w:rPr>
              <w:t xml:space="preserve">ксиды органические и перекиси: эпоксиэтан </w:t>
            </w:r>
            <w:r w:rsidRPr="00D317EB">
              <w:rPr>
                <w:b/>
                <w:bCs/>
                <w:caps/>
                <w:color w:val="000000"/>
                <w:sz w:val="24"/>
                <w:szCs w:val="24"/>
                <w:vertAlign w:val="superscript"/>
              </w:rPr>
              <w:t>кр</w:t>
            </w:r>
            <w:r w:rsidRPr="00D317EB">
              <w:rPr>
                <w:color w:val="000000"/>
                <w:sz w:val="24"/>
                <w:szCs w:val="24"/>
              </w:rPr>
              <w:t xml:space="preserve"> (этилена оксид), 1,2-эпоксипропан (пропилена окись), (хлорметил) оксиран</w:t>
            </w:r>
            <w:r w:rsidRPr="00D317EB">
              <w:rPr>
                <w:b/>
                <w:bCs/>
                <w:color w:val="000000"/>
                <w:sz w:val="24"/>
                <w:szCs w:val="24"/>
                <w:vertAlign w:val="superscript"/>
              </w:rPr>
              <w:t>А</w:t>
            </w:r>
            <w:r w:rsidRPr="00D317EB">
              <w:rPr>
                <w:b/>
                <w:bCs/>
                <w:caps/>
                <w:color w:val="000000"/>
                <w:sz w:val="24"/>
                <w:szCs w:val="24"/>
                <w:vertAlign w:val="superscript"/>
              </w:rPr>
              <w:t>к</w:t>
            </w:r>
            <w:r w:rsidRPr="00D317EB">
              <w:rPr>
                <w:color w:val="000000"/>
                <w:sz w:val="24"/>
                <w:szCs w:val="24"/>
              </w:rPr>
              <w:t xml:space="preserve"> (эпихлоргидрин)</w:t>
            </w:r>
          </w:p>
        </w:tc>
        <w:tc>
          <w:tcPr>
            <w:tcW w:w="110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 раз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 2 года</w:t>
            </w:r>
          </w:p>
        </w:tc>
        <w:tc>
          <w:tcPr>
            <w:tcW w:w="249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 Дерматовенеролог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Невролог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Оториноларинголог 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*Офтальмолог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*Уролог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*Онколог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*Аллерголог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700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pacing w:val="4"/>
                <w:sz w:val="24"/>
                <w:szCs w:val="24"/>
              </w:rPr>
            </w:pPr>
            <w:r w:rsidRPr="00D317EB">
              <w:rPr>
                <w:color w:val="000000"/>
                <w:spacing w:val="4"/>
                <w:sz w:val="24"/>
                <w:szCs w:val="24"/>
              </w:rPr>
              <w:t>Спирометрия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*билирубин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*АЛТ, АСТ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t>биомикроскопия переднего отрезка глаза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*УЗИ внутренних органов</w:t>
            </w:r>
          </w:p>
        </w:tc>
        <w:tc>
          <w:tcPr>
            <w:tcW w:w="4413" w:type="dxa"/>
          </w:tcPr>
          <w:p w:rsidR="00802B48" w:rsidRPr="00D317EB" w:rsidRDefault="00802B48" w:rsidP="00A3597D">
            <w:pPr>
              <w:pStyle w:val="af1"/>
              <w:widowControl w:val="0"/>
              <w:tabs>
                <w:tab w:val="num" w:pos="432"/>
              </w:tabs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рецидивирующие заболевания кожи с частотой обострения 4 раза и более за календарный год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tabs>
                <w:tab w:val="num" w:pos="432"/>
              </w:tabs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Тотальные дистрофические и аллергические заболевания верхних дыхательных путей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Заболевания гепатобилиарной системы тяжелого течения часто рецидивирующие (более 2 раз за календарный год)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Выраженные расстройства вегетативной (автономной) нервной системы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417470" w:rsidRDefault="00802B48" w:rsidP="00A3597D">
            <w:pPr>
              <w:pStyle w:val="af1"/>
              <w:widowControl w:val="0"/>
              <w:ind w:right="-14"/>
              <w:rPr>
                <w:color w:val="auto"/>
                <w:sz w:val="24"/>
                <w:szCs w:val="24"/>
              </w:rPr>
            </w:pPr>
            <w:r w:rsidRPr="00417470">
              <w:rPr>
                <w:color w:val="auto"/>
                <w:sz w:val="24"/>
                <w:szCs w:val="24"/>
              </w:rPr>
              <w:t>Искривления носовой перегородки,</w:t>
            </w:r>
            <w:r>
              <w:rPr>
                <w:color w:val="auto"/>
                <w:sz w:val="24"/>
                <w:szCs w:val="24"/>
              </w:rPr>
              <w:t xml:space="preserve"> препятствующие носовому дыханию</w:t>
            </w:r>
            <w:r w:rsidRPr="00417470">
              <w:rPr>
                <w:color w:val="auto"/>
                <w:sz w:val="24"/>
                <w:szCs w:val="24"/>
              </w:rPr>
              <w:t>.</w:t>
            </w:r>
          </w:p>
        </w:tc>
      </w:tr>
      <w:tr w:rsidR="00802B48" w:rsidRPr="00D317EB" w:rsidTr="00A3597D">
        <w:tc>
          <w:tcPr>
            <w:tcW w:w="1188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1.2.27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Олово и его соединения </w:t>
            </w:r>
          </w:p>
        </w:tc>
        <w:tc>
          <w:tcPr>
            <w:tcW w:w="110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 раз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 2 года</w:t>
            </w:r>
          </w:p>
        </w:tc>
        <w:tc>
          <w:tcPr>
            <w:tcW w:w="249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Оториноларинголог</w:t>
            </w: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Дерматовенеролог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*Невролог</w:t>
            </w:r>
          </w:p>
        </w:tc>
        <w:tc>
          <w:tcPr>
            <w:tcW w:w="2700" w:type="dxa"/>
          </w:tcPr>
          <w:p w:rsidR="00802B48" w:rsidRPr="00D317EB" w:rsidRDefault="00802B48" w:rsidP="00A3597D">
            <w:pPr>
              <w:pStyle w:val="af1"/>
              <w:widowControl w:val="0"/>
              <w:jc w:val="lef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Спирометрия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</w:tcPr>
          <w:p w:rsidR="00802B48" w:rsidRDefault="00802B48" w:rsidP="00A3597D">
            <w:pPr>
              <w:pStyle w:val="af1"/>
              <w:widowControl w:val="0"/>
              <w:ind w:right="93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Тотальные дистрофические и аллергические заболевания верхних дыхательных путей и кожи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417470" w:rsidRDefault="00802B48" w:rsidP="00A3597D">
            <w:pPr>
              <w:pStyle w:val="af1"/>
              <w:widowControl w:val="0"/>
              <w:ind w:right="93"/>
              <w:rPr>
                <w:color w:val="auto"/>
                <w:sz w:val="24"/>
                <w:szCs w:val="24"/>
              </w:rPr>
            </w:pPr>
            <w:r w:rsidRPr="00417470">
              <w:rPr>
                <w:color w:val="auto"/>
                <w:sz w:val="24"/>
                <w:szCs w:val="24"/>
              </w:rPr>
              <w:t>Искривления носовой перегородки,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lastRenderedPageBreak/>
              <w:t>препятствующие носовому дыханию</w:t>
            </w:r>
            <w:r w:rsidRPr="00417470">
              <w:rPr>
                <w:color w:val="auto"/>
                <w:sz w:val="24"/>
                <w:szCs w:val="24"/>
              </w:rPr>
              <w:t>.</w:t>
            </w:r>
          </w:p>
        </w:tc>
      </w:tr>
      <w:tr w:rsidR="00802B48" w:rsidRPr="00D317EB" w:rsidTr="00A3597D">
        <w:tc>
          <w:tcPr>
            <w:tcW w:w="1188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1.2.28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Платиновые металлы и их соединения: рутений, родий, палладий </w:t>
            </w:r>
            <w:r w:rsidRPr="00D317EB">
              <w:rPr>
                <w:b/>
                <w:bCs/>
                <w:caps/>
                <w:color w:val="000000"/>
                <w:sz w:val="24"/>
                <w:szCs w:val="24"/>
                <w:vertAlign w:val="superscript"/>
              </w:rPr>
              <w:t>а</w:t>
            </w:r>
            <w:r w:rsidRPr="00D317EB">
              <w:rPr>
                <w:caps/>
                <w:color w:val="000000"/>
                <w:sz w:val="24"/>
                <w:szCs w:val="24"/>
              </w:rPr>
              <w:t xml:space="preserve">, </w:t>
            </w:r>
            <w:r w:rsidRPr="00D317EB">
              <w:rPr>
                <w:color w:val="000000"/>
                <w:sz w:val="24"/>
                <w:szCs w:val="24"/>
              </w:rPr>
              <w:t>ди</w:t>
            </w:r>
            <w:r w:rsidRPr="00D317EB">
              <w:rPr>
                <w:caps/>
                <w:color w:val="000000"/>
                <w:sz w:val="24"/>
                <w:szCs w:val="24"/>
              </w:rPr>
              <w:t>а</w:t>
            </w:r>
            <w:r w:rsidRPr="00D317EB">
              <w:rPr>
                <w:color w:val="000000"/>
                <w:sz w:val="24"/>
                <w:szCs w:val="24"/>
              </w:rPr>
              <w:t>ммоний дихлорпалла</w:t>
            </w:r>
            <w:r>
              <w:rPr>
                <w:color w:val="000000"/>
                <w:sz w:val="24"/>
                <w:szCs w:val="24"/>
              </w:rPr>
              <w:t>-</w:t>
            </w:r>
            <w:r w:rsidRPr="00D317EB">
              <w:rPr>
                <w:color w:val="000000"/>
                <w:sz w:val="24"/>
                <w:szCs w:val="24"/>
              </w:rPr>
              <w:t xml:space="preserve">дий </w:t>
            </w:r>
            <w:r w:rsidRPr="00D317EB">
              <w:rPr>
                <w:b/>
                <w:bCs/>
                <w:caps/>
                <w:color w:val="000000"/>
                <w:sz w:val="24"/>
                <w:szCs w:val="24"/>
                <w:vertAlign w:val="superscript"/>
              </w:rPr>
              <w:t>а</w:t>
            </w:r>
            <w:r w:rsidRPr="00D317EB">
              <w:rPr>
                <w:color w:val="000000"/>
                <w:sz w:val="24"/>
                <w:szCs w:val="24"/>
              </w:rPr>
              <w:t>, осмий, иридий, платина, ди</w:t>
            </w:r>
            <w:r w:rsidRPr="00D317EB">
              <w:rPr>
                <w:caps/>
                <w:color w:val="000000"/>
                <w:sz w:val="24"/>
                <w:szCs w:val="24"/>
              </w:rPr>
              <w:t>а</w:t>
            </w:r>
            <w:r w:rsidRPr="00D317EB">
              <w:rPr>
                <w:color w:val="000000"/>
                <w:sz w:val="24"/>
                <w:szCs w:val="24"/>
              </w:rPr>
              <w:t xml:space="preserve">ммоний гексахлорплатинат </w:t>
            </w:r>
            <w:r w:rsidRPr="00D317EB">
              <w:rPr>
                <w:b/>
                <w:bCs/>
                <w:caps/>
                <w:color w:val="000000"/>
                <w:sz w:val="24"/>
                <w:szCs w:val="24"/>
                <w:vertAlign w:val="superscript"/>
              </w:rPr>
              <w:t>а</w:t>
            </w:r>
          </w:p>
        </w:tc>
        <w:tc>
          <w:tcPr>
            <w:tcW w:w="110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 раз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 2 года</w:t>
            </w:r>
          </w:p>
        </w:tc>
        <w:tc>
          <w:tcPr>
            <w:tcW w:w="249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Дерматовенеролог Оториноларинголог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*Офтальмолог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*Аллерголог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pacing w:val="1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Спирометрия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t>рентгенография грудной клетки в двух проекциях  1 раз в 2 года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t>биомикроскопия переднего отрезка глаза</w:t>
            </w:r>
          </w:p>
        </w:tc>
        <w:tc>
          <w:tcPr>
            <w:tcW w:w="4413" w:type="dxa"/>
          </w:tcPr>
          <w:p w:rsidR="00802B48" w:rsidRPr="00417470" w:rsidRDefault="00802B48" w:rsidP="00A3597D">
            <w:pPr>
              <w:pStyle w:val="af1"/>
              <w:widowControl w:val="0"/>
              <w:ind w:right="-14"/>
              <w:rPr>
                <w:color w:val="auto"/>
                <w:sz w:val="24"/>
                <w:szCs w:val="24"/>
              </w:rPr>
            </w:pPr>
            <w:r w:rsidRPr="00417470">
              <w:rPr>
                <w:color w:val="auto"/>
                <w:sz w:val="24"/>
                <w:szCs w:val="24"/>
              </w:rPr>
              <w:t>Тотальные дистрофические и аллергические заболевания верхних дыхательных путей.</w:t>
            </w:r>
          </w:p>
          <w:p w:rsidR="00802B48" w:rsidRPr="00417470" w:rsidRDefault="00802B48" w:rsidP="00A3597D">
            <w:pPr>
              <w:pStyle w:val="af1"/>
              <w:widowControl w:val="0"/>
              <w:tabs>
                <w:tab w:val="num" w:pos="432"/>
              </w:tabs>
              <w:ind w:right="-14"/>
              <w:rPr>
                <w:color w:val="auto"/>
                <w:sz w:val="24"/>
                <w:szCs w:val="24"/>
              </w:rPr>
            </w:pPr>
            <w:r w:rsidRPr="00417470">
              <w:rPr>
                <w:color w:val="auto"/>
                <w:sz w:val="24"/>
                <w:szCs w:val="24"/>
              </w:rPr>
              <w:t>Искривления носовой перегородки,</w:t>
            </w:r>
            <w:r>
              <w:rPr>
                <w:color w:val="auto"/>
                <w:sz w:val="24"/>
                <w:szCs w:val="24"/>
              </w:rPr>
              <w:t xml:space="preserve"> препятствующие носовому дыханию</w:t>
            </w:r>
            <w:r w:rsidRPr="00417470">
              <w:rPr>
                <w:color w:val="auto"/>
                <w:sz w:val="24"/>
                <w:szCs w:val="24"/>
              </w:rPr>
              <w:t>.</w:t>
            </w:r>
          </w:p>
          <w:p w:rsidR="00802B48" w:rsidRPr="00417470" w:rsidRDefault="00802B48" w:rsidP="00A3597D">
            <w:pPr>
              <w:pStyle w:val="af1"/>
              <w:widowControl w:val="0"/>
              <w:ind w:right="-14"/>
              <w:rPr>
                <w:color w:val="auto"/>
                <w:sz w:val="24"/>
                <w:szCs w:val="24"/>
              </w:rPr>
            </w:pPr>
            <w:r w:rsidRPr="00417470">
              <w:rPr>
                <w:color w:val="auto"/>
                <w:sz w:val="24"/>
                <w:szCs w:val="24"/>
              </w:rPr>
              <w:t>Заболевания переднего отрезка глаза дистрофического и аллергического характера.</w:t>
            </w:r>
          </w:p>
          <w:p w:rsidR="00802B48" w:rsidRPr="00231204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рецидивирующие заболевания кожи с частотой обострения 4 раза и более за календарный год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802B48" w:rsidRPr="00D317EB" w:rsidTr="00A3597D">
        <w:tc>
          <w:tcPr>
            <w:tcW w:w="1188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1.2.29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Ртуть </w:t>
            </w:r>
            <w:r w:rsidRPr="00D317EB">
              <w:rPr>
                <w:b/>
                <w:bCs/>
                <w:caps/>
                <w:color w:val="000000"/>
                <w:sz w:val="24"/>
                <w:szCs w:val="24"/>
                <w:vertAlign w:val="superscript"/>
              </w:rPr>
              <w:t>р</w:t>
            </w:r>
            <w:r w:rsidRPr="00D317EB">
              <w:rPr>
                <w:color w:val="000000"/>
                <w:sz w:val="24"/>
                <w:szCs w:val="24"/>
              </w:rPr>
              <w:t>и ее соединения: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ртуть</w:t>
            </w:r>
          </w:p>
        </w:tc>
        <w:tc>
          <w:tcPr>
            <w:tcW w:w="110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 раз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 2 года</w:t>
            </w:r>
          </w:p>
        </w:tc>
        <w:tc>
          <w:tcPr>
            <w:tcW w:w="249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Невролог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Офтальмолог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Стоматолог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*Уролог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</w:t>
            </w:r>
            <w:r w:rsidRPr="00D317EB">
              <w:rPr>
                <w:color w:val="000000"/>
                <w:sz w:val="24"/>
                <w:szCs w:val="24"/>
              </w:rPr>
              <w:t>туть в моче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*психологическое тестирование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*ЭЭГ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*биомикроскопия переднего отрезка и хрусталика глаза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*тонометрия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*периметрия</w:t>
            </w:r>
          </w:p>
        </w:tc>
        <w:tc>
          <w:tcPr>
            <w:tcW w:w="4413" w:type="dxa"/>
          </w:tcPr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Хронические заболевания центральной и периферической нервной системы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tabs>
                <w:tab w:val="num" w:pos="432"/>
              </w:tabs>
              <w:ind w:right="-14"/>
              <w:rPr>
                <w:color w:val="000000"/>
                <w:sz w:val="24"/>
                <w:szCs w:val="24"/>
                <w:u w:val="single"/>
              </w:rPr>
            </w:pPr>
            <w:r w:rsidRPr="00D317EB">
              <w:rPr>
                <w:color w:val="000000"/>
                <w:sz w:val="24"/>
                <w:szCs w:val="24"/>
              </w:rPr>
              <w:t>Выраженные расстройства вегетативной (автономной) нервной системы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 Болезни зубов и челюстей (хронический гингивит, стоматит, пародонтит)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Катаракта.</w:t>
            </w:r>
          </w:p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Глаукома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802B48" w:rsidRPr="00D317EB" w:rsidTr="00A3597D">
        <w:tc>
          <w:tcPr>
            <w:tcW w:w="1188" w:type="dxa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1.2.30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Свинец</w:t>
            </w:r>
            <w:r>
              <w:rPr>
                <w:color w:val="000000"/>
                <w:sz w:val="24"/>
                <w:szCs w:val="24"/>
              </w:rPr>
              <w:t>, в том числе:</w:t>
            </w:r>
          </w:p>
        </w:tc>
        <w:tc>
          <w:tcPr>
            <w:tcW w:w="110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49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</w:tcPr>
          <w:p w:rsidR="00802B48" w:rsidRPr="00D317EB" w:rsidRDefault="00802B48" w:rsidP="00A3597D">
            <w:pPr>
              <w:pStyle w:val="af1"/>
              <w:widowControl w:val="0"/>
              <w:ind w:right="93"/>
              <w:jc w:val="left"/>
              <w:rPr>
                <w:color w:val="000000"/>
                <w:sz w:val="24"/>
                <w:szCs w:val="24"/>
              </w:rPr>
            </w:pPr>
          </w:p>
        </w:tc>
      </w:tr>
      <w:tr w:rsidR="00802B48" w:rsidRPr="00D317EB" w:rsidTr="00A3597D">
        <w:tc>
          <w:tcPr>
            <w:tcW w:w="1188" w:type="dxa"/>
            <w:tcBorders>
              <w:top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1.2.30.1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свинец и его неорганичес</w:t>
            </w:r>
            <w:r>
              <w:rPr>
                <w:color w:val="000000"/>
                <w:sz w:val="24"/>
                <w:szCs w:val="24"/>
              </w:rPr>
              <w:t>-</w:t>
            </w:r>
            <w:r w:rsidRPr="00D317EB">
              <w:rPr>
                <w:color w:val="000000"/>
                <w:sz w:val="24"/>
                <w:szCs w:val="24"/>
              </w:rPr>
              <w:t xml:space="preserve">кие соединения </w:t>
            </w:r>
            <w:r w:rsidRPr="00D317EB">
              <w:rPr>
                <w:b/>
                <w:bCs/>
                <w:caps/>
                <w:color w:val="000000"/>
                <w:sz w:val="24"/>
                <w:szCs w:val="24"/>
                <w:vertAlign w:val="superscript"/>
              </w:rPr>
              <w:t>р</w:t>
            </w:r>
          </w:p>
        </w:tc>
        <w:tc>
          <w:tcPr>
            <w:tcW w:w="110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 раз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 2 года</w:t>
            </w:r>
          </w:p>
        </w:tc>
        <w:tc>
          <w:tcPr>
            <w:tcW w:w="249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 Невролог</w:t>
            </w:r>
          </w:p>
          <w:p w:rsidR="00802B48" w:rsidRPr="00D317EB" w:rsidRDefault="00802B48" w:rsidP="00A3597D">
            <w:pPr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Отоларинголог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*Офтальмолог 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*Стоматолог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*Уролог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</w:tcPr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aps/>
                <w:color w:val="000000"/>
                <w:sz w:val="24"/>
                <w:szCs w:val="24"/>
              </w:rPr>
              <w:t>р</w:t>
            </w:r>
            <w:r>
              <w:rPr>
                <w:color w:val="000000"/>
                <w:sz w:val="24"/>
                <w:szCs w:val="24"/>
              </w:rPr>
              <w:t>етикулоциты</w:t>
            </w: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</w:t>
            </w:r>
            <w:r w:rsidRPr="00D317EB">
              <w:rPr>
                <w:color w:val="000000"/>
                <w:sz w:val="24"/>
                <w:szCs w:val="24"/>
              </w:rPr>
              <w:t>азофильная зернистость эритроцитов</w:t>
            </w: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АЛК или КП в моче</w:t>
            </w:r>
          </w:p>
          <w:p w:rsidR="00802B48" w:rsidRPr="00417470" w:rsidRDefault="00802B48" w:rsidP="00A3597D">
            <w:pPr>
              <w:widowControl w:val="0"/>
              <w:shd w:val="clear" w:color="auto" w:fill="FFFFFF"/>
              <w:rPr>
                <w:sz w:val="24"/>
                <w:szCs w:val="24"/>
              </w:rPr>
            </w:pPr>
            <w:r w:rsidRPr="00417470">
              <w:rPr>
                <w:sz w:val="24"/>
                <w:szCs w:val="24"/>
              </w:rPr>
              <w:t>*свинец в крови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*офтальмоскопия глазного дна</w:t>
            </w: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*ЭНМГ</w:t>
            </w:r>
          </w:p>
          <w:p w:rsidR="00802B48" w:rsidRPr="002A64C2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*ЭЭГ</w:t>
            </w:r>
          </w:p>
        </w:tc>
        <w:tc>
          <w:tcPr>
            <w:tcW w:w="4413" w:type="dxa"/>
          </w:tcPr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Содержание гемоглобина менее 130 г/л у мужчин и менее 120 г/л у женщин.</w:t>
            </w:r>
          </w:p>
          <w:p w:rsidR="00802B48" w:rsidRPr="00D317EB" w:rsidRDefault="00802B48" w:rsidP="00A3597D">
            <w:pPr>
              <w:pStyle w:val="af1"/>
              <w:widowControl w:val="0"/>
              <w:tabs>
                <w:tab w:val="num" w:pos="432"/>
              </w:tabs>
              <w:ind w:right="93"/>
              <w:rPr>
                <w:color w:val="000000"/>
                <w:sz w:val="24"/>
                <w:szCs w:val="24"/>
                <w:u w:val="single"/>
              </w:rPr>
            </w:pPr>
            <w:r w:rsidRPr="00D317EB">
              <w:rPr>
                <w:color w:val="000000"/>
                <w:sz w:val="24"/>
                <w:szCs w:val="24"/>
              </w:rPr>
              <w:t>Выраженные расстройства вегетативной (автономной) нервной системы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tabs>
                <w:tab w:val="num" w:pos="432"/>
              </w:tabs>
              <w:ind w:right="93"/>
              <w:rPr>
                <w:color w:val="000000"/>
                <w:sz w:val="24"/>
                <w:szCs w:val="24"/>
                <w:u w:val="single"/>
              </w:rPr>
            </w:pPr>
            <w:r w:rsidRPr="00D317EB">
              <w:rPr>
                <w:color w:val="000000"/>
                <w:sz w:val="24"/>
                <w:szCs w:val="24"/>
              </w:rPr>
              <w:t>Полинейропатии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tabs>
                <w:tab w:val="num" w:pos="432"/>
              </w:tabs>
              <w:ind w:right="93"/>
              <w:rPr>
                <w:b/>
                <w:color w:val="000000"/>
                <w:sz w:val="24"/>
                <w:szCs w:val="24"/>
                <w:u w:val="single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заболевания печени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231204" w:rsidRDefault="00802B48" w:rsidP="00A3597D">
            <w:pPr>
              <w:pStyle w:val="af1"/>
              <w:widowControl w:val="0"/>
              <w:tabs>
                <w:tab w:val="num" w:pos="432"/>
              </w:tabs>
              <w:ind w:right="93"/>
              <w:rPr>
                <w:b/>
                <w:color w:val="000000"/>
                <w:sz w:val="24"/>
                <w:szCs w:val="24"/>
                <w:u w:val="single"/>
              </w:rPr>
            </w:pPr>
            <w:r w:rsidRPr="00D317EB">
              <w:rPr>
                <w:color w:val="000000"/>
                <w:sz w:val="24"/>
                <w:szCs w:val="24"/>
              </w:rPr>
              <w:t>Нейросенсорная тугоухость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802B48" w:rsidRPr="00D317EB" w:rsidTr="00A3597D">
        <w:tc>
          <w:tcPr>
            <w:tcW w:w="1188" w:type="dxa"/>
            <w:tcBorders>
              <w:top w:val="nil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1.2.30.2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свинца органические соединения: тетраэтилсвинец, 1,4-дигидрооксибензол свинец аддукт и прочие</w:t>
            </w:r>
          </w:p>
        </w:tc>
        <w:tc>
          <w:tcPr>
            <w:tcW w:w="110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 раз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 2 года</w:t>
            </w:r>
          </w:p>
        </w:tc>
        <w:tc>
          <w:tcPr>
            <w:tcW w:w="249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Невролог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*Дерматовенеролог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*Офтальмолог 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*Стоматолог 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</w:tcPr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aps/>
                <w:color w:val="000000"/>
                <w:sz w:val="24"/>
                <w:szCs w:val="24"/>
              </w:rPr>
              <w:t>р</w:t>
            </w:r>
            <w:r>
              <w:rPr>
                <w:color w:val="000000"/>
                <w:sz w:val="24"/>
                <w:szCs w:val="24"/>
              </w:rPr>
              <w:t>етикулоциты</w:t>
            </w: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</w:t>
            </w:r>
            <w:r w:rsidRPr="00D317EB">
              <w:rPr>
                <w:color w:val="000000"/>
                <w:sz w:val="24"/>
                <w:szCs w:val="24"/>
              </w:rPr>
              <w:t>азофильная зерни</w:t>
            </w:r>
            <w:r>
              <w:rPr>
                <w:color w:val="000000"/>
                <w:sz w:val="24"/>
                <w:szCs w:val="24"/>
              </w:rPr>
              <w:t>стость эритроцитов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*офтальмоскопия глазного дна</w:t>
            </w: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*ЭНМГ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 *ЭЭГ</w:t>
            </w:r>
          </w:p>
        </w:tc>
        <w:tc>
          <w:tcPr>
            <w:tcW w:w="4413" w:type="dxa"/>
          </w:tcPr>
          <w:p w:rsidR="00802B48" w:rsidRPr="00D317EB" w:rsidRDefault="00802B48" w:rsidP="00A3597D">
            <w:pPr>
              <w:pStyle w:val="af1"/>
              <w:widowControl w:val="0"/>
              <w:tabs>
                <w:tab w:val="left" w:pos="4658"/>
              </w:tabs>
              <w:ind w:right="93"/>
              <w:rPr>
                <w:color w:val="000000"/>
                <w:sz w:val="24"/>
                <w:szCs w:val="24"/>
                <w:u w:val="single"/>
              </w:rPr>
            </w:pPr>
            <w:r w:rsidRPr="00D317EB">
              <w:rPr>
                <w:color w:val="000000"/>
                <w:sz w:val="24"/>
                <w:szCs w:val="24"/>
              </w:rPr>
              <w:t>Выраженные расстройства вегетативной (автономной) нервной системы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Default="00802B48" w:rsidP="00A3597D">
            <w:pPr>
              <w:pStyle w:val="af1"/>
              <w:widowControl w:val="0"/>
              <w:tabs>
                <w:tab w:val="num" w:pos="432"/>
                <w:tab w:val="left" w:pos="4658"/>
              </w:tabs>
              <w:ind w:right="93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Полинейропатии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417470" w:rsidRDefault="00802B48" w:rsidP="00A3597D">
            <w:pPr>
              <w:pStyle w:val="af1"/>
              <w:widowControl w:val="0"/>
              <w:rPr>
                <w:color w:val="auto"/>
                <w:sz w:val="24"/>
                <w:szCs w:val="24"/>
              </w:rPr>
            </w:pPr>
            <w:r w:rsidRPr="00417470">
              <w:rPr>
                <w:color w:val="auto"/>
                <w:sz w:val="24"/>
                <w:szCs w:val="24"/>
              </w:rPr>
              <w:t>Содержание гемоглобина менее 130 г/л у мужчин и менее 120 г/л у женщин.</w:t>
            </w:r>
          </w:p>
          <w:p w:rsidR="00802B48" w:rsidRPr="00417470" w:rsidRDefault="00802B48" w:rsidP="00A3597D">
            <w:pPr>
              <w:pStyle w:val="af1"/>
              <w:widowControl w:val="0"/>
              <w:tabs>
                <w:tab w:val="num" w:pos="432"/>
                <w:tab w:val="left" w:pos="4658"/>
              </w:tabs>
              <w:ind w:right="93"/>
              <w:rPr>
                <w:color w:val="auto"/>
                <w:sz w:val="24"/>
                <w:szCs w:val="24"/>
              </w:rPr>
            </w:pPr>
            <w:r w:rsidRPr="00417470">
              <w:rPr>
                <w:color w:val="auto"/>
                <w:sz w:val="24"/>
                <w:szCs w:val="24"/>
              </w:rPr>
              <w:t>Хронические заболевания центральной и периферической нервной системы.</w:t>
            </w:r>
          </w:p>
          <w:p w:rsidR="00802B48" w:rsidRPr="00417470" w:rsidRDefault="00802B48" w:rsidP="00A3597D">
            <w:pPr>
              <w:pStyle w:val="af1"/>
              <w:widowControl w:val="0"/>
              <w:tabs>
                <w:tab w:val="num" w:pos="432"/>
              </w:tabs>
              <w:ind w:right="93"/>
              <w:rPr>
                <w:b/>
                <w:color w:val="auto"/>
                <w:sz w:val="24"/>
                <w:szCs w:val="24"/>
                <w:u w:val="single"/>
              </w:rPr>
            </w:pPr>
            <w:r w:rsidRPr="00417470">
              <w:rPr>
                <w:color w:val="auto"/>
                <w:sz w:val="24"/>
                <w:szCs w:val="24"/>
              </w:rPr>
              <w:t>Хронические заболевания печени.</w:t>
            </w:r>
          </w:p>
          <w:p w:rsidR="00802B48" w:rsidRPr="00417470" w:rsidRDefault="00802B48" w:rsidP="00A3597D">
            <w:pPr>
              <w:pStyle w:val="af1"/>
              <w:widowControl w:val="0"/>
              <w:tabs>
                <w:tab w:val="num" w:pos="432"/>
                <w:tab w:val="left" w:pos="4658"/>
              </w:tabs>
              <w:ind w:right="93"/>
              <w:rPr>
                <w:color w:val="auto"/>
                <w:sz w:val="24"/>
                <w:szCs w:val="24"/>
              </w:rPr>
            </w:pPr>
          </w:p>
          <w:p w:rsidR="00802B48" w:rsidRPr="00D317EB" w:rsidRDefault="00802B48" w:rsidP="00A3597D">
            <w:pPr>
              <w:pStyle w:val="af1"/>
              <w:widowControl w:val="0"/>
              <w:jc w:val="left"/>
              <w:rPr>
                <w:b/>
                <w:color w:val="000000"/>
                <w:sz w:val="24"/>
                <w:szCs w:val="24"/>
              </w:rPr>
            </w:pPr>
          </w:p>
        </w:tc>
      </w:tr>
      <w:tr w:rsidR="00802B48" w:rsidRPr="00D317EB" w:rsidTr="00A3597D">
        <w:tc>
          <w:tcPr>
            <w:tcW w:w="1188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1.2.31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Селен, теллур и их соединения </w:t>
            </w:r>
          </w:p>
        </w:tc>
        <w:tc>
          <w:tcPr>
            <w:tcW w:w="110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1 раз 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в 2 года </w:t>
            </w:r>
          </w:p>
        </w:tc>
        <w:tc>
          <w:tcPr>
            <w:tcW w:w="249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Оториноларинголог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*Дерматовенеролог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*Невролог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*Аллерголог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</w:tcPr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Спирометрия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*специфическая аллергодиагностика</w:t>
            </w:r>
          </w:p>
        </w:tc>
        <w:tc>
          <w:tcPr>
            <w:tcW w:w="4413" w:type="dxa"/>
          </w:tcPr>
          <w:p w:rsidR="00802B48" w:rsidRPr="00D317EB" w:rsidRDefault="00802B48" w:rsidP="00A3597D">
            <w:pPr>
              <w:pStyle w:val="af1"/>
              <w:widowControl w:val="0"/>
              <w:ind w:right="93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Хроническая обструктивная болезнь легких с частотой обострения 2 раза и более за календарный год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417470" w:rsidRDefault="00802B48" w:rsidP="00A3597D">
            <w:pPr>
              <w:pStyle w:val="af1"/>
              <w:widowControl w:val="0"/>
              <w:ind w:right="93"/>
              <w:rPr>
                <w:color w:val="auto"/>
                <w:sz w:val="24"/>
                <w:szCs w:val="24"/>
              </w:rPr>
            </w:pPr>
            <w:r w:rsidRPr="00417470">
              <w:rPr>
                <w:color w:val="auto"/>
                <w:sz w:val="24"/>
                <w:szCs w:val="24"/>
              </w:rPr>
              <w:t>Тотальные дистрофические и аллергические заболевания верхних дыхательных путей.</w:t>
            </w:r>
          </w:p>
          <w:p w:rsidR="00802B48" w:rsidRPr="00417470" w:rsidRDefault="00802B48" w:rsidP="00A3597D">
            <w:pPr>
              <w:pStyle w:val="af1"/>
              <w:widowControl w:val="0"/>
              <w:tabs>
                <w:tab w:val="num" w:pos="432"/>
              </w:tabs>
              <w:ind w:right="-14"/>
              <w:rPr>
                <w:color w:val="auto"/>
                <w:sz w:val="24"/>
                <w:szCs w:val="24"/>
              </w:rPr>
            </w:pPr>
            <w:r w:rsidRPr="00417470">
              <w:rPr>
                <w:color w:val="auto"/>
                <w:sz w:val="24"/>
                <w:szCs w:val="24"/>
              </w:rPr>
              <w:t>Искривления носовой перегородки,</w:t>
            </w:r>
            <w:r>
              <w:rPr>
                <w:color w:val="auto"/>
                <w:sz w:val="24"/>
                <w:szCs w:val="24"/>
              </w:rPr>
              <w:t xml:space="preserve"> препятствующие носовому дыханию</w:t>
            </w:r>
            <w:r w:rsidRPr="00417470">
              <w:rPr>
                <w:color w:val="auto"/>
                <w:sz w:val="24"/>
                <w:szCs w:val="24"/>
              </w:rPr>
              <w:t>.</w:t>
            </w:r>
          </w:p>
          <w:p w:rsidR="00802B48" w:rsidRPr="00231204" w:rsidRDefault="00802B48" w:rsidP="00A3597D">
            <w:pPr>
              <w:pStyle w:val="af1"/>
              <w:widowControl w:val="0"/>
              <w:ind w:right="93"/>
              <w:rPr>
                <w:color w:val="000000"/>
                <w:sz w:val="24"/>
                <w:szCs w:val="24"/>
              </w:rPr>
            </w:pPr>
          </w:p>
        </w:tc>
      </w:tr>
      <w:tr w:rsidR="00802B48" w:rsidRPr="00D317EB" w:rsidTr="00A3597D">
        <w:tc>
          <w:tcPr>
            <w:tcW w:w="1188" w:type="dxa"/>
            <w:tcBorders>
              <w:bottom w:val="nil"/>
            </w:tcBorders>
          </w:tcPr>
          <w:p w:rsidR="00802B48" w:rsidRPr="00D317EB" w:rsidRDefault="00802B48" w:rsidP="00A3597D">
            <w:pPr>
              <w:pStyle w:val="af1"/>
              <w:widowControl w:val="0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1.2.32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tabs>
                <w:tab w:val="left" w:pos="1181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Сера и ее соединения, в том числе:</w:t>
            </w:r>
          </w:p>
        </w:tc>
        <w:tc>
          <w:tcPr>
            <w:tcW w:w="110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49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tabs>
                <w:tab w:val="left" w:pos="2203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</w:tcPr>
          <w:p w:rsidR="00802B48" w:rsidRPr="00D317EB" w:rsidRDefault="00802B48" w:rsidP="00A3597D">
            <w:pPr>
              <w:pStyle w:val="af1"/>
              <w:widowControl w:val="0"/>
              <w:ind w:right="93"/>
              <w:jc w:val="left"/>
              <w:rPr>
                <w:color w:val="000000"/>
                <w:sz w:val="24"/>
                <w:szCs w:val="24"/>
              </w:rPr>
            </w:pPr>
          </w:p>
        </w:tc>
      </w:tr>
      <w:tr w:rsidR="00802B48" w:rsidRPr="00D317EB" w:rsidTr="00A3597D">
        <w:tc>
          <w:tcPr>
            <w:tcW w:w="1188" w:type="dxa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pStyle w:val="af1"/>
              <w:widowControl w:val="0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1.2.32.1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tabs>
                <w:tab w:val="left" w:pos="1320"/>
              </w:tabs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серы оксиды, кислоты;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1 раз 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 2 года</w:t>
            </w:r>
          </w:p>
        </w:tc>
        <w:tc>
          <w:tcPr>
            <w:tcW w:w="2495" w:type="dxa"/>
          </w:tcPr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Оториноларинголог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Дерматовенеролог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Офтальмолог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*Аллерголог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Спирометрия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t>рентгенография грудной клетки в двух проекциях 1 раз в 2 года</w:t>
            </w: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t>биомикроскопия переднего отрезка глаза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*специфическая аллергодиагностика</w:t>
            </w:r>
          </w:p>
        </w:tc>
        <w:tc>
          <w:tcPr>
            <w:tcW w:w="4413" w:type="dxa"/>
          </w:tcPr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Тотальные дистрофические и аллергические заболевания верхних дыхательных путей.</w:t>
            </w:r>
          </w:p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заболевания бронхолегочной системы с частотой обострения 2 раза и более за календарный год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рецидивирующие заболевания кожи с частотой обострения 4 раза и более за календарный год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заболевания переднего отрезка глаза (век, конъюнктивы, роговицы, слезовыводящих путей) с частотой обострения 3 раза и более за календарный год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417470" w:rsidRDefault="00802B48" w:rsidP="00A3597D">
            <w:pPr>
              <w:pStyle w:val="af1"/>
              <w:widowControl w:val="0"/>
              <w:ind w:right="-14"/>
              <w:rPr>
                <w:color w:val="auto"/>
                <w:sz w:val="24"/>
                <w:szCs w:val="24"/>
              </w:rPr>
            </w:pPr>
            <w:r w:rsidRPr="00417470">
              <w:rPr>
                <w:color w:val="auto"/>
                <w:sz w:val="24"/>
                <w:szCs w:val="24"/>
              </w:rPr>
              <w:t>Искривления носовой перегородки,</w:t>
            </w:r>
            <w:r>
              <w:rPr>
                <w:color w:val="auto"/>
                <w:sz w:val="24"/>
                <w:szCs w:val="24"/>
              </w:rPr>
              <w:t xml:space="preserve"> препятствующие носовому дыханию</w:t>
            </w:r>
            <w:r w:rsidRPr="00417470">
              <w:rPr>
                <w:color w:val="auto"/>
                <w:sz w:val="24"/>
                <w:szCs w:val="24"/>
              </w:rPr>
              <w:t>.</w:t>
            </w:r>
          </w:p>
        </w:tc>
      </w:tr>
      <w:tr w:rsidR="00802B48" w:rsidRPr="00D317EB" w:rsidTr="00A3597D"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1.2.32.2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tabs>
                <w:tab w:val="left" w:pos="1181"/>
              </w:tabs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дигидросульфид </w:t>
            </w:r>
            <w:r w:rsidRPr="00D317EB">
              <w:rPr>
                <w:color w:val="000000"/>
                <w:sz w:val="24"/>
                <w:szCs w:val="24"/>
              </w:rPr>
              <w:lastRenderedPageBreak/>
              <w:t>(сероводород)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tabs>
                <w:tab w:val="left" w:pos="1181"/>
              </w:tabs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дигидросульфид (сероводород) смесь с углеводородами С</w:t>
            </w:r>
            <w:r w:rsidRPr="00D317EB">
              <w:rPr>
                <w:color w:val="000000"/>
                <w:sz w:val="24"/>
                <w:szCs w:val="24"/>
                <w:vertAlign w:val="subscript"/>
              </w:rPr>
              <w:t>1-5</w:t>
            </w:r>
          </w:p>
        </w:tc>
        <w:tc>
          <w:tcPr>
            <w:tcW w:w="110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 xml:space="preserve">1 раз 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в 2 года</w:t>
            </w:r>
          </w:p>
        </w:tc>
        <w:tc>
          <w:tcPr>
            <w:tcW w:w="249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tabs>
                <w:tab w:val="left" w:pos="2203"/>
              </w:tabs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Невролог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tabs>
                <w:tab w:val="left" w:pos="2203"/>
              </w:tabs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Оториноларинголог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tabs>
                <w:tab w:val="left" w:pos="2203"/>
              </w:tabs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Офтальмолог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Дерматовенеролог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tabs>
                <w:tab w:val="left" w:pos="2203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Спирометрия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*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t>биомикроскопия переднего отрезка глаза</w:t>
            </w:r>
          </w:p>
        </w:tc>
        <w:tc>
          <w:tcPr>
            <w:tcW w:w="4413" w:type="dxa"/>
          </w:tcPr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 xml:space="preserve">Хронические заболевания бронхолегочной системы с частотой </w:t>
            </w:r>
            <w:r w:rsidRPr="00D317EB">
              <w:rPr>
                <w:color w:val="000000"/>
                <w:sz w:val="24"/>
                <w:szCs w:val="24"/>
              </w:rPr>
              <w:lastRenderedPageBreak/>
              <w:t>обострения 2 раза и более  за календарный год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Тотальные дистрофические заболевания верхних дыхательных путей.</w:t>
            </w:r>
          </w:p>
          <w:p w:rsidR="00802B48" w:rsidRPr="00D317EB" w:rsidRDefault="00802B48" w:rsidP="00A3597D">
            <w:pPr>
              <w:pStyle w:val="af1"/>
              <w:widowControl w:val="0"/>
              <w:tabs>
                <w:tab w:val="num" w:pos="432"/>
              </w:tabs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заболевания переднего отрезка глаз (век, конъюнктивы, роговицы, слезовыводящих путей) с частотой обострения 3 раза и более за календарный год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рецидивирующие заболевания кожи с частотой обострения 4 раза и более за календарный год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Полинейропатии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Выраженные расстройства вегетативной (автономной) нервной системы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417470" w:rsidRDefault="00802B48" w:rsidP="00A3597D">
            <w:pPr>
              <w:pStyle w:val="af1"/>
              <w:widowControl w:val="0"/>
              <w:ind w:right="-14"/>
              <w:rPr>
                <w:color w:val="auto"/>
                <w:sz w:val="24"/>
                <w:szCs w:val="24"/>
              </w:rPr>
            </w:pPr>
            <w:r w:rsidRPr="00417470">
              <w:rPr>
                <w:color w:val="auto"/>
                <w:sz w:val="24"/>
                <w:szCs w:val="24"/>
              </w:rPr>
              <w:t>Искривления носовой перегородки,</w:t>
            </w:r>
            <w:r>
              <w:rPr>
                <w:color w:val="auto"/>
                <w:sz w:val="24"/>
                <w:szCs w:val="24"/>
              </w:rPr>
              <w:t xml:space="preserve"> препятствующие носовому дыханию</w:t>
            </w:r>
            <w:r w:rsidRPr="00417470">
              <w:rPr>
                <w:color w:val="auto"/>
                <w:sz w:val="24"/>
                <w:szCs w:val="24"/>
              </w:rPr>
              <w:t>.</w:t>
            </w:r>
          </w:p>
        </w:tc>
      </w:tr>
      <w:tr w:rsidR="00802B48" w:rsidRPr="00D317EB" w:rsidTr="00A3597D"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:rsidR="00802B48" w:rsidRPr="00D317EB" w:rsidRDefault="00802B48" w:rsidP="00A3597D">
            <w:pPr>
              <w:pStyle w:val="af1"/>
              <w:widowControl w:val="0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1.2.32.3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tabs>
                <w:tab w:val="left" w:pos="1181"/>
              </w:tabs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углерод дисульфид</w:t>
            </w:r>
            <w:r w:rsidRPr="00D317EB">
              <w:rPr>
                <w:b/>
                <w:bCs/>
                <w:caps/>
                <w:color w:val="000000"/>
                <w:sz w:val="24"/>
                <w:szCs w:val="24"/>
                <w:vertAlign w:val="superscript"/>
              </w:rPr>
              <w:t>р</w:t>
            </w:r>
            <w:r w:rsidRPr="00D317EB">
              <w:rPr>
                <w:color w:val="000000"/>
                <w:sz w:val="24"/>
                <w:szCs w:val="24"/>
              </w:rPr>
              <w:t xml:space="preserve"> (сероуглерод)</w:t>
            </w:r>
          </w:p>
        </w:tc>
        <w:tc>
          <w:tcPr>
            <w:tcW w:w="110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 раз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 2 года</w:t>
            </w:r>
          </w:p>
        </w:tc>
        <w:tc>
          <w:tcPr>
            <w:tcW w:w="249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tabs>
                <w:tab w:val="left" w:pos="2203"/>
              </w:tabs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Невролог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tabs>
                <w:tab w:val="left" w:pos="2203"/>
              </w:tabs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Офтальмолог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tabs>
                <w:tab w:val="left" w:pos="2203"/>
              </w:tabs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Стоматолог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tabs>
                <w:tab w:val="left" w:pos="2203"/>
              </w:tabs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 xml:space="preserve"> *Дерматовенеролог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tabs>
                <w:tab w:val="left" w:pos="2203"/>
              </w:tabs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*Оториноларинголог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tabs>
                <w:tab w:val="left" w:pos="2203"/>
              </w:tabs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*Уролог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tabs>
                <w:tab w:val="left" w:pos="2203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*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t>Психологическое тестирование</w:t>
            </w: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</w:t>
            </w:r>
            <w:r>
              <w:rPr>
                <w:color w:val="000000"/>
                <w:spacing w:val="-1"/>
                <w:sz w:val="24"/>
                <w:szCs w:val="24"/>
              </w:rPr>
              <w:t>ЭЭГ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 w:rsidRPr="00D317EB">
              <w:rPr>
                <w:color w:val="000000"/>
                <w:spacing w:val="-1"/>
                <w:sz w:val="24"/>
                <w:szCs w:val="24"/>
              </w:rPr>
              <w:t xml:space="preserve">*ЭНМГ </w:t>
            </w:r>
            <w:r w:rsidRPr="00D317EB">
              <w:rPr>
                <w:color w:val="000000"/>
                <w:sz w:val="24"/>
                <w:szCs w:val="24"/>
              </w:rPr>
              <w:lastRenderedPageBreak/>
              <w:t>*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t>биомикроскопия переднего отрезка глаза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</w:tcPr>
          <w:p w:rsidR="00802B48" w:rsidRPr="00D317EB" w:rsidRDefault="00802B48" w:rsidP="00A3597D">
            <w:pPr>
              <w:pStyle w:val="af1"/>
              <w:widowControl w:val="0"/>
              <w:tabs>
                <w:tab w:val="left" w:pos="4658"/>
              </w:tabs>
              <w:ind w:right="93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 xml:space="preserve">Заболевания препятствующие работе в противогазе: гипертоническая болезнь любой стадии и степени; ишемическая болезнь, хронические болезни сердца и перикарда, даже при наличии компенсации; болезни органов дыхания любой степени выраженности; болезни </w:t>
            </w:r>
            <w:r w:rsidRPr="00D317EB">
              <w:rPr>
                <w:color w:val="000000"/>
                <w:sz w:val="24"/>
                <w:szCs w:val="24"/>
              </w:rPr>
              <w:lastRenderedPageBreak/>
              <w:t>зубов, полости рта, отсутствие зубов, мешающее захватыванию загубника, наличие съемных протезов, анкилозы и контрактуры нижней челюсти, челюстной артрит; деформация грудной клетки, вызывающая нарушение дыхания; искривление носовой перегородки с нарушением функции носового дыхания; хронический евстах</w:t>
            </w:r>
            <w:r>
              <w:rPr>
                <w:color w:val="000000"/>
                <w:sz w:val="24"/>
                <w:szCs w:val="24"/>
              </w:rPr>
              <w:t>и</w:t>
            </w:r>
            <w:r w:rsidRPr="00D317EB">
              <w:rPr>
                <w:color w:val="000000"/>
                <w:sz w:val="24"/>
                <w:szCs w:val="24"/>
              </w:rPr>
              <w:t>ит.</w:t>
            </w:r>
          </w:p>
          <w:p w:rsidR="00802B48" w:rsidRPr="00D317EB" w:rsidRDefault="00802B48" w:rsidP="00A3597D">
            <w:pPr>
              <w:pStyle w:val="af1"/>
              <w:widowControl w:val="0"/>
              <w:tabs>
                <w:tab w:val="left" w:pos="4658"/>
              </w:tabs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Полинейропатии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tabs>
                <w:tab w:val="left" w:pos="4658"/>
              </w:tabs>
              <w:ind w:right="93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Невротические, связанные со стрессом и соматоформные расстройства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tabs>
                <w:tab w:val="left" w:pos="4658"/>
              </w:tabs>
              <w:ind w:right="93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Выраженные расстройства вегетативной (автономной) нервной системы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tabs>
                <w:tab w:val="left" w:pos="4658"/>
              </w:tabs>
              <w:ind w:right="93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 Хронические заболевания переднего отрезка глаз (век, конъюнктивы, роговицы, слезовыводящих путей) с частотой обострения 3 раза и более за календарный год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802B48" w:rsidRPr="00D317EB" w:rsidTr="00A3597D"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:rsidR="00802B48" w:rsidRPr="00D317EB" w:rsidRDefault="00802B48" w:rsidP="00A3597D">
            <w:pPr>
              <w:pStyle w:val="af1"/>
              <w:widowControl w:val="0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1.2.32.4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tabs>
                <w:tab w:val="left" w:pos="1181"/>
              </w:tabs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тиолы (меркаптаны): метантиол (метилмеркап</w:t>
            </w:r>
            <w:r>
              <w:rPr>
                <w:color w:val="000000"/>
                <w:sz w:val="24"/>
                <w:szCs w:val="24"/>
              </w:rPr>
              <w:t>-</w:t>
            </w:r>
            <w:r w:rsidRPr="00D317EB">
              <w:rPr>
                <w:color w:val="000000"/>
                <w:sz w:val="24"/>
                <w:szCs w:val="24"/>
              </w:rPr>
              <w:t xml:space="preserve">тан), этантиол </w:t>
            </w:r>
            <w:r w:rsidRPr="00D317EB">
              <w:rPr>
                <w:color w:val="000000"/>
                <w:sz w:val="24"/>
                <w:szCs w:val="24"/>
              </w:rPr>
              <w:lastRenderedPageBreak/>
              <w:t>(этилмеркаптан) и прочие</w:t>
            </w:r>
          </w:p>
        </w:tc>
        <w:tc>
          <w:tcPr>
            <w:tcW w:w="110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 xml:space="preserve">1 раз 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 2 года</w:t>
            </w:r>
          </w:p>
        </w:tc>
        <w:tc>
          <w:tcPr>
            <w:tcW w:w="249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tabs>
                <w:tab w:val="left" w:pos="2203"/>
              </w:tabs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Оториноларинголог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tabs>
                <w:tab w:val="left" w:pos="2203"/>
              </w:tabs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Невролог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tabs>
                <w:tab w:val="left" w:pos="2203"/>
              </w:tabs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*Дерматовенеролог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tabs>
                <w:tab w:val="left" w:pos="2203"/>
              </w:tabs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*Офтальмолог</w:t>
            </w:r>
          </w:p>
        </w:tc>
        <w:tc>
          <w:tcPr>
            <w:tcW w:w="2700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*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t>биомикроскопия переднего отрезка глаз</w:t>
            </w:r>
          </w:p>
        </w:tc>
        <w:tc>
          <w:tcPr>
            <w:tcW w:w="4413" w:type="dxa"/>
          </w:tcPr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Тотальные дистрофические заболевания верхних дыхательных путей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Гиперпластический ларингит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Default="00802B48" w:rsidP="00A3597D">
            <w:pPr>
              <w:pStyle w:val="af1"/>
              <w:widowControl w:val="0"/>
              <w:ind w:right="93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Выраженные расстройства </w:t>
            </w:r>
            <w:r w:rsidRPr="00D317EB">
              <w:rPr>
                <w:color w:val="000000"/>
                <w:sz w:val="24"/>
                <w:szCs w:val="24"/>
              </w:rPr>
              <w:lastRenderedPageBreak/>
              <w:t>вегетативной (автономной) нервной системы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417470" w:rsidRDefault="00802B48" w:rsidP="00A3597D">
            <w:pPr>
              <w:pStyle w:val="af1"/>
              <w:widowControl w:val="0"/>
              <w:ind w:right="93"/>
              <w:rPr>
                <w:color w:val="auto"/>
                <w:sz w:val="24"/>
                <w:szCs w:val="24"/>
              </w:rPr>
            </w:pPr>
            <w:r w:rsidRPr="00417470">
              <w:rPr>
                <w:color w:val="auto"/>
                <w:sz w:val="24"/>
                <w:szCs w:val="24"/>
              </w:rPr>
              <w:t>Искривления носовой перегородки,</w:t>
            </w:r>
            <w:r>
              <w:rPr>
                <w:color w:val="auto"/>
                <w:sz w:val="24"/>
                <w:szCs w:val="24"/>
              </w:rPr>
              <w:t xml:space="preserve"> препятствующие носовому дыханию</w:t>
            </w:r>
            <w:r w:rsidRPr="00417470">
              <w:rPr>
                <w:color w:val="auto"/>
                <w:sz w:val="24"/>
                <w:szCs w:val="24"/>
              </w:rPr>
              <w:t>.</w:t>
            </w:r>
          </w:p>
        </w:tc>
      </w:tr>
      <w:tr w:rsidR="00802B48" w:rsidRPr="00D317EB" w:rsidTr="00A3597D">
        <w:tc>
          <w:tcPr>
            <w:tcW w:w="1188" w:type="dxa"/>
            <w:tcBorders>
              <w:top w:val="single" w:sz="4" w:space="0" w:color="auto"/>
            </w:tcBorders>
          </w:tcPr>
          <w:p w:rsidR="00802B48" w:rsidRPr="00D317EB" w:rsidRDefault="00802B48" w:rsidP="00A3597D">
            <w:pPr>
              <w:pStyle w:val="af1"/>
              <w:widowControl w:val="0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1.2.32.5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tabs>
                <w:tab w:val="left" w:pos="1181"/>
              </w:tabs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триметилтиопероксидикарбондиамид </w:t>
            </w:r>
            <w:r w:rsidRPr="00D317EB">
              <w:rPr>
                <w:b/>
                <w:bCs/>
                <w:color w:val="000000"/>
                <w:sz w:val="24"/>
                <w:szCs w:val="24"/>
                <w:vertAlign w:val="superscript"/>
              </w:rPr>
              <w:t>А</w:t>
            </w:r>
            <w:r w:rsidRPr="00D317EB">
              <w:rPr>
                <w:color w:val="000000"/>
                <w:sz w:val="24"/>
                <w:szCs w:val="24"/>
              </w:rPr>
              <w:t>(тиурам Д)</w:t>
            </w:r>
          </w:p>
        </w:tc>
        <w:tc>
          <w:tcPr>
            <w:tcW w:w="110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 раз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b/>
                <w:color w:val="000000"/>
                <w:sz w:val="24"/>
                <w:szCs w:val="24"/>
                <w:u w:val="single"/>
              </w:rPr>
            </w:pPr>
            <w:r w:rsidRPr="00D317EB">
              <w:rPr>
                <w:color w:val="000000"/>
                <w:sz w:val="24"/>
                <w:szCs w:val="24"/>
              </w:rPr>
              <w:t>в 2 года</w:t>
            </w:r>
          </w:p>
        </w:tc>
        <w:tc>
          <w:tcPr>
            <w:tcW w:w="249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tabs>
                <w:tab w:val="left" w:pos="2203"/>
              </w:tabs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Оториноларинголог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tabs>
                <w:tab w:val="left" w:pos="2203"/>
              </w:tabs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Дерматовенеролог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tabs>
                <w:tab w:val="left" w:pos="2203"/>
              </w:tabs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*Офтальмолог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tabs>
                <w:tab w:val="left" w:pos="2203"/>
              </w:tabs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*Невролог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*Аллерголог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</w:t>
            </w:r>
            <w:r>
              <w:rPr>
                <w:color w:val="000000"/>
                <w:spacing w:val="-1"/>
                <w:sz w:val="24"/>
                <w:szCs w:val="24"/>
              </w:rPr>
              <w:t>б</w:t>
            </w:r>
            <w:r w:rsidRPr="00D317EB">
              <w:rPr>
                <w:color w:val="000000"/>
                <w:sz w:val="24"/>
                <w:szCs w:val="24"/>
              </w:rPr>
              <w:t>илирубин, АЛТ,АСТ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</w:t>
            </w:r>
            <w:r>
              <w:rPr>
                <w:color w:val="000000"/>
                <w:spacing w:val="-1"/>
                <w:sz w:val="24"/>
                <w:szCs w:val="24"/>
              </w:rPr>
              <w:t>б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t>иомикроскопия переднего отрезка глаза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</w:tcPr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Тотальные дистрофические и аллергические заболевания верхних дыхательных путей и кожи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Гиперпластический ларингит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рецидивирующие заболевания кожи с частотой обострения 4 раза и более за календарный год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Выраженные расстройства вегетативной (автономной) нервной системы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417470" w:rsidRDefault="00802B48" w:rsidP="00A3597D">
            <w:pPr>
              <w:pStyle w:val="af1"/>
              <w:widowControl w:val="0"/>
              <w:ind w:right="-14"/>
              <w:rPr>
                <w:color w:val="auto"/>
                <w:sz w:val="24"/>
                <w:szCs w:val="24"/>
              </w:rPr>
            </w:pPr>
            <w:r w:rsidRPr="00417470">
              <w:rPr>
                <w:color w:val="auto"/>
                <w:sz w:val="24"/>
                <w:szCs w:val="24"/>
              </w:rPr>
              <w:t>Искривления носовой перегородки,</w:t>
            </w:r>
            <w:r>
              <w:rPr>
                <w:color w:val="auto"/>
                <w:sz w:val="24"/>
                <w:szCs w:val="24"/>
              </w:rPr>
              <w:t xml:space="preserve"> препятствующие носовому дыханию</w:t>
            </w:r>
            <w:r w:rsidRPr="00417470">
              <w:rPr>
                <w:color w:val="auto"/>
                <w:sz w:val="24"/>
                <w:szCs w:val="24"/>
              </w:rPr>
              <w:t>.</w:t>
            </w:r>
          </w:p>
        </w:tc>
      </w:tr>
      <w:tr w:rsidR="00802B48" w:rsidRPr="00D317EB" w:rsidTr="00A3597D">
        <w:tc>
          <w:tcPr>
            <w:tcW w:w="1188" w:type="dxa"/>
            <w:tcBorders>
              <w:bottom w:val="nil"/>
            </w:tcBorders>
          </w:tcPr>
          <w:p w:rsidR="00802B48" w:rsidRPr="00D317EB" w:rsidRDefault="00802B48" w:rsidP="00A3597D">
            <w:pPr>
              <w:pStyle w:val="af1"/>
              <w:widowControl w:val="0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1.2.33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tabs>
                <w:tab w:val="left" w:pos="1181"/>
              </w:tabs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Спирты</w:t>
            </w:r>
            <w:r>
              <w:rPr>
                <w:color w:val="000000"/>
                <w:sz w:val="24"/>
                <w:szCs w:val="24"/>
              </w:rPr>
              <w:t>, в том числе</w:t>
            </w:r>
            <w:r w:rsidRPr="00D317EB">
              <w:rPr>
                <w:color w:val="000000"/>
                <w:sz w:val="24"/>
                <w:szCs w:val="24"/>
              </w:rPr>
              <w:t>:</w:t>
            </w:r>
          </w:p>
        </w:tc>
        <w:tc>
          <w:tcPr>
            <w:tcW w:w="110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495" w:type="dxa"/>
          </w:tcPr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</w:tcPr>
          <w:p w:rsidR="00802B48" w:rsidRPr="00D317EB" w:rsidRDefault="00802B48" w:rsidP="00A3597D">
            <w:pPr>
              <w:pStyle w:val="af1"/>
              <w:widowControl w:val="0"/>
              <w:jc w:val="left"/>
              <w:rPr>
                <w:color w:val="000000"/>
                <w:sz w:val="24"/>
                <w:szCs w:val="24"/>
              </w:rPr>
            </w:pPr>
          </w:p>
        </w:tc>
      </w:tr>
      <w:tr w:rsidR="00802B48" w:rsidRPr="00D317EB" w:rsidTr="00A3597D">
        <w:tc>
          <w:tcPr>
            <w:tcW w:w="1188" w:type="dxa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pStyle w:val="af1"/>
              <w:widowControl w:val="0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1.2.33.1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  <w:p w:rsidR="00802B48" w:rsidRPr="00D317EB" w:rsidRDefault="00802B48" w:rsidP="00A3597D">
            <w:pPr>
              <w:pStyle w:val="af1"/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tabs>
                <w:tab w:val="left" w:pos="1315"/>
              </w:tabs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алифатические одно- и многоатомные, ароматичес</w:t>
            </w:r>
            <w:r>
              <w:rPr>
                <w:color w:val="000000"/>
                <w:sz w:val="24"/>
                <w:szCs w:val="24"/>
              </w:rPr>
              <w:t>-</w:t>
            </w:r>
            <w:r w:rsidRPr="00D317EB">
              <w:rPr>
                <w:color w:val="000000"/>
                <w:sz w:val="24"/>
                <w:szCs w:val="24"/>
              </w:rPr>
              <w:t>кие и их производные:, этанол, бутан-1-ол, бутан-2-ол, бутанол, пропан-1-ол, пропан-2-ол, 2-(</w:t>
            </w:r>
            <w:r w:rsidRPr="00D317EB">
              <w:rPr>
                <w:caps/>
                <w:color w:val="000000"/>
                <w:sz w:val="24"/>
                <w:szCs w:val="24"/>
              </w:rPr>
              <w:t>п</w:t>
            </w:r>
            <w:r w:rsidRPr="00D317EB">
              <w:rPr>
                <w:color w:val="000000"/>
                <w:sz w:val="24"/>
                <w:szCs w:val="24"/>
              </w:rPr>
              <w:t>роп-2-</w:t>
            </w:r>
            <w:r w:rsidRPr="00D317EB">
              <w:rPr>
                <w:color w:val="000000"/>
                <w:sz w:val="24"/>
                <w:szCs w:val="24"/>
              </w:rPr>
              <w:lastRenderedPageBreak/>
              <w:t xml:space="preserve">енокси) этанол, 2-этоксиэтанол </w:t>
            </w:r>
            <w:r w:rsidRPr="00D317EB">
              <w:rPr>
                <w:b/>
                <w:bCs/>
                <w:caps/>
                <w:color w:val="000000"/>
                <w:sz w:val="24"/>
                <w:szCs w:val="24"/>
                <w:vertAlign w:val="superscript"/>
              </w:rPr>
              <w:t>р</w:t>
            </w:r>
            <w:r w:rsidRPr="00D317EB">
              <w:rPr>
                <w:color w:val="000000"/>
                <w:sz w:val="24"/>
                <w:szCs w:val="24"/>
              </w:rPr>
              <w:t xml:space="preserve">, бензилкарбинол </w:t>
            </w:r>
            <w:r w:rsidRPr="00D317EB">
              <w:rPr>
                <w:b/>
                <w:bCs/>
                <w:color w:val="000000"/>
                <w:sz w:val="24"/>
                <w:szCs w:val="24"/>
                <w:vertAlign w:val="superscript"/>
              </w:rPr>
              <w:t>Р</w:t>
            </w:r>
            <w:r w:rsidRPr="00D317EB">
              <w:rPr>
                <w:color w:val="000000"/>
                <w:sz w:val="24"/>
                <w:szCs w:val="24"/>
              </w:rPr>
              <w:t>, этан-1,2-диол (этиленгликоль), пропан-2-диол (пропиленгликоль) и прочие</w:t>
            </w:r>
          </w:p>
        </w:tc>
        <w:tc>
          <w:tcPr>
            <w:tcW w:w="110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 xml:space="preserve">1 раз 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 2 года</w:t>
            </w:r>
          </w:p>
        </w:tc>
        <w:tc>
          <w:tcPr>
            <w:tcW w:w="2495" w:type="dxa"/>
          </w:tcPr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Невролог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Офтальмолог 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*Дерматовенеролог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*Оториноларинголог 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700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*офтальмоскопия глазного дна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</w:t>
            </w:r>
            <w:r>
              <w:rPr>
                <w:color w:val="000000"/>
                <w:spacing w:val="-1"/>
                <w:sz w:val="24"/>
                <w:szCs w:val="24"/>
              </w:rPr>
              <w:t>п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t>сихологическое тестирование</w:t>
            </w: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*</w:t>
            </w:r>
            <w:r>
              <w:rPr>
                <w:color w:val="000000"/>
                <w:spacing w:val="-1"/>
                <w:sz w:val="24"/>
                <w:szCs w:val="24"/>
              </w:rPr>
              <w:t>ЭЭГ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pacing w:val="-1"/>
                <w:sz w:val="24"/>
                <w:szCs w:val="24"/>
              </w:rPr>
              <w:t>*ЭНМГ</w:t>
            </w:r>
          </w:p>
        </w:tc>
        <w:tc>
          <w:tcPr>
            <w:tcW w:w="4413" w:type="dxa"/>
          </w:tcPr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Выраженные расстройства вегетативной (автономной) нервной системы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Полинейропатии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b/>
                <w:color w:val="000000"/>
                <w:sz w:val="24"/>
                <w:szCs w:val="24"/>
                <w:u w:val="single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Хронические заболевания переднего отрезка глаз (век, конъюнктивы, роговицы, слезовыводящих путей) с частотой обострения 3 раза и более за </w:t>
            </w:r>
            <w:r w:rsidRPr="00D317EB">
              <w:rPr>
                <w:color w:val="000000"/>
                <w:sz w:val="24"/>
                <w:szCs w:val="24"/>
              </w:rPr>
              <w:lastRenderedPageBreak/>
              <w:t>календарный год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ind w:right="93"/>
              <w:jc w:val="left"/>
              <w:rPr>
                <w:b/>
                <w:color w:val="000000"/>
                <w:sz w:val="24"/>
                <w:szCs w:val="24"/>
                <w:u w:val="single"/>
              </w:rPr>
            </w:pPr>
          </w:p>
        </w:tc>
      </w:tr>
      <w:tr w:rsidR="00802B48" w:rsidRPr="00D317EB" w:rsidTr="00A3597D">
        <w:tc>
          <w:tcPr>
            <w:tcW w:w="1188" w:type="dxa"/>
            <w:tcBorders>
              <w:top w:val="single" w:sz="4" w:space="0" w:color="auto"/>
            </w:tcBorders>
          </w:tcPr>
          <w:p w:rsidR="00802B48" w:rsidRPr="00D317EB" w:rsidRDefault="00802B48" w:rsidP="00A3597D">
            <w:pPr>
              <w:pStyle w:val="af1"/>
              <w:widowControl w:val="0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1.2.33.2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tabs>
                <w:tab w:val="left" w:pos="1181"/>
              </w:tabs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метанол</w:t>
            </w:r>
          </w:p>
        </w:tc>
        <w:tc>
          <w:tcPr>
            <w:tcW w:w="110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1 раз 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 год</w:t>
            </w:r>
          </w:p>
        </w:tc>
        <w:tc>
          <w:tcPr>
            <w:tcW w:w="2495" w:type="dxa"/>
          </w:tcPr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Невролог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Офтальмолог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*Дерматовенеролог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*Оториноларинголог</w:t>
            </w:r>
          </w:p>
        </w:tc>
        <w:tc>
          <w:tcPr>
            <w:tcW w:w="2700" w:type="dxa"/>
          </w:tcPr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</w:t>
            </w:r>
            <w:r w:rsidRPr="00D317EB">
              <w:rPr>
                <w:color w:val="000000"/>
                <w:sz w:val="24"/>
                <w:szCs w:val="24"/>
              </w:rPr>
              <w:t>фтальмоскопия глазного дна</w:t>
            </w:r>
          </w:p>
          <w:p w:rsidR="00802B48" w:rsidRPr="00417470" w:rsidRDefault="00802B48" w:rsidP="00A3597D">
            <w:pPr>
              <w:widowControl w:val="0"/>
              <w:shd w:val="clear" w:color="auto" w:fill="FFFFFF"/>
              <w:rPr>
                <w:sz w:val="24"/>
                <w:szCs w:val="24"/>
              </w:rPr>
            </w:pPr>
            <w:r w:rsidRPr="00417470">
              <w:rPr>
                <w:sz w:val="24"/>
                <w:szCs w:val="24"/>
              </w:rPr>
              <w:t>Поля зрения</w:t>
            </w:r>
          </w:p>
          <w:p w:rsidR="00802B48" w:rsidRPr="00417470" w:rsidRDefault="00802B48" w:rsidP="00A3597D">
            <w:pPr>
              <w:widowControl w:val="0"/>
              <w:shd w:val="clear" w:color="auto" w:fill="FFFFFF"/>
              <w:rPr>
                <w:sz w:val="24"/>
                <w:szCs w:val="24"/>
              </w:rPr>
            </w:pPr>
            <w:r w:rsidRPr="00417470">
              <w:rPr>
                <w:sz w:val="24"/>
                <w:szCs w:val="24"/>
              </w:rPr>
              <w:t>Острота зрения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t>Психологическое тестирование</w:t>
            </w: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</w:t>
            </w:r>
            <w:r>
              <w:rPr>
                <w:color w:val="000000"/>
                <w:spacing w:val="-1"/>
                <w:sz w:val="24"/>
                <w:szCs w:val="24"/>
              </w:rPr>
              <w:t>ЭЭГ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pacing w:val="-1"/>
                <w:sz w:val="24"/>
                <w:szCs w:val="24"/>
              </w:rPr>
              <w:t>*ЭНМГ</w:t>
            </w:r>
          </w:p>
        </w:tc>
        <w:tc>
          <w:tcPr>
            <w:tcW w:w="4413" w:type="dxa"/>
          </w:tcPr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Выраженные расстройства вегетативной (автономной) нервной системы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ind w:right="93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Полинейропатии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ind w:right="93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Заболевания зрительного нерва и сетчатки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802B48" w:rsidRPr="00D317EB" w:rsidTr="00A3597D">
        <w:tc>
          <w:tcPr>
            <w:tcW w:w="1188" w:type="dxa"/>
          </w:tcPr>
          <w:p w:rsidR="00802B48" w:rsidRPr="00D317EB" w:rsidRDefault="00802B48" w:rsidP="00A3597D">
            <w:pPr>
              <w:pStyle w:val="af1"/>
              <w:widowControl w:val="0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1.2.34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Сурьма </w:t>
            </w:r>
            <w:r w:rsidRPr="00D317EB">
              <w:rPr>
                <w:b/>
                <w:bCs/>
                <w:caps/>
                <w:color w:val="000000"/>
                <w:sz w:val="24"/>
                <w:szCs w:val="24"/>
                <w:vertAlign w:val="superscript"/>
              </w:rPr>
              <w:t>р</w:t>
            </w:r>
            <w:r w:rsidRPr="00D317EB">
              <w:rPr>
                <w:b/>
                <w:bCs/>
                <w:color w:val="000000"/>
                <w:sz w:val="24"/>
                <w:szCs w:val="24"/>
                <w:vertAlign w:val="superscript"/>
              </w:rPr>
              <w:t>А</w:t>
            </w:r>
            <w:r w:rsidRPr="00D317EB">
              <w:rPr>
                <w:color w:val="000000"/>
                <w:sz w:val="24"/>
                <w:szCs w:val="24"/>
              </w:rPr>
              <w:t>и ее соединения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 xml:space="preserve">1 раз 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в 2 года</w:t>
            </w:r>
          </w:p>
        </w:tc>
        <w:tc>
          <w:tcPr>
            <w:tcW w:w="249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Оториноларинголог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Дерматовенеролог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*Невролог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*Уролог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*Аллерголог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Спирометрия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</w:tcPr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 xml:space="preserve">Тотальные дистрофические и аллергические заболевания верхних </w:t>
            </w:r>
            <w:r w:rsidRPr="00D317EB">
              <w:rPr>
                <w:color w:val="000000"/>
                <w:sz w:val="24"/>
                <w:szCs w:val="24"/>
              </w:rPr>
              <w:lastRenderedPageBreak/>
              <w:t>дыхательных путей, кожи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Гиперпластический ларингит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рецидивирующие заболевания кожи с частотой обострения 4 раза и более за календарный год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417470" w:rsidRDefault="00802B48" w:rsidP="00A3597D">
            <w:pPr>
              <w:pStyle w:val="af1"/>
              <w:widowControl w:val="0"/>
              <w:ind w:right="-14"/>
              <w:rPr>
                <w:color w:val="auto"/>
                <w:sz w:val="24"/>
                <w:szCs w:val="24"/>
              </w:rPr>
            </w:pPr>
            <w:r w:rsidRPr="00417470">
              <w:rPr>
                <w:color w:val="auto"/>
                <w:sz w:val="24"/>
                <w:szCs w:val="24"/>
              </w:rPr>
              <w:t>Искривления носовой перегородки,</w:t>
            </w:r>
            <w:r>
              <w:rPr>
                <w:color w:val="auto"/>
                <w:sz w:val="24"/>
                <w:szCs w:val="24"/>
              </w:rPr>
              <w:t xml:space="preserve"> препятствующие носовому дыханию</w:t>
            </w:r>
            <w:r w:rsidRPr="00417470">
              <w:rPr>
                <w:color w:val="auto"/>
                <w:sz w:val="24"/>
                <w:szCs w:val="24"/>
              </w:rPr>
              <w:t>.</w:t>
            </w:r>
          </w:p>
        </w:tc>
      </w:tr>
      <w:tr w:rsidR="00802B48" w:rsidRPr="00D317EB" w:rsidTr="00A3597D">
        <w:trPr>
          <w:trHeight w:val="888"/>
        </w:trPr>
        <w:tc>
          <w:tcPr>
            <w:tcW w:w="1188" w:type="dxa"/>
          </w:tcPr>
          <w:p w:rsidR="00802B48" w:rsidRPr="00D317EB" w:rsidRDefault="00802B48" w:rsidP="00A3597D">
            <w:pPr>
              <w:pStyle w:val="af1"/>
              <w:widowControl w:val="0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1.2.35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Таллий, индий, галлий и их соединения</w:t>
            </w:r>
          </w:p>
        </w:tc>
        <w:tc>
          <w:tcPr>
            <w:tcW w:w="110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1 раз 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 2 года</w:t>
            </w:r>
          </w:p>
        </w:tc>
        <w:tc>
          <w:tcPr>
            <w:tcW w:w="2495" w:type="dxa"/>
          </w:tcPr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Невролог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Дерматовенеролог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Оториноларинголог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*Аллерголог</w:t>
            </w:r>
          </w:p>
        </w:tc>
        <w:tc>
          <w:tcPr>
            <w:tcW w:w="2700" w:type="dxa"/>
          </w:tcPr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</w:t>
            </w:r>
            <w:r w:rsidRPr="00D317EB">
              <w:rPr>
                <w:color w:val="000000"/>
                <w:sz w:val="24"/>
                <w:szCs w:val="24"/>
              </w:rPr>
              <w:t>азофильная зернис</w:t>
            </w:r>
            <w:r>
              <w:rPr>
                <w:color w:val="000000"/>
                <w:sz w:val="24"/>
                <w:szCs w:val="24"/>
              </w:rPr>
              <w:t>-</w:t>
            </w:r>
            <w:r w:rsidRPr="00D317EB">
              <w:rPr>
                <w:color w:val="000000"/>
                <w:sz w:val="24"/>
                <w:szCs w:val="24"/>
              </w:rPr>
              <w:t>тость эритроци</w:t>
            </w:r>
            <w:r>
              <w:rPr>
                <w:color w:val="000000"/>
                <w:sz w:val="24"/>
                <w:szCs w:val="24"/>
              </w:rPr>
              <w:t>тов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</w:t>
            </w:r>
            <w:r w:rsidRPr="00D317EB">
              <w:rPr>
                <w:color w:val="000000"/>
                <w:sz w:val="24"/>
                <w:szCs w:val="24"/>
              </w:rPr>
              <w:t>етикулоциты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*р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t xml:space="preserve">ентгенография грудной клетки в двух проекциях 1 раз в 2 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lastRenderedPageBreak/>
              <w:t>года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*билирубин, </w:t>
            </w:r>
            <w:r w:rsidRPr="00D317EB">
              <w:rPr>
                <w:color w:val="000000"/>
                <w:sz w:val="24"/>
                <w:szCs w:val="24"/>
                <w:lang w:val="en-US"/>
              </w:rPr>
              <w:t>ACT</w:t>
            </w:r>
            <w:r w:rsidRPr="00D317EB">
              <w:rPr>
                <w:color w:val="000000"/>
                <w:sz w:val="24"/>
                <w:szCs w:val="24"/>
              </w:rPr>
              <w:t>, АЛТ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</w:t>
            </w:r>
            <w:r>
              <w:rPr>
                <w:color w:val="000000"/>
                <w:sz w:val="24"/>
                <w:szCs w:val="24"/>
              </w:rPr>
              <w:t>Г</w:t>
            </w:r>
            <w:r w:rsidRPr="00D317EB">
              <w:rPr>
                <w:color w:val="000000"/>
                <w:sz w:val="24"/>
                <w:szCs w:val="24"/>
              </w:rPr>
              <w:t>ГТП</w:t>
            </w: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</w:t>
            </w:r>
            <w:r>
              <w:rPr>
                <w:color w:val="000000"/>
                <w:spacing w:val="-1"/>
                <w:sz w:val="24"/>
                <w:szCs w:val="24"/>
              </w:rPr>
              <w:t>ЭЭГ</w:t>
            </w: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 w:rsidRPr="00D317EB">
              <w:rPr>
                <w:color w:val="000000"/>
                <w:spacing w:val="-1"/>
                <w:sz w:val="24"/>
                <w:szCs w:val="24"/>
              </w:rPr>
              <w:t>*ЭНМГ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*специфическая аллергодиагностика</w:t>
            </w:r>
          </w:p>
        </w:tc>
        <w:tc>
          <w:tcPr>
            <w:tcW w:w="4413" w:type="dxa"/>
            <w:vAlign w:val="center"/>
          </w:tcPr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Полинейропатии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Выраженные расстройства вегетативной (автономной) нервной системы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Тотальные дистрофические и аллергические заболевания верхних дыхательных путей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Заболевания гепатобилиарной системы тяжелого течения часто рецидивирующие (более 2 раз за календарный год)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Хронические рецидивирующие заболевания кожи и ее придатков с частотой обострения 4 раза и более за календарный год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417470" w:rsidRDefault="00802B48" w:rsidP="00A3597D">
            <w:pPr>
              <w:pStyle w:val="af1"/>
              <w:widowControl w:val="0"/>
              <w:rPr>
                <w:color w:val="auto"/>
                <w:sz w:val="24"/>
                <w:szCs w:val="24"/>
              </w:rPr>
            </w:pPr>
            <w:r w:rsidRPr="00417470">
              <w:rPr>
                <w:color w:val="auto"/>
                <w:sz w:val="24"/>
                <w:szCs w:val="24"/>
              </w:rPr>
              <w:t>Искривления носовой перегородки,</w:t>
            </w:r>
            <w:r>
              <w:rPr>
                <w:color w:val="auto"/>
                <w:sz w:val="24"/>
                <w:szCs w:val="24"/>
              </w:rPr>
              <w:t xml:space="preserve"> препятствующие носовому дыханию</w:t>
            </w:r>
            <w:r w:rsidRPr="00417470">
              <w:rPr>
                <w:color w:val="auto"/>
                <w:sz w:val="24"/>
                <w:szCs w:val="24"/>
              </w:rPr>
              <w:t>.</w:t>
            </w:r>
          </w:p>
        </w:tc>
      </w:tr>
      <w:tr w:rsidR="00802B48" w:rsidRPr="00D317EB" w:rsidTr="00A3597D">
        <w:tc>
          <w:tcPr>
            <w:tcW w:w="1188" w:type="dxa"/>
          </w:tcPr>
          <w:p w:rsidR="00802B48" w:rsidRPr="00D317EB" w:rsidRDefault="00802B48" w:rsidP="00A3597D">
            <w:pPr>
              <w:pStyle w:val="af1"/>
              <w:widowControl w:val="0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1.2.36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Титан, цирконий, гафний, германий и их соединения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 раз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 2 года</w:t>
            </w:r>
          </w:p>
        </w:tc>
        <w:tc>
          <w:tcPr>
            <w:tcW w:w="249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Оториноларинголог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Офтальмолог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*Дерматовенеролог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*Невролог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*Аллерголог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Спирометрия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t xml:space="preserve">ентгенография грудной клетки в двух проекциях 1 раз в </w:t>
            </w:r>
            <w:r>
              <w:rPr>
                <w:color w:val="000000"/>
                <w:spacing w:val="-1"/>
                <w:sz w:val="24"/>
                <w:szCs w:val="24"/>
              </w:rPr>
              <w:br/>
            </w:r>
            <w:r w:rsidRPr="00D317EB">
              <w:rPr>
                <w:color w:val="000000"/>
                <w:spacing w:val="-1"/>
                <w:sz w:val="24"/>
                <w:szCs w:val="24"/>
              </w:rPr>
              <w:t>2 года</w:t>
            </w: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t>биомикроскопия переднего отрезка глаза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*специфическая аллергодиагностика</w:t>
            </w:r>
          </w:p>
        </w:tc>
        <w:tc>
          <w:tcPr>
            <w:tcW w:w="4413" w:type="dxa"/>
          </w:tcPr>
          <w:p w:rsidR="00802B48" w:rsidRPr="00D317EB" w:rsidRDefault="00802B48" w:rsidP="00A3597D">
            <w:pPr>
              <w:pStyle w:val="af1"/>
              <w:widowControl w:val="0"/>
              <w:tabs>
                <w:tab w:val="num" w:pos="432"/>
              </w:tabs>
              <w:ind w:right="-14"/>
              <w:jc w:val="lef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Тотальные дистрофические и аллергические заболевания верхних дыхательных путей и переднего отрезка глаза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ind w:right="-14"/>
              <w:jc w:val="lef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заболевания бронхолегочной системы с частотой обострения 2 раза и более за календарный год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802B48" w:rsidRPr="00D317EB" w:rsidTr="00A3597D">
        <w:tc>
          <w:tcPr>
            <w:tcW w:w="1188" w:type="dxa"/>
          </w:tcPr>
          <w:p w:rsidR="00802B48" w:rsidRPr="00D317EB" w:rsidRDefault="00802B48" w:rsidP="00A3597D">
            <w:pPr>
              <w:pStyle w:val="af1"/>
              <w:widowControl w:val="0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1.2.37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Углерод оксид </w:t>
            </w:r>
            <w:r w:rsidRPr="00D317EB">
              <w:rPr>
                <w:b/>
                <w:bCs/>
                <w:caps/>
                <w:color w:val="000000"/>
                <w:sz w:val="24"/>
                <w:szCs w:val="24"/>
                <w:vertAlign w:val="superscript"/>
              </w:rPr>
              <w:t>р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 раз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 2 года</w:t>
            </w:r>
          </w:p>
        </w:tc>
        <w:tc>
          <w:tcPr>
            <w:tcW w:w="2495" w:type="dxa"/>
          </w:tcPr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Невролог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*Уролог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pacing w:val="1"/>
                <w:sz w:val="24"/>
                <w:szCs w:val="24"/>
              </w:rPr>
            </w:pPr>
            <w:r>
              <w:rPr>
                <w:color w:val="000000"/>
                <w:spacing w:val="1"/>
                <w:sz w:val="24"/>
                <w:szCs w:val="24"/>
              </w:rPr>
              <w:t>К</w:t>
            </w:r>
            <w:r w:rsidRPr="00D317EB">
              <w:rPr>
                <w:color w:val="000000"/>
                <w:spacing w:val="1"/>
                <w:sz w:val="24"/>
                <w:szCs w:val="24"/>
              </w:rPr>
              <w:t>арбоксигемоглобин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pacing w:val="1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</w:t>
            </w:r>
            <w:r>
              <w:rPr>
                <w:color w:val="000000"/>
                <w:spacing w:val="1"/>
                <w:sz w:val="24"/>
                <w:szCs w:val="24"/>
              </w:rPr>
              <w:t>р</w:t>
            </w:r>
            <w:r w:rsidRPr="00D317EB">
              <w:rPr>
                <w:color w:val="000000"/>
                <w:spacing w:val="1"/>
                <w:sz w:val="24"/>
                <w:szCs w:val="24"/>
              </w:rPr>
              <w:t>етикулоциты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  <w:vAlign w:val="center"/>
          </w:tcPr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Выраженные расстройства вегетативной (автономной) нервной системы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231204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Заболевания периферической нервной системы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802B48" w:rsidRPr="00D317EB" w:rsidTr="00A3597D">
        <w:tc>
          <w:tcPr>
            <w:tcW w:w="1188" w:type="dxa"/>
          </w:tcPr>
          <w:p w:rsidR="00802B48" w:rsidRPr="00D317EB" w:rsidRDefault="00802B48" w:rsidP="00A3597D">
            <w:pPr>
              <w:pStyle w:val="af1"/>
              <w:widowControl w:val="0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1.2.38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widowControl w:val="0"/>
              <w:rPr>
                <w:color w:val="000000"/>
              </w:rPr>
            </w:pP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Углеводороды ароматичес</w:t>
            </w:r>
            <w:r>
              <w:rPr>
                <w:color w:val="000000"/>
                <w:sz w:val="24"/>
                <w:szCs w:val="24"/>
              </w:rPr>
              <w:t>-</w:t>
            </w:r>
            <w:r w:rsidRPr="00D317EB">
              <w:rPr>
                <w:color w:val="000000"/>
                <w:sz w:val="24"/>
                <w:szCs w:val="24"/>
              </w:rPr>
              <w:t xml:space="preserve">кие:бензол </w:t>
            </w:r>
            <w:r w:rsidRPr="00D317EB">
              <w:rPr>
                <w:b/>
                <w:bCs/>
                <w:color w:val="000000"/>
                <w:sz w:val="24"/>
                <w:szCs w:val="24"/>
                <w:vertAlign w:val="superscript"/>
              </w:rPr>
              <w:t>КР</w:t>
            </w:r>
            <w:r w:rsidRPr="00D317EB">
              <w:rPr>
                <w:color w:val="000000"/>
                <w:sz w:val="24"/>
                <w:szCs w:val="24"/>
              </w:rPr>
              <w:t xml:space="preserve">и его производные: (толуол </w:t>
            </w:r>
            <w:r w:rsidRPr="00D317EB">
              <w:rPr>
                <w:b/>
                <w:bCs/>
                <w:color w:val="000000"/>
                <w:sz w:val="24"/>
                <w:szCs w:val="24"/>
                <w:vertAlign w:val="superscript"/>
              </w:rPr>
              <w:t>Р</w:t>
            </w:r>
            <w:r w:rsidRPr="00D317EB">
              <w:rPr>
                <w:color w:val="000000"/>
                <w:sz w:val="24"/>
                <w:szCs w:val="24"/>
              </w:rPr>
              <w:t xml:space="preserve">, ксилол </w:t>
            </w:r>
            <w:r w:rsidRPr="00D317EB">
              <w:rPr>
                <w:b/>
                <w:bCs/>
                <w:color w:val="000000"/>
                <w:sz w:val="24"/>
                <w:szCs w:val="24"/>
                <w:vertAlign w:val="superscript"/>
              </w:rPr>
              <w:t>Р</w:t>
            </w:r>
            <w:r w:rsidRPr="00D317EB">
              <w:rPr>
                <w:color w:val="000000"/>
                <w:sz w:val="24"/>
                <w:szCs w:val="24"/>
              </w:rPr>
              <w:t>, стирол и прочие)</w:t>
            </w:r>
          </w:p>
        </w:tc>
        <w:tc>
          <w:tcPr>
            <w:tcW w:w="110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 раз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 2 года</w:t>
            </w:r>
          </w:p>
        </w:tc>
        <w:tc>
          <w:tcPr>
            <w:tcW w:w="2495" w:type="dxa"/>
          </w:tcPr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Невролог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Дерматовенеролог 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*Оториноларинголог 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*Офтальмолог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*Уролог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*Онколог</w:t>
            </w:r>
          </w:p>
          <w:p w:rsidR="00802B48" w:rsidRPr="00D317EB" w:rsidRDefault="00802B48" w:rsidP="00A3597D">
            <w:pPr>
              <w:pStyle w:val="af1"/>
              <w:widowControl w:val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pacing w:val="1"/>
                <w:sz w:val="24"/>
                <w:szCs w:val="24"/>
              </w:rPr>
            </w:pPr>
            <w:r w:rsidRPr="00D317EB">
              <w:rPr>
                <w:color w:val="000000"/>
                <w:spacing w:val="1"/>
                <w:sz w:val="24"/>
                <w:szCs w:val="24"/>
              </w:rPr>
              <w:t>Ретикулоциты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pacing w:val="1"/>
                <w:sz w:val="24"/>
                <w:szCs w:val="24"/>
              </w:rPr>
            </w:pP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pacing w:val="1"/>
                <w:sz w:val="24"/>
                <w:szCs w:val="24"/>
              </w:rPr>
              <w:t>Э</w:t>
            </w:r>
            <w:r w:rsidRPr="00D317EB">
              <w:rPr>
                <w:color w:val="000000"/>
                <w:spacing w:val="1"/>
                <w:sz w:val="24"/>
                <w:szCs w:val="24"/>
              </w:rPr>
              <w:t xml:space="preserve">ритроциты с 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pacing w:val="1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</w:t>
            </w:r>
            <w:r w:rsidRPr="00D317EB">
              <w:rPr>
                <w:color w:val="000000"/>
                <w:spacing w:val="1"/>
                <w:sz w:val="24"/>
                <w:szCs w:val="24"/>
              </w:rPr>
              <w:t>базофильной зернистостью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</w:t>
            </w:r>
            <w:r w:rsidRPr="00D317EB">
              <w:rPr>
                <w:color w:val="000000"/>
                <w:sz w:val="24"/>
                <w:szCs w:val="24"/>
              </w:rPr>
              <w:t>илирубин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АЛТ, АСТ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pacing w:val="1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</w:t>
            </w:r>
            <w:r>
              <w:rPr>
                <w:color w:val="000000"/>
                <w:sz w:val="24"/>
                <w:szCs w:val="24"/>
              </w:rPr>
              <w:t>ГГТП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t xml:space="preserve">Психологическое 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lastRenderedPageBreak/>
              <w:t xml:space="preserve">тестирование 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t xml:space="preserve">ЭЭГ, *ЭНМГ </w:t>
            </w:r>
            <w:r w:rsidRPr="00D317EB">
              <w:rPr>
                <w:color w:val="000000"/>
                <w:sz w:val="24"/>
                <w:szCs w:val="24"/>
              </w:rPr>
              <w:t>*биомикроскопия сред глаза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*УЗИ внутренних органов </w:t>
            </w:r>
          </w:p>
          <w:p w:rsidR="00802B48" w:rsidRPr="00DF2D38" w:rsidRDefault="00802B48" w:rsidP="00A3597D">
            <w:pPr>
              <w:rPr>
                <w:sz w:val="24"/>
                <w:szCs w:val="24"/>
              </w:rPr>
            </w:pPr>
          </w:p>
        </w:tc>
        <w:tc>
          <w:tcPr>
            <w:tcW w:w="4413" w:type="dxa"/>
          </w:tcPr>
          <w:p w:rsidR="00802B48" w:rsidRPr="00D317EB" w:rsidRDefault="00802B48" w:rsidP="00A3597D">
            <w:pPr>
              <w:pStyle w:val="af1"/>
              <w:widowControl w:val="0"/>
              <w:tabs>
                <w:tab w:val="left" w:pos="4644"/>
              </w:tabs>
              <w:ind w:right="93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На работу, связанную с производством бензола, женщины не допускаются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tabs>
                <w:tab w:val="left" w:pos="4644"/>
              </w:tabs>
              <w:ind w:right="93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Содержание гемоглобина менее 130 г/л у мужчин и менее 120 г/л у женщин; лейкоцитов менее 4,5 х 10</w:t>
            </w:r>
            <w:r w:rsidRPr="00D317EB">
              <w:rPr>
                <w:color w:val="000000"/>
                <w:sz w:val="24"/>
                <w:szCs w:val="24"/>
                <w:vertAlign w:val="superscript"/>
              </w:rPr>
              <w:t>9</w:t>
            </w:r>
            <w:r w:rsidRPr="00D317EB">
              <w:rPr>
                <w:color w:val="000000"/>
                <w:sz w:val="24"/>
                <w:szCs w:val="24"/>
              </w:rPr>
              <w:t xml:space="preserve"> в/л, тромбоцитов менее 180000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tabs>
                <w:tab w:val="left" w:pos="4644"/>
              </w:tabs>
              <w:ind w:right="93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Полинейропатии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tabs>
                <w:tab w:val="left" w:pos="4644"/>
              </w:tabs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Выраженные расстройства вегетативной (автономной) нервной системы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tabs>
                <w:tab w:val="left" w:pos="4644"/>
              </w:tabs>
              <w:ind w:right="93"/>
              <w:rPr>
                <w:color w:val="000000"/>
                <w:sz w:val="24"/>
                <w:szCs w:val="24"/>
                <w:u w:val="single"/>
              </w:rPr>
            </w:pPr>
            <w:r w:rsidRPr="00D317EB">
              <w:rPr>
                <w:color w:val="000000"/>
                <w:sz w:val="24"/>
                <w:szCs w:val="24"/>
              </w:rPr>
              <w:t>Доброкачественные новообразования половой сферы, склонные к перерождению (при работе с бензолом)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tabs>
                <w:tab w:val="left" w:pos="4644"/>
              </w:tabs>
              <w:ind w:right="93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Нарушения менструальной функции, сопровождающиеся дисфункциональными маточными </w:t>
            </w:r>
            <w:r w:rsidRPr="00D317EB">
              <w:rPr>
                <w:color w:val="000000"/>
                <w:sz w:val="24"/>
                <w:szCs w:val="24"/>
              </w:rPr>
              <w:lastRenderedPageBreak/>
              <w:t>кровотечениями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tabs>
                <w:tab w:val="left" w:pos="4644"/>
              </w:tabs>
              <w:ind w:right="93"/>
              <w:rPr>
                <w:color w:val="000000"/>
                <w:sz w:val="24"/>
                <w:szCs w:val="24"/>
                <w:u w:val="single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рецидивирующие заболевания кожи с частотой обострения 4 раза и более за календарный год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tabs>
                <w:tab w:val="left" w:pos="4644"/>
              </w:tabs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Заболевания гепатобилиарной системы тяжелого течения часто рецидивирующие (более 2 раз за календарный год)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802B48" w:rsidRPr="00D317EB" w:rsidTr="00A3597D">
        <w:tc>
          <w:tcPr>
            <w:tcW w:w="1188" w:type="dxa"/>
          </w:tcPr>
          <w:p w:rsidR="00802B48" w:rsidRPr="00D317EB" w:rsidRDefault="00802B48" w:rsidP="00A3597D">
            <w:pPr>
              <w:pStyle w:val="af1"/>
              <w:widowControl w:val="0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1.2.39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Углеводородов ароматичес</w:t>
            </w:r>
            <w:r>
              <w:rPr>
                <w:color w:val="000000"/>
                <w:sz w:val="24"/>
                <w:szCs w:val="24"/>
              </w:rPr>
              <w:t>-</w:t>
            </w:r>
            <w:r w:rsidRPr="00D317EB">
              <w:rPr>
                <w:color w:val="000000"/>
                <w:sz w:val="24"/>
                <w:szCs w:val="24"/>
              </w:rPr>
              <w:t>ких амино- и нитросоединения и их производные: аминобензол (анилин)</w:t>
            </w:r>
            <w:r w:rsidRPr="00D317EB">
              <w:rPr>
                <w:caps/>
                <w:color w:val="000000"/>
                <w:sz w:val="24"/>
                <w:szCs w:val="24"/>
              </w:rPr>
              <w:t>,</w:t>
            </w:r>
            <w:r w:rsidRPr="00D317EB">
              <w:rPr>
                <w:color w:val="000000"/>
                <w:sz w:val="24"/>
                <w:szCs w:val="24"/>
              </w:rPr>
              <w:t xml:space="preserve"> м-, п-толуидин, </w:t>
            </w:r>
            <w:r w:rsidRPr="00D317EB">
              <w:rPr>
                <w:color w:val="000000"/>
                <w:sz w:val="24"/>
                <w:szCs w:val="24"/>
                <w:lang w:val="en-US"/>
              </w:rPr>
              <w:t>N</w:t>
            </w:r>
            <w:r w:rsidRPr="00D317EB">
              <w:rPr>
                <w:color w:val="000000"/>
                <w:sz w:val="24"/>
                <w:szCs w:val="24"/>
              </w:rPr>
              <w:t>-метиламинобензол (метил</w:t>
            </w:r>
            <w:r>
              <w:rPr>
                <w:color w:val="000000"/>
                <w:sz w:val="24"/>
                <w:szCs w:val="24"/>
              </w:rPr>
              <w:t>-</w:t>
            </w:r>
            <w:r w:rsidRPr="00D317EB">
              <w:rPr>
                <w:color w:val="000000"/>
                <w:sz w:val="24"/>
                <w:szCs w:val="24"/>
              </w:rPr>
              <w:t>аланин), аминонитро-бензолы; нитрохлор</w:t>
            </w:r>
            <w:r>
              <w:rPr>
                <w:color w:val="000000"/>
                <w:sz w:val="24"/>
                <w:szCs w:val="24"/>
              </w:rPr>
              <w:t>-</w:t>
            </w:r>
            <w:r w:rsidRPr="00D317EB">
              <w:rPr>
                <w:color w:val="000000"/>
                <w:sz w:val="24"/>
                <w:szCs w:val="24"/>
              </w:rPr>
              <w:t>бензолы, нитро-, аминофенолы, 2-метил-1,3,5-тринитробензол (три</w:t>
            </w:r>
            <w:r>
              <w:rPr>
                <w:color w:val="000000"/>
                <w:sz w:val="24"/>
                <w:szCs w:val="24"/>
              </w:rPr>
              <w:t>-</w:t>
            </w:r>
            <w:r w:rsidRPr="00D317EB">
              <w:rPr>
                <w:color w:val="000000"/>
                <w:sz w:val="24"/>
                <w:szCs w:val="24"/>
              </w:rPr>
              <w:lastRenderedPageBreak/>
              <w:t>нитротолуол), диамино</w:t>
            </w:r>
            <w:r>
              <w:rPr>
                <w:color w:val="000000"/>
                <w:sz w:val="24"/>
                <w:szCs w:val="24"/>
              </w:rPr>
              <w:t>-</w:t>
            </w:r>
            <w:r w:rsidRPr="00D317EB">
              <w:rPr>
                <w:color w:val="000000"/>
                <w:sz w:val="24"/>
                <w:szCs w:val="24"/>
              </w:rPr>
              <w:t>бензолы</w:t>
            </w:r>
            <w:r w:rsidRPr="00D317EB">
              <w:rPr>
                <w:b/>
                <w:bCs/>
                <w:color w:val="000000"/>
                <w:sz w:val="24"/>
                <w:szCs w:val="24"/>
                <w:vertAlign w:val="superscript"/>
              </w:rPr>
              <w:t>А</w:t>
            </w:r>
            <w:r w:rsidRPr="00D317EB">
              <w:rPr>
                <w:color w:val="000000"/>
                <w:sz w:val="24"/>
                <w:szCs w:val="24"/>
              </w:rPr>
              <w:t xml:space="preserve"> (фенилен</w:t>
            </w:r>
            <w:r>
              <w:rPr>
                <w:color w:val="000000"/>
                <w:sz w:val="24"/>
                <w:szCs w:val="24"/>
              </w:rPr>
              <w:t>-</w:t>
            </w:r>
            <w:r w:rsidRPr="00D317EB">
              <w:rPr>
                <w:color w:val="000000"/>
                <w:sz w:val="24"/>
                <w:szCs w:val="24"/>
              </w:rPr>
              <w:t>диамины), 1-амино-3-хлорбензолол, 1-амино-4-хлорбензол (хлоранилины), аминодиметилбензол (ксилидин) и прочие</w:t>
            </w:r>
          </w:p>
        </w:tc>
        <w:tc>
          <w:tcPr>
            <w:tcW w:w="110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1 раз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 2 года</w:t>
            </w:r>
          </w:p>
        </w:tc>
        <w:tc>
          <w:tcPr>
            <w:tcW w:w="2495" w:type="dxa"/>
          </w:tcPr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Невролог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Офтальмолог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Дерматовенеролог</w:t>
            </w:r>
          </w:p>
          <w:p w:rsidR="00802B48" w:rsidRPr="00D317EB" w:rsidRDefault="00802B48" w:rsidP="00A3597D">
            <w:pPr>
              <w:pStyle w:val="af1"/>
              <w:widowControl w:val="0"/>
              <w:jc w:val="left"/>
              <w:rPr>
                <w:color w:val="000000"/>
                <w:sz w:val="24"/>
                <w:szCs w:val="24"/>
              </w:rPr>
            </w:pPr>
          </w:p>
          <w:p w:rsidR="00802B48" w:rsidRPr="00D317EB" w:rsidRDefault="00802B48" w:rsidP="00A3597D">
            <w:pPr>
              <w:pStyle w:val="af1"/>
              <w:widowControl w:val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</w:tcPr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pacing w:val="1"/>
                <w:sz w:val="24"/>
                <w:szCs w:val="24"/>
              </w:rPr>
            </w:pPr>
            <w:r>
              <w:rPr>
                <w:color w:val="000000"/>
                <w:spacing w:val="1"/>
                <w:sz w:val="24"/>
                <w:szCs w:val="24"/>
              </w:rPr>
              <w:t>Ретикулоциты</w:t>
            </w: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pacing w:val="1"/>
                <w:sz w:val="24"/>
                <w:szCs w:val="24"/>
              </w:rPr>
            </w:pPr>
            <w:r>
              <w:rPr>
                <w:color w:val="000000"/>
                <w:spacing w:val="1"/>
                <w:sz w:val="24"/>
                <w:szCs w:val="24"/>
              </w:rPr>
              <w:t>Э</w:t>
            </w:r>
            <w:r w:rsidRPr="00D317EB">
              <w:rPr>
                <w:color w:val="000000"/>
                <w:spacing w:val="1"/>
                <w:sz w:val="24"/>
                <w:szCs w:val="24"/>
              </w:rPr>
              <w:t>ритро</w:t>
            </w:r>
            <w:r>
              <w:rPr>
                <w:color w:val="000000"/>
                <w:spacing w:val="1"/>
                <w:sz w:val="24"/>
                <w:szCs w:val="24"/>
              </w:rPr>
              <w:t xml:space="preserve">циты с базофильной зернистостью 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</w:t>
            </w:r>
            <w:r w:rsidRPr="00D317EB">
              <w:rPr>
                <w:color w:val="000000"/>
                <w:sz w:val="24"/>
                <w:szCs w:val="24"/>
              </w:rPr>
              <w:t>илирубин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*АЛТ, АСТ, </w:t>
            </w:r>
            <w:r>
              <w:rPr>
                <w:color w:val="000000"/>
                <w:sz w:val="24"/>
                <w:szCs w:val="24"/>
              </w:rPr>
              <w:t>ГГТП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*биомикроскопия сред глаза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</w:tcPr>
          <w:p w:rsidR="00802B48" w:rsidRPr="00D317EB" w:rsidRDefault="00802B48" w:rsidP="00A3597D">
            <w:pPr>
              <w:pStyle w:val="af1"/>
              <w:widowControl w:val="0"/>
              <w:ind w:right="93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Содержание гемоглобина менее 130 г/л у мужчин и менее 120 г/л у женщин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Катаракта (при работе с нитропроизводными толуола)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Заболевания гепатобилиарной системы тяжелого течения часто рецидивирующие (более 2 раз за календарный год)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ind w:right="93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Полинейропатии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Выраженные расстройства вегетативной (автономной) нервной системы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ind w:right="93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Невротические, связанные со стрессом и соматоформные расстройства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ind w:right="93"/>
              <w:rPr>
                <w:color w:val="000000"/>
                <w:sz w:val="24"/>
                <w:szCs w:val="24"/>
                <w:u w:val="single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Хронические рецидивирующие </w:t>
            </w:r>
            <w:r w:rsidRPr="00D317EB">
              <w:rPr>
                <w:color w:val="000000"/>
                <w:sz w:val="24"/>
                <w:szCs w:val="24"/>
              </w:rPr>
              <w:lastRenderedPageBreak/>
              <w:t>заболевания кожи с частотой обострения 4 раза и более за календарный год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ind w:right="93"/>
              <w:jc w:val="left"/>
              <w:rPr>
                <w:color w:val="000000"/>
                <w:sz w:val="24"/>
                <w:szCs w:val="24"/>
              </w:rPr>
            </w:pPr>
          </w:p>
        </w:tc>
      </w:tr>
      <w:tr w:rsidR="00802B48" w:rsidRPr="00D317EB" w:rsidTr="00A3597D">
        <w:tc>
          <w:tcPr>
            <w:tcW w:w="1188" w:type="dxa"/>
          </w:tcPr>
          <w:p w:rsidR="00802B48" w:rsidRPr="00D317EB" w:rsidRDefault="00802B48" w:rsidP="00A3597D">
            <w:pPr>
              <w:pStyle w:val="af1"/>
              <w:widowControl w:val="0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1.2.40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Изоцианаты: 4-метилфенилен-1,3-диизоцианат </w:t>
            </w:r>
            <w:r w:rsidRPr="00D317EB">
              <w:rPr>
                <w:b/>
                <w:bCs/>
                <w:color w:val="000000"/>
                <w:sz w:val="24"/>
                <w:szCs w:val="24"/>
                <w:vertAlign w:val="superscript"/>
              </w:rPr>
              <w:t>А</w:t>
            </w:r>
            <w:r w:rsidRPr="00D317EB">
              <w:rPr>
                <w:color w:val="000000"/>
                <w:sz w:val="24"/>
                <w:szCs w:val="24"/>
              </w:rPr>
              <w:t xml:space="preserve"> (толуилендиизоцианат), 3-метлфенилизоцианат </w:t>
            </w:r>
            <w:r w:rsidRPr="00D317EB">
              <w:rPr>
                <w:b/>
                <w:bCs/>
                <w:color w:val="000000"/>
                <w:sz w:val="24"/>
                <w:szCs w:val="24"/>
                <w:vertAlign w:val="superscript"/>
              </w:rPr>
              <w:t>А</w:t>
            </w:r>
            <w:r w:rsidRPr="00D317EB">
              <w:rPr>
                <w:color w:val="000000"/>
                <w:sz w:val="24"/>
                <w:szCs w:val="24"/>
              </w:rPr>
              <w:t xml:space="preserve"> и прочие)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 раз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 2 года</w:t>
            </w:r>
          </w:p>
        </w:tc>
        <w:tc>
          <w:tcPr>
            <w:tcW w:w="2495" w:type="dxa"/>
          </w:tcPr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Дерматовенеролог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Оториноларинголог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Офтальмолог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*Невролог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*Аллерголог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pacing w:val="1"/>
                <w:sz w:val="24"/>
                <w:szCs w:val="24"/>
              </w:rPr>
            </w:pPr>
            <w:r w:rsidRPr="00D317EB">
              <w:rPr>
                <w:color w:val="000000"/>
                <w:spacing w:val="1"/>
                <w:sz w:val="24"/>
                <w:szCs w:val="24"/>
              </w:rPr>
              <w:t>Спирометрия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pacing w:val="1"/>
                <w:sz w:val="24"/>
                <w:szCs w:val="24"/>
              </w:rPr>
            </w:pPr>
            <w:r>
              <w:rPr>
                <w:color w:val="000000"/>
                <w:spacing w:val="1"/>
                <w:sz w:val="24"/>
                <w:szCs w:val="24"/>
              </w:rPr>
              <w:t>Р</w:t>
            </w:r>
            <w:r w:rsidRPr="00D317EB">
              <w:rPr>
                <w:color w:val="000000"/>
                <w:spacing w:val="1"/>
                <w:sz w:val="24"/>
                <w:szCs w:val="24"/>
              </w:rPr>
              <w:t xml:space="preserve">ентгенография грудной клетки в двух проекциях 1 раз в </w:t>
            </w:r>
            <w:r>
              <w:rPr>
                <w:color w:val="000000"/>
                <w:spacing w:val="1"/>
                <w:sz w:val="24"/>
                <w:szCs w:val="24"/>
              </w:rPr>
              <w:br/>
            </w:r>
            <w:r w:rsidRPr="00D317EB">
              <w:rPr>
                <w:color w:val="000000"/>
                <w:spacing w:val="1"/>
                <w:sz w:val="24"/>
                <w:szCs w:val="24"/>
              </w:rPr>
              <w:t>2 года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pacing w:val="1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</w:t>
            </w:r>
            <w:r w:rsidRPr="00D317EB">
              <w:rPr>
                <w:color w:val="000000"/>
                <w:sz w:val="24"/>
                <w:szCs w:val="24"/>
              </w:rPr>
              <w:t>иомикроскопия сред глаза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pacing w:val="1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</w:t>
            </w:r>
            <w:r w:rsidRPr="00D317EB">
              <w:rPr>
                <w:color w:val="000000"/>
                <w:spacing w:val="1"/>
                <w:sz w:val="24"/>
                <w:szCs w:val="24"/>
              </w:rPr>
              <w:t>эритроциты с базофильной зернистостью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pacing w:val="1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*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*пульсоксиметрия</w:t>
            </w:r>
          </w:p>
          <w:p w:rsidR="00802B48" w:rsidRPr="003605B4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</w:tcPr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Тотальные дистрофические и аллергические заболевания верхних дыхательных путей и кожи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заболевания бронхолегочной системы с частотой обострения 2 раза и более за календарный год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Аллергические заболевания переднего отрезка глаза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7F61A0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Выраженные расстройства вегетативной (автономной) нервной системы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802B48" w:rsidRPr="00D317EB" w:rsidTr="00A3597D">
        <w:tc>
          <w:tcPr>
            <w:tcW w:w="1188" w:type="dxa"/>
          </w:tcPr>
          <w:p w:rsidR="00802B48" w:rsidRPr="00D317EB" w:rsidRDefault="00802B48" w:rsidP="00A3597D">
            <w:pPr>
              <w:pStyle w:val="af1"/>
              <w:widowControl w:val="0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1.2.41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1-амино-2-метибензол </w:t>
            </w:r>
            <w:r w:rsidRPr="00D317EB">
              <w:rPr>
                <w:b/>
                <w:bCs/>
                <w:caps/>
                <w:color w:val="000000"/>
                <w:sz w:val="24"/>
                <w:szCs w:val="24"/>
                <w:vertAlign w:val="superscript"/>
              </w:rPr>
              <w:t>к</w:t>
            </w:r>
            <w:r w:rsidRPr="00D317EB">
              <w:rPr>
                <w:color w:val="000000"/>
                <w:sz w:val="24"/>
                <w:szCs w:val="24"/>
              </w:rPr>
              <w:t xml:space="preserve">(о-толуидин), бензидин </w:t>
            </w:r>
            <w:r w:rsidRPr="00D317EB">
              <w:rPr>
                <w:b/>
                <w:bCs/>
                <w:caps/>
                <w:color w:val="000000"/>
                <w:sz w:val="24"/>
                <w:szCs w:val="24"/>
                <w:vertAlign w:val="superscript"/>
              </w:rPr>
              <w:t>к</w:t>
            </w:r>
            <w:r w:rsidRPr="00D317EB">
              <w:rPr>
                <w:color w:val="000000"/>
                <w:sz w:val="24"/>
                <w:szCs w:val="24"/>
              </w:rPr>
              <w:t xml:space="preserve">, β-нафтиламин </w:t>
            </w:r>
            <w:r w:rsidRPr="00D317EB">
              <w:rPr>
                <w:b/>
                <w:bCs/>
                <w:caps/>
                <w:color w:val="000000"/>
                <w:sz w:val="24"/>
                <w:szCs w:val="24"/>
                <w:vertAlign w:val="superscript"/>
              </w:rPr>
              <w:t>к</w:t>
            </w:r>
          </w:p>
        </w:tc>
        <w:tc>
          <w:tcPr>
            <w:tcW w:w="110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 раз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 2 года</w:t>
            </w:r>
          </w:p>
        </w:tc>
        <w:tc>
          <w:tcPr>
            <w:tcW w:w="249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Уролог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*Дерматовенеролог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*Оториноларинголог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*Невролог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*Онколог 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</w:tcPr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pacing w:val="1"/>
                <w:sz w:val="24"/>
                <w:szCs w:val="24"/>
              </w:rPr>
            </w:pPr>
            <w:r>
              <w:rPr>
                <w:color w:val="000000"/>
                <w:spacing w:val="1"/>
                <w:sz w:val="24"/>
                <w:szCs w:val="24"/>
              </w:rPr>
              <w:t>Р</w:t>
            </w:r>
            <w:r w:rsidRPr="00D317EB">
              <w:rPr>
                <w:color w:val="000000"/>
                <w:spacing w:val="1"/>
                <w:sz w:val="24"/>
                <w:szCs w:val="24"/>
              </w:rPr>
              <w:t>ентгенография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pacing w:val="1"/>
                <w:sz w:val="24"/>
                <w:szCs w:val="24"/>
              </w:rPr>
            </w:pPr>
            <w:r w:rsidRPr="00D317EB">
              <w:rPr>
                <w:color w:val="000000"/>
                <w:spacing w:val="1"/>
                <w:sz w:val="24"/>
                <w:szCs w:val="24"/>
              </w:rPr>
              <w:t xml:space="preserve">грудной клетки в двух проекциях 1 раз в </w:t>
            </w:r>
            <w:r>
              <w:rPr>
                <w:color w:val="000000"/>
                <w:spacing w:val="1"/>
                <w:sz w:val="24"/>
                <w:szCs w:val="24"/>
              </w:rPr>
              <w:br/>
            </w:r>
            <w:r w:rsidRPr="00D317EB">
              <w:rPr>
                <w:color w:val="000000"/>
                <w:spacing w:val="1"/>
                <w:sz w:val="24"/>
                <w:szCs w:val="24"/>
              </w:rPr>
              <w:t>2 года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pacing w:val="1"/>
                <w:sz w:val="24"/>
                <w:szCs w:val="24"/>
              </w:rPr>
            </w:pPr>
            <w:r w:rsidRPr="00D317EB">
              <w:rPr>
                <w:color w:val="000000"/>
                <w:spacing w:val="1"/>
                <w:sz w:val="24"/>
                <w:szCs w:val="24"/>
              </w:rPr>
              <w:t xml:space="preserve">*УЗИ почек и мочевыводящих путей 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pacing w:val="1"/>
                <w:sz w:val="24"/>
                <w:szCs w:val="24"/>
              </w:rPr>
              <w:t>*цистоскопия</w:t>
            </w:r>
          </w:p>
        </w:tc>
        <w:tc>
          <w:tcPr>
            <w:tcW w:w="4413" w:type="dxa"/>
          </w:tcPr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Заболевания мочевыводящих путей и почек с частотой обострения 2 и более раз за календарный год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Доброкачественные новообразования мочеполовой системы, склонные к перерождению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7F61A0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Выраженные расстройства вегетативной (автономной) нервной системы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802B48" w:rsidRPr="00D317EB" w:rsidTr="00A3597D">
        <w:tc>
          <w:tcPr>
            <w:tcW w:w="1188" w:type="dxa"/>
          </w:tcPr>
          <w:p w:rsidR="00802B48" w:rsidRPr="00D317EB" w:rsidRDefault="00802B48" w:rsidP="00A3597D">
            <w:pPr>
              <w:pStyle w:val="af1"/>
              <w:widowControl w:val="0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1.2.42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Углеводородов ароматичес</w:t>
            </w:r>
            <w:r>
              <w:rPr>
                <w:color w:val="000000"/>
                <w:sz w:val="24"/>
                <w:szCs w:val="24"/>
              </w:rPr>
              <w:t>-</w:t>
            </w:r>
            <w:r w:rsidRPr="00D317EB">
              <w:rPr>
                <w:color w:val="000000"/>
                <w:sz w:val="24"/>
                <w:szCs w:val="24"/>
              </w:rPr>
              <w:t>ких галогенопроизводные: хлорбензол, (хлорме</w:t>
            </w:r>
            <w:r>
              <w:rPr>
                <w:color w:val="000000"/>
                <w:sz w:val="24"/>
                <w:szCs w:val="24"/>
              </w:rPr>
              <w:t>-</w:t>
            </w:r>
            <w:r w:rsidRPr="00D317EB">
              <w:rPr>
                <w:color w:val="000000"/>
                <w:sz w:val="24"/>
                <w:szCs w:val="24"/>
              </w:rPr>
              <w:t>тил)бензол</w:t>
            </w:r>
            <w:r w:rsidRPr="00D317EB">
              <w:rPr>
                <w:b/>
                <w:bCs/>
                <w:caps/>
                <w:color w:val="000000"/>
                <w:sz w:val="24"/>
                <w:szCs w:val="24"/>
                <w:vertAlign w:val="superscript"/>
              </w:rPr>
              <w:t>а</w:t>
            </w:r>
            <w:r w:rsidRPr="00D317EB">
              <w:rPr>
                <w:color w:val="000000"/>
                <w:sz w:val="24"/>
                <w:szCs w:val="24"/>
              </w:rPr>
              <w:t xml:space="preserve"> (хлортолуол; бензилхлорид), бромбензол</w:t>
            </w:r>
            <w:r w:rsidRPr="00D317EB">
              <w:rPr>
                <w:b/>
                <w:bCs/>
                <w:caps/>
                <w:color w:val="000000"/>
                <w:sz w:val="24"/>
                <w:szCs w:val="24"/>
                <w:vertAlign w:val="superscript"/>
              </w:rPr>
              <w:t xml:space="preserve"> а</w:t>
            </w:r>
            <w:r w:rsidRPr="00D317EB">
              <w:rPr>
                <w:color w:val="000000"/>
                <w:sz w:val="24"/>
                <w:szCs w:val="24"/>
              </w:rPr>
              <w:t>, трихлорбензол, трифтор</w:t>
            </w:r>
            <w:r>
              <w:rPr>
                <w:color w:val="000000"/>
                <w:sz w:val="24"/>
                <w:szCs w:val="24"/>
              </w:rPr>
              <w:t>-</w:t>
            </w:r>
            <w:r w:rsidRPr="00D317EB">
              <w:rPr>
                <w:color w:val="000000"/>
                <w:sz w:val="24"/>
                <w:szCs w:val="24"/>
              </w:rPr>
              <w:lastRenderedPageBreak/>
              <w:t>метилбензол, 1-гидрокси-2-хлорбензол, 1-гидрокси</w:t>
            </w:r>
            <w:r>
              <w:rPr>
                <w:color w:val="000000"/>
                <w:sz w:val="24"/>
                <w:szCs w:val="24"/>
              </w:rPr>
              <w:t xml:space="preserve">-4-хлорбензол, 1-гидрокси-2,4,6 </w:t>
            </w:r>
            <w:r w:rsidRPr="00D317EB">
              <w:rPr>
                <w:color w:val="000000"/>
                <w:sz w:val="24"/>
                <w:szCs w:val="24"/>
              </w:rPr>
              <w:t>трихлорбензол (хлорфенолы), 4-ди</w:t>
            </w:r>
            <w:r>
              <w:rPr>
                <w:color w:val="000000"/>
                <w:sz w:val="24"/>
                <w:szCs w:val="24"/>
              </w:rPr>
              <w:t>-</w:t>
            </w:r>
            <w:r w:rsidRPr="00D317EB">
              <w:rPr>
                <w:color w:val="000000"/>
                <w:sz w:val="24"/>
                <w:szCs w:val="24"/>
              </w:rPr>
              <w:t xml:space="preserve">хлорметилен-1,2,3,5,5- гексахлорциклопент-1-ен </w:t>
            </w:r>
            <w:r w:rsidRPr="00D317EB">
              <w:rPr>
                <w:b/>
                <w:bCs/>
                <w:caps/>
                <w:color w:val="000000"/>
                <w:sz w:val="24"/>
                <w:szCs w:val="24"/>
                <w:vertAlign w:val="superscript"/>
              </w:rPr>
              <w:t>а</w:t>
            </w:r>
            <w:r w:rsidRPr="00D317EB">
              <w:rPr>
                <w:color w:val="000000"/>
                <w:sz w:val="24"/>
                <w:szCs w:val="24"/>
              </w:rPr>
              <w:t xml:space="preserve">  и прочие</w:t>
            </w:r>
          </w:p>
        </w:tc>
        <w:tc>
          <w:tcPr>
            <w:tcW w:w="110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1 раз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 2 года</w:t>
            </w:r>
          </w:p>
        </w:tc>
        <w:tc>
          <w:tcPr>
            <w:tcW w:w="2495" w:type="dxa"/>
          </w:tcPr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Невролог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Оториноларинголог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Офтальмолог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*Дерматовенеролог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*Аллерголог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Спирометрия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b/>
                <w:color w:val="000000"/>
                <w:spacing w:val="1"/>
                <w:sz w:val="24"/>
                <w:szCs w:val="24"/>
                <w:u w:val="single"/>
              </w:rPr>
            </w:pPr>
            <w:r>
              <w:rPr>
                <w:color w:val="000000"/>
                <w:sz w:val="24"/>
                <w:szCs w:val="24"/>
              </w:rPr>
              <w:t>Р</w:t>
            </w:r>
            <w:r w:rsidRPr="00D317EB">
              <w:rPr>
                <w:color w:val="000000"/>
                <w:sz w:val="24"/>
                <w:szCs w:val="24"/>
              </w:rPr>
              <w:t>ентгенография грудной клетки в двух проекциях 1 раз в</w:t>
            </w:r>
            <w:r>
              <w:rPr>
                <w:color w:val="000000"/>
                <w:sz w:val="24"/>
                <w:szCs w:val="24"/>
              </w:rPr>
              <w:br/>
            </w:r>
            <w:r w:rsidRPr="00D317EB">
              <w:rPr>
                <w:color w:val="000000"/>
                <w:sz w:val="24"/>
                <w:szCs w:val="24"/>
              </w:rPr>
              <w:t>2 года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b/>
                <w:color w:val="000000"/>
                <w:spacing w:val="1"/>
                <w:sz w:val="24"/>
                <w:szCs w:val="24"/>
                <w:u w:val="single"/>
              </w:rPr>
            </w:pP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</w:t>
            </w:r>
            <w:r w:rsidRPr="00D317EB">
              <w:rPr>
                <w:color w:val="000000"/>
                <w:sz w:val="24"/>
                <w:szCs w:val="24"/>
              </w:rPr>
              <w:t>етикулоциты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*билирубин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</w:t>
            </w:r>
            <w:r w:rsidRPr="00D317EB">
              <w:rPr>
                <w:color w:val="000000"/>
                <w:sz w:val="24"/>
                <w:szCs w:val="24"/>
                <w:lang w:val="en-US"/>
              </w:rPr>
              <w:t>ACT</w:t>
            </w:r>
            <w:r w:rsidRPr="00D317EB">
              <w:rPr>
                <w:color w:val="000000"/>
                <w:sz w:val="24"/>
                <w:szCs w:val="24"/>
              </w:rPr>
              <w:t xml:space="preserve">, АЛТ, </w:t>
            </w:r>
            <w:r>
              <w:rPr>
                <w:color w:val="000000"/>
                <w:sz w:val="24"/>
                <w:szCs w:val="24"/>
              </w:rPr>
              <w:t>ГГТП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*б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t>иомикроскопия переднего отрезка глаза</w:t>
            </w:r>
          </w:p>
        </w:tc>
        <w:tc>
          <w:tcPr>
            <w:tcW w:w="4413" w:type="dxa"/>
          </w:tcPr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Тотальные дистрофические и аллергические заболевания верх</w:t>
            </w:r>
            <w:r>
              <w:rPr>
                <w:color w:val="000000"/>
                <w:sz w:val="24"/>
                <w:szCs w:val="24"/>
              </w:rPr>
              <w:t>них дыхательных путей.</w:t>
            </w:r>
          </w:p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Аллергические заболевания переднего отрезка глаза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Хронические заболевания бронхолегочной системы с частотой обострения 2 и более раз за </w:t>
            </w:r>
            <w:r w:rsidRPr="00D317EB">
              <w:rPr>
                <w:color w:val="000000"/>
                <w:sz w:val="24"/>
                <w:szCs w:val="24"/>
              </w:rPr>
              <w:lastRenderedPageBreak/>
              <w:t>календарный год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Содержание гемоглобина менее 130 г/л у мужчин и менее 120 г/л у женщин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Выраженные расстройства вегетативной (автономной) нервной системы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jc w:val="left"/>
              <w:rPr>
                <w:b/>
                <w:color w:val="000000"/>
                <w:sz w:val="24"/>
                <w:szCs w:val="24"/>
                <w:u w:val="single"/>
              </w:rPr>
            </w:pPr>
          </w:p>
        </w:tc>
      </w:tr>
      <w:tr w:rsidR="00802B48" w:rsidRPr="00D317EB" w:rsidTr="00A3597D">
        <w:tc>
          <w:tcPr>
            <w:tcW w:w="1188" w:type="dxa"/>
          </w:tcPr>
          <w:p w:rsidR="00802B48" w:rsidRPr="00D317EB" w:rsidRDefault="00802B48" w:rsidP="00A3597D">
            <w:pPr>
              <w:pStyle w:val="af1"/>
              <w:widowControl w:val="0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1.2.43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Углеводороды ароматические полициклические и их производные (нафталин, нафтолы, бенз(а)пирен </w:t>
            </w:r>
            <w:r w:rsidRPr="00D317EB">
              <w:rPr>
                <w:b/>
                <w:bCs/>
                <w:caps/>
                <w:color w:val="000000"/>
                <w:sz w:val="24"/>
                <w:szCs w:val="24"/>
                <w:vertAlign w:val="superscript"/>
              </w:rPr>
              <w:t>кР</w:t>
            </w:r>
            <w:r w:rsidRPr="00D317EB">
              <w:rPr>
                <w:color w:val="000000"/>
                <w:sz w:val="24"/>
                <w:szCs w:val="24"/>
              </w:rPr>
              <w:t>, дибенз(</w:t>
            </w:r>
            <w:r w:rsidRPr="00D317EB">
              <w:rPr>
                <w:color w:val="000000"/>
                <w:sz w:val="24"/>
                <w:szCs w:val="24"/>
                <w:lang w:val="en-US"/>
              </w:rPr>
              <w:t>a</w:t>
            </w:r>
            <w:r w:rsidRPr="00D317EB">
              <w:rPr>
                <w:color w:val="000000"/>
                <w:sz w:val="24"/>
                <w:szCs w:val="24"/>
              </w:rPr>
              <w:t>,</w:t>
            </w:r>
            <w:r w:rsidRPr="00D317EB">
              <w:rPr>
                <w:color w:val="000000"/>
                <w:sz w:val="24"/>
                <w:szCs w:val="24"/>
                <w:lang w:val="en-US"/>
              </w:rPr>
              <w:t>h</w:t>
            </w:r>
            <w:r w:rsidRPr="00D317EB">
              <w:rPr>
                <w:color w:val="000000"/>
                <w:sz w:val="24"/>
                <w:szCs w:val="24"/>
              </w:rPr>
              <w:t>)антрацен</w:t>
            </w:r>
            <w:r w:rsidRPr="00D317EB">
              <w:rPr>
                <w:b/>
                <w:bCs/>
                <w:caps/>
                <w:color w:val="000000"/>
                <w:sz w:val="24"/>
                <w:szCs w:val="24"/>
                <w:vertAlign w:val="superscript"/>
              </w:rPr>
              <w:t xml:space="preserve"> К</w:t>
            </w:r>
            <w:r w:rsidRPr="00D317EB">
              <w:rPr>
                <w:color w:val="000000"/>
                <w:sz w:val="24"/>
                <w:szCs w:val="24"/>
              </w:rPr>
              <w:t xml:space="preserve">, антрацен, бензантрон, бенз(а)антрацен </w:t>
            </w:r>
            <w:r w:rsidRPr="00D317EB">
              <w:rPr>
                <w:b/>
                <w:bCs/>
                <w:caps/>
                <w:color w:val="000000"/>
                <w:sz w:val="24"/>
                <w:szCs w:val="24"/>
                <w:vertAlign w:val="superscript"/>
              </w:rPr>
              <w:t>К</w:t>
            </w:r>
            <w:r w:rsidRPr="00D317EB">
              <w:rPr>
                <w:color w:val="000000"/>
                <w:sz w:val="24"/>
                <w:szCs w:val="24"/>
              </w:rPr>
              <w:t>, фенантрен, 4-гидрокси-3-(3оксо-1-фенилбу-2Н-1-</w:t>
            </w:r>
            <w:r w:rsidRPr="00D317EB">
              <w:rPr>
                <w:color w:val="000000"/>
                <w:sz w:val="24"/>
                <w:szCs w:val="24"/>
              </w:rPr>
              <w:lastRenderedPageBreak/>
              <w:t xml:space="preserve">бензопиран </w:t>
            </w:r>
            <w:r w:rsidRPr="00D317EB">
              <w:rPr>
                <w:b/>
                <w:bCs/>
                <w:caps/>
                <w:color w:val="000000"/>
                <w:sz w:val="24"/>
                <w:szCs w:val="24"/>
                <w:vertAlign w:val="superscript"/>
              </w:rPr>
              <w:t>Р</w:t>
            </w:r>
            <w:r w:rsidRPr="00D317EB">
              <w:rPr>
                <w:color w:val="000000"/>
                <w:sz w:val="24"/>
                <w:szCs w:val="24"/>
              </w:rPr>
              <w:t xml:space="preserve">  и прочие)</w:t>
            </w:r>
          </w:p>
        </w:tc>
        <w:tc>
          <w:tcPr>
            <w:tcW w:w="110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1 раз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 2 года</w:t>
            </w:r>
          </w:p>
        </w:tc>
        <w:tc>
          <w:tcPr>
            <w:tcW w:w="2495" w:type="dxa"/>
          </w:tcPr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Дерматовенеролог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Оториноларинголог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Офтальмолог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*Невролог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*Уролог </w:t>
            </w:r>
          </w:p>
          <w:p w:rsidR="00802B48" w:rsidRPr="00D317EB" w:rsidRDefault="00802B48" w:rsidP="00A3597D">
            <w:pPr>
              <w:pStyle w:val="af1"/>
              <w:widowControl w:val="0"/>
              <w:jc w:val="lef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*Онколог 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*Аллерголог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Спирометрия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</w:t>
            </w:r>
            <w:r w:rsidRPr="00D317EB">
              <w:rPr>
                <w:color w:val="000000"/>
                <w:sz w:val="24"/>
                <w:szCs w:val="24"/>
              </w:rPr>
              <w:t xml:space="preserve">ентгенография грудной клетки в двух проекциях 1 раз в </w:t>
            </w:r>
            <w:r>
              <w:rPr>
                <w:color w:val="000000"/>
                <w:sz w:val="24"/>
                <w:szCs w:val="24"/>
              </w:rPr>
              <w:br/>
            </w:r>
            <w:r w:rsidRPr="00D317EB">
              <w:rPr>
                <w:color w:val="000000"/>
                <w:sz w:val="24"/>
                <w:szCs w:val="24"/>
              </w:rPr>
              <w:t>2 года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</w:t>
            </w:r>
            <w:r w:rsidRPr="00D317EB">
              <w:rPr>
                <w:color w:val="000000"/>
                <w:sz w:val="24"/>
                <w:szCs w:val="24"/>
              </w:rPr>
              <w:t>етикулоциты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*базофильная </w:t>
            </w:r>
            <w:r w:rsidRPr="00D317EB">
              <w:rPr>
                <w:color w:val="000000"/>
                <w:sz w:val="24"/>
                <w:szCs w:val="24"/>
              </w:rPr>
              <w:lastRenderedPageBreak/>
              <w:t>зернистость эритроцитов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*билирубин, АСТ, АЛТ</w:t>
            </w: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*УЗИ внутренних органов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*специфическая аллергодиагностика</w:t>
            </w:r>
          </w:p>
        </w:tc>
        <w:tc>
          <w:tcPr>
            <w:tcW w:w="4413" w:type="dxa"/>
          </w:tcPr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  <w:u w:val="single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Заболевания кожи, склонные к перерождению (гиперкератозы, дискератозы, пигментные множественные папилломы и невусы и другие)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Содержание гемоглобина менее 130 г/л у мужчин и менее 120 г/л у женщин, лейкоцитов менее 4,5 х 10</w:t>
            </w:r>
            <w:r w:rsidRPr="00D317EB">
              <w:rPr>
                <w:color w:val="000000"/>
                <w:sz w:val="24"/>
                <w:szCs w:val="24"/>
                <w:vertAlign w:val="superscript"/>
              </w:rPr>
              <w:t>9</w:t>
            </w:r>
            <w:r w:rsidRPr="00D317EB">
              <w:rPr>
                <w:color w:val="000000"/>
                <w:sz w:val="24"/>
                <w:szCs w:val="24"/>
              </w:rPr>
              <w:t xml:space="preserve"> в/л.</w:t>
            </w:r>
          </w:p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Тотальные дистрофические и аллергические заболевания верхних дыхательных путей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Аллергические заболевания переднего отрезка глаза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Хронические заболевания бронхолегочной системы с частотой обострения 2 раза и более за календарный год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Заболевания гепатобилиарной системы тяжелого течения часто рецидивирующие (более 2 раз за календарный год)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802B48" w:rsidRPr="00D317EB" w:rsidTr="00A3597D">
        <w:tc>
          <w:tcPr>
            <w:tcW w:w="1188" w:type="dxa"/>
          </w:tcPr>
          <w:p w:rsidR="00802B48" w:rsidRPr="00D317EB" w:rsidRDefault="00802B48" w:rsidP="00A3597D">
            <w:pPr>
              <w:pStyle w:val="af1"/>
              <w:widowControl w:val="0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1.2.44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Углеводороды гетероциклические: фуран </w:t>
            </w:r>
            <w:r w:rsidRPr="00D317EB">
              <w:rPr>
                <w:b/>
                <w:bCs/>
                <w:color w:val="000000"/>
                <w:sz w:val="24"/>
                <w:szCs w:val="24"/>
                <w:vertAlign w:val="superscript"/>
              </w:rPr>
              <w:t>А</w:t>
            </w:r>
            <w:r w:rsidRPr="00D317EB">
              <w:rPr>
                <w:color w:val="000000"/>
                <w:sz w:val="24"/>
                <w:szCs w:val="24"/>
              </w:rPr>
              <w:t xml:space="preserve">, фуран-2-альдегид </w:t>
            </w:r>
            <w:r w:rsidRPr="00D317EB">
              <w:rPr>
                <w:b/>
                <w:bCs/>
                <w:color w:val="000000"/>
                <w:sz w:val="24"/>
                <w:szCs w:val="24"/>
                <w:vertAlign w:val="superscript"/>
              </w:rPr>
              <w:t>А</w:t>
            </w:r>
            <w:r w:rsidRPr="00D317EB">
              <w:rPr>
                <w:color w:val="000000"/>
                <w:sz w:val="24"/>
                <w:szCs w:val="24"/>
              </w:rPr>
              <w:t xml:space="preserve"> (фурфураль), пиридин и его соединения, пиперидины, тетрагидро-1,4-оксазин (морфолин) и прочие</w:t>
            </w:r>
          </w:p>
        </w:tc>
        <w:tc>
          <w:tcPr>
            <w:tcW w:w="110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 раз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 2 года</w:t>
            </w:r>
          </w:p>
        </w:tc>
        <w:tc>
          <w:tcPr>
            <w:tcW w:w="2495" w:type="dxa"/>
          </w:tcPr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Дерматовенеролог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Оториноларинголог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Офтальмолог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*Аллерголог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Ретикулоциты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*билирубин, </w:t>
            </w:r>
            <w:r w:rsidRPr="00D317EB">
              <w:rPr>
                <w:color w:val="000000"/>
                <w:sz w:val="24"/>
                <w:szCs w:val="24"/>
                <w:lang w:val="en-US"/>
              </w:rPr>
              <w:t>ACT</w:t>
            </w:r>
            <w:r w:rsidRPr="00D317EB">
              <w:rPr>
                <w:color w:val="000000"/>
                <w:sz w:val="24"/>
                <w:szCs w:val="24"/>
              </w:rPr>
              <w:t>, АЛТ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t>биомикроскопия переднего отрезка глаза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</w:tcPr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  <w:u w:val="single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рецидивирующие заболевания кожи с частотой обострения 4 раза и более за календарный год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  <w:u w:val="single"/>
              </w:rPr>
            </w:pPr>
            <w:r w:rsidRPr="00D317EB">
              <w:rPr>
                <w:color w:val="000000"/>
                <w:sz w:val="24"/>
                <w:szCs w:val="24"/>
              </w:rPr>
              <w:t>Содержание гемоглобина менее 130 г/л у мужчин и менее 120 г/л у женщин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Тотальные дистрофические и аллергические заболевания верхних дыхательных путей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Аллергические заболевания  переднего отрезка глаза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Хронический гиперпластический ларингит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802B48" w:rsidRPr="00D317EB" w:rsidTr="00A3597D">
        <w:tc>
          <w:tcPr>
            <w:tcW w:w="1188" w:type="dxa"/>
            <w:tcBorders>
              <w:bottom w:val="nil"/>
            </w:tcBorders>
          </w:tcPr>
          <w:p w:rsidR="00802B48" w:rsidRPr="00D317EB" w:rsidRDefault="00802B48" w:rsidP="00A3597D">
            <w:pPr>
              <w:pStyle w:val="af1"/>
              <w:widowControl w:val="0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1.2.45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Углеводороды алифати</w:t>
            </w:r>
            <w:r>
              <w:rPr>
                <w:color w:val="000000"/>
                <w:sz w:val="24"/>
                <w:szCs w:val="24"/>
              </w:rPr>
              <w:t>-</w:t>
            </w:r>
            <w:r w:rsidRPr="00D317EB">
              <w:rPr>
                <w:color w:val="000000"/>
                <w:sz w:val="24"/>
                <w:szCs w:val="24"/>
              </w:rPr>
              <w:t>ческие предельные, непредельные, цикличес</w:t>
            </w:r>
            <w:r>
              <w:rPr>
                <w:color w:val="000000"/>
                <w:sz w:val="24"/>
                <w:szCs w:val="24"/>
              </w:rPr>
              <w:t>-</w:t>
            </w:r>
            <w:r w:rsidRPr="00D317EB">
              <w:rPr>
                <w:color w:val="000000"/>
                <w:sz w:val="24"/>
                <w:szCs w:val="24"/>
              </w:rPr>
              <w:t>кие</w:t>
            </w:r>
            <w:r>
              <w:rPr>
                <w:color w:val="000000"/>
                <w:sz w:val="24"/>
                <w:szCs w:val="24"/>
              </w:rPr>
              <w:t>, в том числе</w:t>
            </w:r>
            <w:r w:rsidRPr="00D317EB">
              <w:rPr>
                <w:color w:val="000000"/>
                <w:sz w:val="24"/>
                <w:szCs w:val="24"/>
              </w:rPr>
              <w:t>:</w:t>
            </w:r>
          </w:p>
        </w:tc>
        <w:tc>
          <w:tcPr>
            <w:tcW w:w="110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49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</w:tcPr>
          <w:p w:rsidR="00802B48" w:rsidRPr="00D317EB" w:rsidRDefault="00802B48" w:rsidP="00A3597D">
            <w:pPr>
              <w:pStyle w:val="af1"/>
              <w:widowControl w:val="0"/>
              <w:ind w:right="93"/>
              <w:jc w:val="left"/>
              <w:rPr>
                <w:b/>
                <w:color w:val="000000"/>
                <w:sz w:val="24"/>
                <w:szCs w:val="24"/>
              </w:rPr>
            </w:pPr>
          </w:p>
        </w:tc>
      </w:tr>
      <w:tr w:rsidR="00802B48" w:rsidRPr="00D317EB" w:rsidTr="00A3597D">
        <w:tc>
          <w:tcPr>
            <w:tcW w:w="1188" w:type="dxa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pStyle w:val="af1"/>
              <w:widowControl w:val="0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1.2.45.1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метан, этан, пропан, парафины, этилен, пропилен, ацетилен, циклогексан, </w:t>
            </w:r>
          </w:p>
        </w:tc>
        <w:tc>
          <w:tcPr>
            <w:tcW w:w="110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1 раз 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 2 года</w:t>
            </w:r>
          </w:p>
        </w:tc>
        <w:tc>
          <w:tcPr>
            <w:tcW w:w="2495" w:type="dxa"/>
          </w:tcPr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Оториноларинголог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*Невролог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*Дерматовенеролог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*Аллерголог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*р</w:t>
            </w:r>
            <w:r w:rsidRPr="00D317EB">
              <w:rPr>
                <w:color w:val="000000"/>
                <w:sz w:val="24"/>
                <w:szCs w:val="24"/>
              </w:rPr>
              <w:t>етикулоциты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</w:t>
            </w: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*билирубин, </w:t>
            </w:r>
            <w:r w:rsidRPr="00D317EB">
              <w:rPr>
                <w:color w:val="000000"/>
                <w:sz w:val="24"/>
                <w:szCs w:val="24"/>
                <w:lang w:val="en-US"/>
              </w:rPr>
              <w:t>ACT</w:t>
            </w:r>
            <w:r w:rsidRPr="00D317EB">
              <w:rPr>
                <w:color w:val="000000"/>
                <w:sz w:val="24"/>
                <w:szCs w:val="24"/>
              </w:rPr>
              <w:t>, АЛТ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*специфическая аллергодиагностика</w:t>
            </w:r>
          </w:p>
        </w:tc>
        <w:tc>
          <w:tcPr>
            <w:tcW w:w="4413" w:type="dxa"/>
          </w:tcPr>
          <w:p w:rsidR="00802B48" w:rsidRPr="00D317EB" w:rsidRDefault="00802B48" w:rsidP="00A3597D">
            <w:pPr>
              <w:pStyle w:val="af1"/>
              <w:widowControl w:val="0"/>
              <w:ind w:right="93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Аллергические заболе</w:t>
            </w:r>
            <w:r>
              <w:rPr>
                <w:color w:val="000000"/>
                <w:sz w:val="24"/>
                <w:szCs w:val="24"/>
              </w:rPr>
              <w:t>вания верхних дыхательных путей.</w:t>
            </w:r>
          </w:p>
        </w:tc>
      </w:tr>
      <w:tr w:rsidR="00802B48" w:rsidRPr="00D317EB" w:rsidTr="00A3597D"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:rsidR="00802B48" w:rsidRPr="00D317EB" w:rsidRDefault="00802B48" w:rsidP="00A3597D">
            <w:pPr>
              <w:pStyle w:val="af1"/>
              <w:widowControl w:val="0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1.2.45.2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бута-1,3-диен </w:t>
            </w:r>
            <w:r w:rsidRPr="00D317EB">
              <w:rPr>
                <w:b/>
                <w:bCs/>
                <w:caps/>
                <w:color w:val="000000"/>
                <w:sz w:val="24"/>
                <w:szCs w:val="24"/>
                <w:vertAlign w:val="superscript"/>
              </w:rPr>
              <w:t>кр</w:t>
            </w:r>
            <w:r w:rsidRPr="00D317EB">
              <w:rPr>
                <w:color w:val="000000"/>
                <w:sz w:val="24"/>
                <w:szCs w:val="24"/>
              </w:rPr>
              <w:t xml:space="preserve"> (1,3-бутадиен, дивинил)</w:t>
            </w:r>
          </w:p>
        </w:tc>
        <w:tc>
          <w:tcPr>
            <w:tcW w:w="110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1 раз 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 2 года</w:t>
            </w:r>
          </w:p>
        </w:tc>
        <w:tc>
          <w:tcPr>
            <w:tcW w:w="249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Дерматовенеролог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Оториноларинголог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*Невролог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*Офтальмолог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*Уролог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*Онколог</w:t>
            </w:r>
          </w:p>
          <w:p w:rsidR="00802B48" w:rsidRPr="00802B48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 xml:space="preserve">*билирубин, </w:t>
            </w:r>
            <w:r w:rsidRPr="00D317EB">
              <w:rPr>
                <w:color w:val="000000"/>
                <w:sz w:val="24"/>
                <w:szCs w:val="24"/>
                <w:lang w:val="en-US"/>
              </w:rPr>
              <w:t>ACT</w:t>
            </w:r>
            <w:r w:rsidRPr="00D317EB">
              <w:rPr>
                <w:color w:val="000000"/>
                <w:sz w:val="24"/>
                <w:szCs w:val="24"/>
              </w:rPr>
              <w:t>, АЛТ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*УЗИ внутренних органов</w:t>
            </w:r>
          </w:p>
        </w:tc>
        <w:tc>
          <w:tcPr>
            <w:tcW w:w="4413" w:type="dxa"/>
          </w:tcPr>
          <w:p w:rsidR="00802B48" w:rsidRPr="007F61A0" w:rsidRDefault="00802B48" w:rsidP="00A3597D">
            <w:pPr>
              <w:pStyle w:val="af1"/>
              <w:widowControl w:val="0"/>
              <w:ind w:right="93"/>
              <w:rPr>
                <w:color w:val="000000"/>
                <w:sz w:val="24"/>
                <w:szCs w:val="24"/>
                <w:u w:val="single"/>
              </w:rPr>
            </w:pPr>
            <w:r w:rsidRPr="00D317EB">
              <w:rPr>
                <w:color w:val="000000"/>
                <w:sz w:val="24"/>
                <w:szCs w:val="24"/>
              </w:rPr>
              <w:t>Заболевания верхних дыхательных путей и кожи, склонные к перерождению (гиперкератозы, дискератозы, пигментные множественные папилломы и невусы и другие)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802B48" w:rsidRPr="00D317EB" w:rsidTr="00A3597D">
        <w:tc>
          <w:tcPr>
            <w:tcW w:w="1188" w:type="dxa"/>
            <w:tcBorders>
              <w:top w:val="single" w:sz="4" w:space="0" w:color="auto"/>
            </w:tcBorders>
          </w:tcPr>
          <w:p w:rsidR="00802B48" w:rsidRPr="00D317EB" w:rsidRDefault="00802B48" w:rsidP="00A3597D">
            <w:pPr>
              <w:pStyle w:val="af1"/>
              <w:widowControl w:val="0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1.2.45.3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скипидар</w:t>
            </w:r>
            <w:r w:rsidRPr="00D317EB">
              <w:rPr>
                <w:b/>
                <w:bCs/>
                <w:color w:val="000000"/>
                <w:sz w:val="24"/>
                <w:szCs w:val="24"/>
                <w:vertAlign w:val="superscript"/>
              </w:rPr>
              <w:t>А</w:t>
            </w:r>
            <w:r w:rsidRPr="00D317EB">
              <w:rPr>
                <w:color w:val="000000"/>
                <w:sz w:val="24"/>
                <w:szCs w:val="24"/>
              </w:rPr>
              <w:t xml:space="preserve">, 1,7,7триметилбицикло[2,2,1]гептан-2-он (камфара) </w:t>
            </w:r>
          </w:p>
        </w:tc>
        <w:tc>
          <w:tcPr>
            <w:tcW w:w="110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1 раз 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 2 года</w:t>
            </w:r>
          </w:p>
        </w:tc>
        <w:tc>
          <w:tcPr>
            <w:tcW w:w="249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Дерматовенеролог</w:t>
            </w: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Оториноларинголог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*Офтальмолог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*Невролог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*Аллерголог</w:t>
            </w:r>
          </w:p>
          <w:p w:rsidR="00802B48" w:rsidRPr="009B1B13" w:rsidRDefault="00802B48" w:rsidP="00A3597D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Спирометрия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*билирубин, </w:t>
            </w:r>
            <w:r w:rsidRPr="00D317EB">
              <w:rPr>
                <w:color w:val="000000"/>
                <w:sz w:val="24"/>
                <w:szCs w:val="24"/>
                <w:lang w:val="en-US"/>
              </w:rPr>
              <w:t>ACT</w:t>
            </w:r>
            <w:r w:rsidRPr="00D317EB">
              <w:rPr>
                <w:color w:val="000000"/>
                <w:sz w:val="24"/>
                <w:szCs w:val="24"/>
              </w:rPr>
              <w:t>, АЛТ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*биомикроскопия переднего отрезка глаза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</w:tcPr>
          <w:p w:rsidR="00802B48" w:rsidRPr="00D317EB" w:rsidRDefault="00802B48" w:rsidP="00A3597D">
            <w:pPr>
              <w:pStyle w:val="af1"/>
              <w:widowControl w:val="0"/>
              <w:ind w:right="93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Аллергические заболевания органов дыхания, кожи и переднего отрезка глаза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802B48" w:rsidRPr="00D317EB" w:rsidTr="00A3597D">
        <w:tc>
          <w:tcPr>
            <w:tcW w:w="1188" w:type="dxa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pStyle w:val="af1"/>
              <w:widowControl w:val="0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1.2.46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Углеводородов алифати</w:t>
            </w:r>
            <w:r>
              <w:rPr>
                <w:color w:val="000000"/>
                <w:sz w:val="24"/>
                <w:szCs w:val="24"/>
              </w:rPr>
              <w:t>-</w:t>
            </w:r>
            <w:r w:rsidRPr="00D317EB">
              <w:rPr>
                <w:color w:val="000000"/>
                <w:sz w:val="24"/>
                <w:szCs w:val="24"/>
              </w:rPr>
              <w:t>ческих галогенопро</w:t>
            </w:r>
            <w:r>
              <w:rPr>
                <w:color w:val="000000"/>
                <w:sz w:val="24"/>
                <w:szCs w:val="24"/>
              </w:rPr>
              <w:t>-</w:t>
            </w:r>
            <w:r w:rsidRPr="00D317EB">
              <w:rPr>
                <w:color w:val="000000"/>
                <w:sz w:val="24"/>
                <w:szCs w:val="24"/>
              </w:rPr>
              <w:t>изводные</w:t>
            </w:r>
            <w:r>
              <w:rPr>
                <w:color w:val="000000"/>
                <w:sz w:val="24"/>
                <w:szCs w:val="24"/>
              </w:rPr>
              <w:t>, в том числе</w:t>
            </w:r>
            <w:r w:rsidRPr="00D317EB">
              <w:rPr>
                <w:color w:val="000000"/>
                <w:sz w:val="24"/>
                <w:szCs w:val="24"/>
              </w:rPr>
              <w:t>:</w:t>
            </w:r>
          </w:p>
        </w:tc>
        <w:tc>
          <w:tcPr>
            <w:tcW w:w="110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495" w:type="dxa"/>
          </w:tcPr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pStyle w:val="af1"/>
              <w:widowControl w:val="0"/>
              <w:tabs>
                <w:tab w:val="num" w:pos="432"/>
              </w:tabs>
              <w:jc w:val="left"/>
              <w:rPr>
                <w:color w:val="000000"/>
                <w:sz w:val="24"/>
                <w:szCs w:val="24"/>
              </w:rPr>
            </w:pPr>
          </w:p>
        </w:tc>
      </w:tr>
      <w:tr w:rsidR="00802B48" w:rsidRPr="00D317EB" w:rsidTr="00A3597D">
        <w:tc>
          <w:tcPr>
            <w:tcW w:w="1188" w:type="dxa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pStyle w:val="af1"/>
              <w:widowControl w:val="0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1.2.46.1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  <w:tcBorders>
              <w:bottom w:val="single" w:sz="4" w:space="0" w:color="auto"/>
            </w:tcBorders>
          </w:tcPr>
          <w:p w:rsidR="00802B48" w:rsidRDefault="00802B48" w:rsidP="00A3597D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дихлорметан </w:t>
            </w:r>
            <w:r w:rsidRPr="00D317EB">
              <w:rPr>
                <w:b/>
                <w:bCs/>
                <w:caps/>
                <w:color w:val="000000"/>
                <w:sz w:val="24"/>
                <w:szCs w:val="24"/>
                <w:vertAlign w:val="superscript"/>
              </w:rPr>
              <w:t>р</w:t>
            </w:r>
            <w:r w:rsidRPr="00D317EB">
              <w:rPr>
                <w:color w:val="000000"/>
                <w:sz w:val="24"/>
                <w:szCs w:val="24"/>
              </w:rPr>
              <w:t>(хлористый метилен), 1,2-дихлорэтан, тетрахлорметан (четырех</w:t>
            </w:r>
            <w:r>
              <w:rPr>
                <w:color w:val="000000"/>
                <w:sz w:val="24"/>
                <w:szCs w:val="24"/>
              </w:rPr>
              <w:t>-</w:t>
            </w:r>
            <w:r w:rsidRPr="00D317EB">
              <w:rPr>
                <w:color w:val="000000"/>
                <w:sz w:val="24"/>
                <w:szCs w:val="24"/>
              </w:rPr>
              <w:t xml:space="preserve">хлористый углерод) </w:t>
            </w:r>
            <w:r w:rsidRPr="00D317EB">
              <w:rPr>
                <w:b/>
                <w:bCs/>
                <w:caps/>
                <w:color w:val="000000"/>
                <w:sz w:val="24"/>
                <w:szCs w:val="24"/>
                <w:vertAlign w:val="superscript"/>
              </w:rPr>
              <w:t>р</w:t>
            </w:r>
            <w:r w:rsidRPr="00D317EB">
              <w:rPr>
                <w:color w:val="000000"/>
                <w:sz w:val="24"/>
                <w:szCs w:val="24"/>
              </w:rPr>
              <w:t xml:space="preserve">, трихлорметан (хлороформ), хлорметан </w:t>
            </w:r>
            <w:r w:rsidRPr="00D317EB">
              <w:rPr>
                <w:b/>
                <w:bCs/>
                <w:caps/>
                <w:color w:val="000000"/>
                <w:sz w:val="24"/>
                <w:szCs w:val="24"/>
                <w:vertAlign w:val="superscript"/>
              </w:rPr>
              <w:t>р</w:t>
            </w:r>
            <w:r w:rsidRPr="00D317EB">
              <w:rPr>
                <w:color w:val="000000"/>
                <w:sz w:val="24"/>
                <w:szCs w:val="24"/>
              </w:rPr>
              <w:t xml:space="preserve"> (хлористый </w:t>
            </w:r>
            <w:r w:rsidRPr="00D317EB">
              <w:rPr>
                <w:color w:val="000000"/>
                <w:sz w:val="24"/>
                <w:szCs w:val="24"/>
              </w:rPr>
              <w:lastRenderedPageBreak/>
              <w:t>метил), бромэтан, трихлорэтан, трихл</w:t>
            </w:r>
            <w:r>
              <w:rPr>
                <w:color w:val="000000"/>
                <w:sz w:val="24"/>
                <w:szCs w:val="24"/>
              </w:rPr>
              <w:t>орэтен, 1 и 2-хлорбута-1,3-диен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(хлоропрен)</w:t>
            </w:r>
            <w:r w:rsidRPr="00D317EB">
              <w:rPr>
                <w:b/>
                <w:bCs/>
                <w:caps/>
                <w:color w:val="000000"/>
                <w:sz w:val="24"/>
                <w:szCs w:val="24"/>
                <w:vertAlign w:val="superscript"/>
              </w:rPr>
              <w:t>р</w:t>
            </w:r>
            <w:r w:rsidRPr="00D317EB">
              <w:rPr>
                <w:color w:val="000000"/>
                <w:sz w:val="24"/>
                <w:szCs w:val="24"/>
              </w:rPr>
              <w:t xml:space="preserve">, тетрафторэтен (перфторизобутилен), 2-бром-1,1,1-трифтор-2 хлорэтан (фторотан) </w:t>
            </w:r>
            <w:r w:rsidRPr="00D317EB">
              <w:rPr>
                <w:b/>
                <w:bCs/>
                <w:caps/>
                <w:color w:val="000000"/>
                <w:sz w:val="24"/>
                <w:szCs w:val="24"/>
                <w:vertAlign w:val="superscript"/>
              </w:rPr>
              <w:t>р</w:t>
            </w:r>
            <w:r w:rsidRPr="00D317EB">
              <w:rPr>
                <w:color w:val="000000"/>
                <w:sz w:val="24"/>
                <w:szCs w:val="24"/>
              </w:rPr>
              <w:t xml:space="preserve">, 1,1,-(2,2,2 трихлорэтилден) бис (4хлорбензол) </w:t>
            </w:r>
            <w:r w:rsidRPr="00D317EB">
              <w:rPr>
                <w:b/>
                <w:bCs/>
                <w:caps/>
                <w:color w:val="000000"/>
                <w:sz w:val="24"/>
                <w:szCs w:val="24"/>
                <w:vertAlign w:val="superscript"/>
              </w:rPr>
              <w:t>р</w:t>
            </w:r>
            <w:r w:rsidRPr="00D317EB">
              <w:rPr>
                <w:color w:val="000000"/>
                <w:sz w:val="24"/>
                <w:szCs w:val="24"/>
              </w:rPr>
              <w:t xml:space="preserve"> (ДДТ) и пр.</w:t>
            </w:r>
          </w:p>
        </w:tc>
        <w:tc>
          <w:tcPr>
            <w:tcW w:w="110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 xml:space="preserve">1 раз 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 2 года</w:t>
            </w:r>
          </w:p>
        </w:tc>
        <w:tc>
          <w:tcPr>
            <w:tcW w:w="2495" w:type="dxa"/>
          </w:tcPr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Дерматовенеролог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Оториноларинголог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Невролог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Стоматолог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*Офтальмолог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*Уролог</w:t>
            </w:r>
          </w:p>
          <w:p w:rsidR="00802B48" w:rsidRPr="00D317EB" w:rsidRDefault="00802B48" w:rsidP="00A3597D">
            <w:pPr>
              <w:pStyle w:val="af1"/>
              <w:widowControl w:val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Спирометрия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*билирубин, АЛТ, АСТ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pacing w:val="-1"/>
                <w:sz w:val="24"/>
                <w:szCs w:val="24"/>
              </w:rPr>
              <w:t xml:space="preserve">*биомикроскопия переднего отрезка 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lastRenderedPageBreak/>
              <w:t>глаза</w:t>
            </w:r>
          </w:p>
        </w:tc>
        <w:tc>
          <w:tcPr>
            <w:tcW w:w="4413" w:type="dxa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pStyle w:val="af1"/>
              <w:widowControl w:val="0"/>
              <w:tabs>
                <w:tab w:val="num" w:pos="432"/>
              </w:tabs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Заболевания гепатобилиарной системы тяжелого течения часто рецидивирующие (более 2 раз за календарный год)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ind w:right="93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Заболевания мочевыводящих путей и почек тяжелого течения с частотой обострения 2 и более раз за </w:t>
            </w:r>
            <w:r w:rsidRPr="00D317EB">
              <w:rPr>
                <w:color w:val="000000"/>
                <w:sz w:val="24"/>
                <w:szCs w:val="24"/>
              </w:rPr>
              <w:lastRenderedPageBreak/>
              <w:t>календарный год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ind w:right="93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Заболевания препятствующие работе в противогазе: гипертоническая болезнь любой стадии и степени; ишемическая болезнь, хронические болезни сердца и перикарда, даже при наличии компенсации; болезни органов дыхания любой степени выраженности; болезни зубов, полости рта, отсутствие зубов, мешающее захватыванию загубника, наличие съемных протезов, анкилозы и контрактуры нижней челюсти, челюстной артрит; деформация грудной клетки, вызывающая нарушение дыхания; искривление носовой перегородки с нарушением функции носового дыхания; хронический евстах</w:t>
            </w:r>
            <w:r>
              <w:rPr>
                <w:color w:val="000000"/>
                <w:sz w:val="24"/>
                <w:szCs w:val="24"/>
              </w:rPr>
              <w:t>и</w:t>
            </w:r>
            <w:r w:rsidRPr="00D317EB">
              <w:rPr>
                <w:color w:val="000000"/>
                <w:sz w:val="24"/>
                <w:szCs w:val="24"/>
              </w:rPr>
              <w:t>ит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ind w:right="93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рецидивирующие заболевания кожи с частотой обострения 4 раза и более за календарный год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7F61A0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Выраженные расстройства вегетативной (автономной) нервной системы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802B48" w:rsidRPr="00D317EB" w:rsidTr="00A3597D">
        <w:tc>
          <w:tcPr>
            <w:tcW w:w="1188" w:type="dxa"/>
            <w:tcBorders>
              <w:top w:val="single" w:sz="4" w:space="0" w:color="auto"/>
            </w:tcBorders>
          </w:tcPr>
          <w:p w:rsidR="00802B48" w:rsidRPr="008073FA" w:rsidRDefault="00802B48" w:rsidP="00A3597D">
            <w:pPr>
              <w:pStyle w:val="af1"/>
              <w:widowControl w:val="0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1.2.46.</w:t>
            </w:r>
            <w:r w:rsidRPr="00D317EB">
              <w:rPr>
                <w:color w:val="000000"/>
                <w:sz w:val="24"/>
                <w:szCs w:val="24"/>
                <w:lang w:val="en-US"/>
              </w:rPr>
              <w:t>2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  <w:tcBorders>
              <w:top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хлорэтен </w:t>
            </w:r>
            <w:r w:rsidRPr="00D317EB">
              <w:rPr>
                <w:b/>
                <w:bCs/>
                <w:caps/>
                <w:color w:val="000000"/>
                <w:sz w:val="24"/>
                <w:szCs w:val="24"/>
                <w:vertAlign w:val="superscript"/>
              </w:rPr>
              <w:t>кр</w:t>
            </w:r>
            <w:r w:rsidRPr="00D317EB">
              <w:rPr>
                <w:color w:val="000000"/>
                <w:sz w:val="24"/>
                <w:szCs w:val="24"/>
              </w:rPr>
              <w:t xml:space="preserve"> (винилхлорид, хлорвинил)</w:t>
            </w:r>
          </w:p>
        </w:tc>
        <w:tc>
          <w:tcPr>
            <w:tcW w:w="110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1 раз 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 2 года</w:t>
            </w:r>
          </w:p>
        </w:tc>
        <w:tc>
          <w:tcPr>
            <w:tcW w:w="2495" w:type="dxa"/>
          </w:tcPr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Дерматовенеролог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Невролог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Оториноларинголог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Хирург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Стоматолог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*Офтальмолог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*Уролог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  <w:lang w:val="en-US"/>
              </w:rPr>
            </w:pPr>
            <w:r w:rsidRPr="00D317EB">
              <w:rPr>
                <w:color w:val="000000"/>
                <w:sz w:val="24"/>
                <w:szCs w:val="24"/>
              </w:rPr>
              <w:t>*Онколог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 w:rsidRPr="00D317EB">
              <w:rPr>
                <w:color w:val="000000"/>
                <w:spacing w:val="-1"/>
                <w:sz w:val="24"/>
                <w:szCs w:val="24"/>
              </w:rPr>
              <w:t>Рентгенография грудной клетки в двух проекциях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Р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t>етикулоциты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</w:t>
            </w:r>
            <w:r w:rsidRPr="00D317EB">
              <w:rPr>
                <w:color w:val="000000"/>
                <w:sz w:val="24"/>
                <w:szCs w:val="24"/>
              </w:rPr>
              <w:t>илирубин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АЛТ, АСТ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</w:t>
            </w:r>
            <w:r>
              <w:rPr>
                <w:color w:val="000000"/>
                <w:sz w:val="24"/>
                <w:szCs w:val="24"/>
              </w:rPr>
              <w:t>ГГТП</w:t>
            </w:r>
            <w:r w:rsidRPr="00D317EB">
              <w:rPr>
                <w:color w:val="000000"/>
                <w:sz w:val="24"/>
                <w:szCs w:val="24"/>
              </w:rPr>
              <w:t>,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</w:t>
            </w:r>
            <w:r>
              <w:rPr>
                <w:color w:val="000000"/>
                <w:spacing w:val="-1"/>
                <w:sz w:val="24"/>
                <w:szCs w:val="24"/>
              </w:rPr>
              <w:t>р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t xml:space="preserve">ентгенография кистей 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*РВГ 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t>биомикроскопия сред глаза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*УЗИ органов брюшной</w:t>
            </w:r>
            <w:r w:rsidRPr="00417470">
              <w:rPr>
                <w:sz w:val="24"/>
                <w:szCs w:val="24"/>
              </w:rPr>
              <w:t>полости и почек</w:t>
            </w:r>
          </w:p>
        </w:tc>
        <w:tc>
          <w:tcPr>
            <w:tcW w:w="4413" w:type="dxa"/>
          </w:tcPr>
          <w:p w:rsidR="00802B48" w:rsidRPr="00D317EB" w:rsidRDefault="00802B48" w:rsidP="00A3597D">
            <w:pPr>
              <w:pStyle w:val="af1"/>
              <w:widowControl w:val="0"/>
              <w:tabs>
                <w:tab w:val="num" w:pos="432"/>
              </w:tabs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Заболевания гепатобилиарной системы тяжелого течения часто рецидивирующие (более 2 раз за календарный год)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ind w:right="93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Заболевания препятствующие работе в противогазе: гипертоническая болезнь любой стадии и степени; ишемическая болезнь, хронические болезни сердца и перикарда, даже при наличии компенсации; болезни органов дыхания любой степени выраженности; болезни зубов, полости рта, отсутствие зубов, мешающее захватыванию загубника, наличие съемных протезов, анкилозы и контрактуры нижней челюсти, челюстной артрит; деформация грудной клетки, вызывающая нарушение дыхания; искривление носовой перегородки с нарушением функции носового</w:t>
            </w:r>
            <w:r>
              <w:rPr>
                <w:color w:val="000000"/>
                <w:sz w:val="24"/>
                <w:szCs w:val="24"/>
              </w:rPr>
              <w:t xml:space="preserve"> дыхания; хронический евстахиит.</w:t>
            </w:r>
          </w:p>
          <w:p w:rsidR="00802B48" w:rsidRPr="00D317EB" w:rsidRDefault="00802B48" w:rsidP="00A3597D">
            <w:pPr>
              <w:pStyle w:val="af1"/>
              <w:widowControl w:val="0"/>
              <w:ind w:right="93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рецидивирующие заболевания кожи с частотой обострения 4 раза и более за календарный год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Выраженные расстройства вегетативной (автономной) нервной системы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Заболевания периферических сосудов, периферический ангиоспазм (синдром Рейно)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Системные поражения соединительной ткани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Ревматоидный артрит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802B48" w:rsidRPr="00D317EB" w:rsidTr="00A3597D">
        <w:tc>
          <w:tcPr>
            <w:tcW w:w="1188" w:type="dxa"/>
          </w:tcPr>
          <w:p w:rsidR="00802B48" w:rsidRPr="00D317EB" w:rsidRDefault="00802B48" w:rsidP="00A3597D">
            <w:pPr>
              <w:pStyle w:val="af1"/>
              <w:widowControl w:val="0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1.2.47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Углеводородов алифатических амино- и нитросоединения и их производные (метиламин, этиленимин </w:t>
            </w:r>
            <w:r w:rsidRPr="00D317EB">
              <w:rPr>
                <w:b/>
                <w:bCs/>
                <w:caps/>
                <w:color w:val="000000"/>
                <w:sz w:val="24"/>
                <w:szCs w:val="24"/>
                <w:vertAlign w:val="superscript"/>
              </w:rPr>
              <w:t>а</w:t>
            </w:r>
            <w:r w:rsidRPr="00D317EB">
              <w:rPr>
                <w:color w:val="000000"/>
                <w:sz w:val="24"/>
                <w:szCs w:val="24"/>
              </w:rPr>
              <w:t xml:space="preserve">, 1,6-диаминогексан (гексаметилендиамин) </w:t>
            </w:r>
            <w:r w:rsidRPr="00D317EB">
              <w:rPr>
                <w:b/>
                <w:bCs/>
                <w:caps/>
                <w:color w:val="000000"/>
                <w:sz w:val="24"/>
                <w:szCs w:val="24"/>
                <w:vertAlign w:val="superscript"/>
              </w:rPr>
              <w:t>а</w:t>
            </w:r>
            <w:r w:rsidRPr="00D317EB">
              <w:rPr>
                <w:color w:val="000000"/>
                <w:sz w:val="24"/>
                <w:szCs w:val="24"/>
              </w:rPr>
              <w:t>, циклогексиламин и прочие</w:t>
            </w:r>
          </w:p>
        </w:tc>
        <w:tc>
          <w:tcPr>
            <w:tcW w:w="110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1 раз 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 2 года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49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Дерматовенеролог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Оториноларинголог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*Офтальмолог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*Невролог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*Аллерголог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</w:t>
            </w:r>
            <w:r w:rsidRPr="00D317EB">
              <w:rPr>
                <w:color w:val="000000"/>
                <w:sz w:val="24"/>
                <w:szCs w:val="24"/>
              </w:rPr>
              <w:t>етикулоциты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*метгемоглобин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*тельца Гейнца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*билирубин, </w:t>
            </w:r>
            <w:r w:rsidRPr="00D317EB">
              <w:rPr>
                <w:color w:val="000000"/>
                <w:sz w:val="24"/>
                <w:szCs w:val="24"/>
                <w:lang w:val="en-US"/>
              </w:rPr>
              <w:t>ACT</w:t>
            </w:r>
            <w:r w:rsidRPr="00D317EB">
              <w:rPr>
                <w:color w:val="000000"/>
                <w:sz w:val="24"/>
                <w:szCs w:val="24"/>
              </w:rPr>
              <w:t>, АЛТ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t>биомикроскопия переднего отрезка глаза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</w:tcPr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Тотальные дистрофические и аллергические заболевания верхних дыхательных путей </w:t>
            </w:r>
            <w:r>
              <w:rPr>
                <w:color w:val="000000"/>
                <w:sz w:val="24"/>
                <w:szCs w:val="24"/>
              </w:rPr>
              <w:t>и кожи.</w:t>
            </w:r>
          </w:p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 Гиперпластический ларингит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Аллергические заболевания переднего отрезка глаза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Снижение гемоглобина менее 130г/л у мужчин и менее 120г/л у женщин.</w:t>
            </w:r>
          </w:p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Заболевания верхних дыхательных путей и кожи, склонные к перерождению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802B48" w:rsidRPr="00D317EB" w:rsidTr="00A3597D">
        <w:tc>
          <w:tcPr>
            <w:tcW w:w="1188" w:type="dxa"/>
          </w:tcPr>
          <w:p w:rsidR="00802B48" w:rsidRPr="00D317EB" w:rsidRDefault="00802B48" w:rsidP="00A3597D">
            <w:pPr>
              <w:pStyle w:val="af1"/>
              <w:widowControl w:val="0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1.2.48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Гидроксибензол </w:t>
            </w:r>
            <w:r w:rsidRPr="00D317EB">
              <w:rPr>
                <w:b/>
                <w:bCs/>
                <w:caps/>
                <w:color w:val="000000"/>
                <w:sz w:val="24"/>
                <w:szCs w:val="24"/>
                <w:vertAlign w:val="superscript"/>
              </w:rPr>
              <w:t>р</w:t>
            </w:r>
            <w:r w:rsidRPr="00D317EB">
              <w:rPr>
                <w:color w:val="000000"/>
                <w:sz w:val="24"/>
                <w:szCs w:val="24"/>
              </w:rPr>
              <w:t xml:space="preserve"> (фенол) и его производные </w:t>
            </w:r>
          </w:p>
        </w:tc>
        <w:tc>
          <w:tcPr>
            <w:tcW w:w="110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 раз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 2 года</w:t>
            </w:r>
          </w:p>
        </w:tc>
        <w:tc>
          <w:tcPr>
            <w:tcW w:w="2495" w:type="dxa"/>
          </w:tcPr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Дерматовенеролог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Оториноларинголог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*Офтальмолог</w:t>
            </w:r>
          </w:p>
          <w:p w:rsidR="00802B48" w:rsidRPr="00D317EB" w:rsidRDefault="00802B48" w:rsidP="00A3597D">
            <w:pPr>
              <w:pStyle w:val="af1"/>
              <w:widowControl w:val="0"/>
              <w:tabs>
                <w:tab w:val="right" w:pos="1944"/>
              </w:tabs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*Уролог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*Аллерголог</w:t>
            </w:r>
          </w:p>
          <w:p w:rsidR="00802B48" w:rsidRPr="00D317EB" w:rsidRDefault="00802B48" w:rsidP="00A3597D">
            <w:pPr>
              <w:pStyle w:val="af1"/>
              <w:widowControl w:val="0"/>
              <w:tabs>
                <w:tab w:val="right" w:pos="1944"/>
              </w:tabs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ab/>
            </w:r>
          </w:p>
        </w:tc>
        <w:tc>
          <w:tcPr>
            <w:tcW w:w="2700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Ретикулоциты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*билирубин, АЛТ, АСТ</w:t>
            </w: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t>биомикроскопия переднего отрезка глаза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*специфическая аллергодиагностика</w:t>
            </w:r>
          </w:p>
        </w:tc>
        <w:tc>
          <w:tcPr>
            <w:tcW w:w="4413" w:type="dxa"/>
          </w:tcPr>
          <w:p w:rsidR="00802B48" w:rsidRPr="00D317EB" w:rsidRDefault="00802B48" w:rsidP="00A3597D">
            <w:pPr>
              <w:pStyle w:val="af1"/>
              <w:widowControl w:val="0"/>
              <w:tabs>
                <w:tab w:val="left" w:pos="4658"/>
              </w:tabs>
              <w:ind w:right="93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Аллергические заболевания верхних дыхательных путей, кожи и переднего отрезка глаза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tabs>
                <w:tab w:val="left" w:pos="4658"/>
              </w:tabs>
              <w:ind w:right="93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Снижение гемоглобина менее 130 г/л у мужчин и менее 120 г/л у женщин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802B48" w:rsidRPr="00D317EB" w:rsidTr="00A3597D">
        <w:tc>
          <w:tcPr>
            <w:tcW w:w="1188" w:type="dxa"/>
            <w:tcBorders>
              <w:bottom w:val="nil"/>
            </w:tcBorders>
          </w:tcPr>
          <w:p w:rsidR="00802B48" w:rsidRPr="00D317EB" w:rsidRDefault="00802B48" w:rsidP="00A3597D">
            <w:pPr>
              <w:pStyle w:val="af1"/>
              <w:widowControl w:val="0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1.2.49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tabs>
                <w:tab w:val="left" w:pos="1171"/>
              </w:tabs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Фосфор и его соединения</w:t>
            </w:r>
            <w:r>
              <w:rPr>
                <w:color w:val="000000"/>
                <w:sz w:val="24"/>
                <w:szCs w:val="24"/>
              </w:rPr>
              <w:t>, в том числе</w:t>
            </w:r>
            <w:r w:rsidRPr="00D317EB">
              <w:rPr>
                <w:color w:val="000000"/>
                <w:sz w:val="24"/>
                <w:szCs w:val="24"/>
              </w:rPr>
              <w:t>:</w:t>
            </w:r>
          </w:p>
        </w:tc>
        <w:tc>
          <w:tcPr>
            <w:tcW w:w="110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495" w:type="dxa"/>
          </w:tcPr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</w:tcPr>
          <w:p w:rsidR="00802B48" w:rsidRPr="00D317EB" w:rsidRDefault="00802B48" w:rsidP="00A3597D">
            <w:pPr>
              <w:pStyle w:val="af1"/>
              <w:widowControl w:val="0"/>
              <w:ind w:right="93"/>
              <w:jc w:val="left"/>
              <w:rPr>
                <w:color w:val="000000"/>
                <w:sz w:val="24"/>
                <w:szCs w:val="24"/>
              </w:rPr>
            </w:pPr>
          </w:p>
        </w:tc>
      </w:tr>
      <w:tr w:rsidR="00802B48" w:rsidRPr="00D317EB" w:rsidTr="00A3597D">
        <w:tc>
          <w:tcPr>
            <w:tcW w:w="1188" w:type="dxa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pStyle w:val="af1"/>
              <w:widowControl w:val="0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1.2.49.1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tabs>
                <w:tab w:val="left" w:pos="1358"/>
              </w:tabs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фосфор и его неорганические соединения (белый, красный фосфор, фосфен, фосфиды металлов, галогениды фосфора и </w:t>
            </w:r>
            <w:r w:rsidRPr="00D317EB">
              <w:rPr>
                <w:color w:val="000000"/>
                <w:sz w:val="24"/>
                <w:szCs w:val="24"/>
              </w:rPr>
              <w:lastRenderedPageBreak/>
              <w:t>прочие)</w:t>
            </w:r>
          </w:p>
        </w:tc>
        <w:tc>
          <w:tcPr>
            <w:tcW w:w="110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1 раз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 2 года</w:t>
            </w:r>
          </w:p>
        </w:tc>
        <w:tc>
          <w:tcPr>
            <w:tcW w:w="2495" w:type="dxa"/>
          </w:tcPr>
          <w:p w:rsidR="00802B48" w:rsidRPr="007F61A0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7F61A0">
              <w:rPr>
                <w:color w:val="000000"/>
                <w:sz w:val="24"/>
                <w:szCs w:val="24"/>
              </w:rPr>
              <w:t>Оториноларинголог</w:t>
            </w:r>
          </w:p>
          <w:p w:rsidR="00802B48" w:rsidRPr="007F61A0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7F61A0">
              <w:rPr>
                <w:color w:val="000000"/>
                <w:sz w:val="24"/>
                <w:szCs w:val="24"/>
              </w:rPr>
              <w:t>Стоматолог</w:t>
            </w:r>
          </w:p>
          <w:p w:rsidR="00802B48" w:rsidRPr="004D6298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4D6298">
              <w:rPr>
                <w:color w:val="000000"/>
                <w:sz w:val="24"/>
                <w:szCs w:val="24"/>
              </w:rPr>
              <w:t>*Офтальмолог</w:t>
            </w:r>
          </w:p>
          <w:p w:rsidR="00802B48" w:rsidRPr="004D6298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4D6298">
              <w:rPr>
                <w:color w:val="000000"/>
                <w:sz w:val="24"/>
                <w:szCs w:val="24"/>
              </w:rPr>
              <w:t>*Дерматовенеролог</w:t>
            </w:r>
          </w:p>
          <w:p w:rsidR="00802B48" w:rsidRPr="004D6298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4D6298">
              <w:rPr>
                <w:color w:val="000000"/>
                <w:sz w:val="24"/>
                <w:szCs w:val="24"/>
              </w:rPr>
              <w:t>*Невролог</w:t>
            </w:r>
          </w:p>
          <w:p w:rsidR="00802B48" w:rsidRDefault="00802B48" w:rsidP="00A3597D">
            <w:pPr>
              <w:pStyle w:val="af1"/>
              <w:widowControl w:val="0"/>
              <w:jc w:val="left"/>
              <w:rPr>
                <w:color w:val="000000"/>
                <w:sz w:val="24"/>
                <w:szCs w:val="24"/>
              </w:rPr>
            </w:pPr>
            <w:r w:rsidRPr="004D6298">
              <w:rPr>
                <w:color w:val="000000"/>
                <w:sz w:val="24"/>
                <w:szCs w:val="24"/>
              </w:rPr>
              <w:t xml:space="preserve">*Ортопед </w:t>
            </w: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4D6298">
              <w:rPr>
                <w:color w:val="000000"/>
                <w:sz w:val="24"/>
                <w:szCs w:val="24"/>
              </w:rPr>
              <w:t>*Аллерголог</w:t>
            </w:r>
          </w:p>
          <w:p w:rsidR="00802B48" w:rsidRPr="004D6298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Хирург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Спирометрия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*рентгенография трубчатых костей 1 раз в 5 лет</w:t>
            </w: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*билирубин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*активность холинэстеразы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</w:t>
            </w:r>
            <w:r w:rsidRPr="00D317EB">
              <w:rPr>
                <w:color w:val="000000"/>
                <w:sz w:val="24"/>
                <w:szCs w:val="24"/>
                <w:lang w:val="en-US"/>
              </w:rPr>
              <w:t>ACT</w:t>
            </w:r>
            <w:r w:rsidRPr="00D317EB">
              <w:rPr>
                <w:color w:val="000000"/>
                <w:sz w:val="24"/>
                <w:szCs w:val="24"/>
              </w:rPr>
              <w:t>, АЛТ</w:t>
            </w: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t>биомикроскопия переднего отрезка глаза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*специфическая аллергодиагностика</w:t>
            </w:r>
          </w:p>
        </w:tc>
        <w:tc>
          <w:tcPr>
            <w:tcW w:w="4413" w:type="dxa"/>
          </w:tcPr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Болезни полости рта (множественный кариес зубов, хронический гингивит, стоматит, пародонтит)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Тотальные дистрофические и аллергические заболевания верхних дыхательных путей.</w:t>
            </w:r>
          </w:p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Хронические заболевания переднего отрезка глаз (век, конъюнктивы, </w:t>
            </w:r>
            <w:r w:rsidRPr="00D317EB">
              <w:rPr>
                <w:color w:val="000000"/>
                <w:sz w:val="24"/>
                <w:szCs w:val="24"/>
              </w:rPr>
              <w:lastRenderedPageBreak/>
              <w:t>роговицы, слезовыводящих путей)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  <w:u w:val="single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заболевания опорно-двигательного аппарата с поражением костной структуры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802B48" w:rsidRPr="00D317EB" w:rsidTr="00A3597D">
        <w:tc>
          <w:tcPr>
            <w:tcW w:w="1188" w:type="dxa"/>
            <w:tcBorders>
              <w:top w:val="single" w:sz="4" w:space="0" w:color="auto"/>
            </w:tcBorders>
          </w:tcPr>
          <w:p w:rsidR="00802B48" w:rsidRPr="00D317EB" w:rsidRDefault="00802B48" w:rsidP="00A3597D">
            <w:pPr>
              <w:pStyle w:val="af1"/>
              <w:widowControl w:val="0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1.2.49.2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tabs>
                <w:tab w:val="left" w:pos="1171"/>
              </w:tabs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органические соединения фосфора - 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tabs>
                <w:tab w:val="left" w:pos="1171"/>
              </w:tabs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трикрезилфосфат </w:t>
            </w:r>
            <w:r w:rsidRPr="00D317EB">
              <w:rPr>
                <w:b/>
                <w:bCs/>
                <w:caps/>
                <w:color w:val="000000"/>
                <w:sz w:val="24"/>
                <w:szCs w:val="24"/>
                <w:vertAlign w:val="superscript"/>
              </w:rPr>
              <w:t>р</w:t>
            </w:r>
            <w:r w:rsidRPr="00D317EB">
              <w:rPr>
                <w:color w:val="000000"/>
                <w:sz w:val="24"/>
                <w:szCs w:val="24"/>
              </w:rPr>
              <w:t xml:space="preserve"> и прочие</w:t>
            </w:r>
          </w:p>
        </w:tc>
        <w:tc>
          <w:tcPr>
            <w:tcW w:w="110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 раз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 2 года</w:t>
            </w:r>
          </w:p>
        </w:tc>
        <w:tc>
          <w:tcPr>
            <w:tcW w:w="2495" w:type="dxa"/>
          </w:tcPr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Дерматовенеролог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Невролог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Оториноларинголог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Стоматолог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*Офтальмолог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*Уролог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*Ортопед</w:t>
            </w: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*Аллерголог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Спирометрия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*рентгенография трубчатых костей 1 раз в 5 лет</w:t>
            </w: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*билирубин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*активность холинэстеразы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*</w:t>
            </w:r>
            <w:r w:rsidRPr="00D317EB">
              <w:rPr>
                <w:color w:val="000000"/>
                <w:sz w:val="24"/>
                <w:szCs w:val="24"/>
                <w:lang w:val="en-US"/>
              </w:rPr>
              <w:t>ACT</w:t>
            </w:r>
            <w:r w:rsidRPr="00D317EB">
              <w:rPr>
                <w:color w:val="000000"/>
                <w:sz w:val="24"/>
                <w:szCs w:val="24"/>
              </w:rPr>
              <w:t>, АЛТ</w:t>
            </w: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t>биомикроскопия переднего отрезка глаза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*специфическая аллергодиагностика</w:t>
            </w:r>
          </w:p>
        </w:tc>
        <w:tc>
          <w:tcPr>
            <w:tcW w:w="4413" w:type="dxa"/>
          </w:tcPr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Полинейропатии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Болезни полости рта (множественный кариес зубов, хронический гингивит, стоматит, пародонтит)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Тотальные дистрофические и аллергические заболевания верхних дыхательных путей.</w:t>
            </w:r>
          </w:p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заболевания переднего отрезка глаз (век, конъюнктивы, роговицы, слезовыводящих путей)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  <w:u w:val="single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Хронические заболевания опорно-двигательного аппарата с поражением </w:t>
            </w:r>
            <w:r w:rsidRPr="00D317EB">
              <w:rPr>
                <w:color w:val="000000"/>
                <w:sz w:val="24"/>
                <w:szCs w:val="24"/>
              </w:rPr>
              <w:lastRenderedPageBreak/>
              <w:t>костной структуры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802B48" w:rsidRPr="00D317EB" w:rsidTr="00A3597D">
        <w:tc>
          <w:tcPr>
            <w:tcW w:w="1188" w:type="dxa"/>
          </w:tcPr>
          <w:p w:rsidR="00802B48" w:rsidRPr="00D317EB" w:rsidRDefault="00802B48" w:rsidP="00A3597D">
            <w:pPr>
              <w:pStyle w:val="af1"/>
              <w:widowControl w:val="0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1.2.50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Хиноны и их производные (нафтохиноны, бензохиноны, гидрохиноны</w:t>
            </w:r>
            <w:r w:rsidRPr="00D317EB">
              <w:rPr>
                <w:b/>
                <w:bCs/>
                <w:caps/>
                <w:color w:val="000000"/>
                <w:sz w:val="24"/>
                <w:szCs w:val="24"/>
                <w:vertAlign w:val="superscript"/>
              </w:rPr>
              <w:t xml:space="preserve"> а</w:t>
            </w:r>
            <w:r w:rsidRPr="00D317EB">
              <w:rPr>
                <w:color w:val="000000"/>
                <w:sz w:val="24"/>
                <w:szCs w:val="24"/>
              </w:rPr>
              <w:t>, антрахинон и прочие)</w:t>
            </w:r>
          </w:p>
        </w:tc>
        <w:tc>
          <w:tcPr>
            <w:tcW w:w="110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 раз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 2 года</w:t>
            </w:r>
          </w:p>
        </w:tc>
        <w:tc>
          <w:tcPr>
            <w:tcW w:w="2495" w:type="dxa"/>
          </w:tcPr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Дерматовенеролог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Оториноларинголог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Офтальмолог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*Аллерголог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Спирометрия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t>биомикроскопия переднего отрезка глаза</w:t>
            </w:r>
          </w:p>
        </w:tc>
        <w:tc>
          <w:tcPr>
            <w:tcW w:w="4413" w:type="dxa"/>
          </w:tcPr>
          <w:p w:rsidR="00802B48" w:rsidRPr="00D317EB" w:rsidRDefault="00802B48" w:rsidP="00A3597D">
            <w:pPr>
              <w:pStyle w:val="af1"/>
              <w:widowControl w:val="0"/>
              <w:tabs>
                <w:tab w:val="left" w:pos="4644"/>
              </w:tabs>
              <w:ind w:right="93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Тотальные дистрофические и аллергические заболевания верхних дыхательных путей и кожи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tabs>
                <w:tab w:val="left" w:pos="4644"/>
              </w:tabs>
              <w:ind w:right="93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Аллергические заболевания переднего отрезка глаза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tabs>
                <w:tab w:val="left" w:pos="4644"/>
              </w:tabs>
              <w:ind w:right="93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Аллергические заболевания бронхолегочной системы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802B48" w:rsidRPr="00D317EB" w:rsidTr="00A3597D">
        <w:tc>
          <w:tcPr>
            <w:tcW w:w="1188" w:type="dxa"/>
          </w:tcPr>
          <w:p w:rsidR="00802B48" w:rsidRPr="00D317EB" w:rsidRDefault="00802B48" w:rsidP="00A3597D">
            <w:pPr>
              <w:pStyle w:val="af1"/>
              <w:widowControl w:val="0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1.2.51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tabs>
                <w:tab w:val="left" w:pos="1171"/>
              </w:tabs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aps/>
                <w:color w:val="000000"/>
                <w:sz w:val="24"/>
                <w:szCs w:val="24"/>
              </w:rPr>
              <w:t>х</w:t>
            </w:r>
            <w:r w:rsidRPr="00D317EB">
              <w:rPr>
                <w:color w:val="000000"/>
                <w:sz w:val="24"/>
                <w:szCs w:val="24"/>
              </w:rPr>
              <w:t>ром (</w:t>
            </w:r>
            <w:r w:rsidRPr="00D317EB">
              <w:rPr>
                <w:color w:val="000000"/>
                <w:sz w:val="24"/>
                <w:szCs w:val="24"/>
                <w:lang w:val="en-US"/>
              </w:rPr>
              <w:t>VI</w:t>
            </w:r>
            <w:r w:rsidRPr="00D317EB">
              <w:rPr>
                <w:color w:val="000000"/>
                <w:sz w:val="24"/>
                <w:szCs w:val="24"/>
              </w:rPr>
              <w:t xml:space="preserve">) триоксид </w:t>
            </w:r>
            <w:r w:rsidRPr="00D317EB">
              <w:rPr>
                <w:b/>
                <w:bCs/>
                <w:caps/>
                <w:color w:val="000000"/>
                <w:sz w:val="24"/>
                <w:szCs w:val="24"/>
                <w:vertAlign w:val="superscript"/>
              </w:rPr>
              <w:t>кр</w:t>
            </w:r>
            <w:r w:rsidRPr="00D317EB">
              <w:rPr>
                <w:color w:val="000000"/>
                <w:sz w:val="24"/>
                <w:szCs w:val="24"/>
              </w:rPr>
              <w:t xml:space="preserve">, диХромтриоксид </w:t>
            </w:r>
            <w:r w:rsidRPr="00D317EB">
              <w:rPr>
                <w:b/>
                <w:bCs/>
                <w:caps/>
                <w:color w:val="000000"/>
                <w:sz w:val="24"/>
                <w:szCs w:val="24"/>
                <w:vertAlign w:val="superscript"/>
              </w:rPr>
              <w:t>а</w:t>
            </w:r>
            <w:r w:rsidRPr="00D317EB">
              <w:rPr>
                <w:color w:val="000000"/>
                <w:sz w:val="24"/>
                <w:szCs w:val="24"/>
              </w:rPr>
              <w:t xml:space="preserve">, хром трихлорид гексагидрат </w:t>
            </w:r>
            <w:r w:rsidRPr="00D317EB">
              <w:rPr>
                <w:b/>
                <w:bCs/>
                <w:caps/>
                <w:color w:val="000000"/>
                <w:sz w:val="24"/>
                <w:szCs w:val="24"/>
                <w:vertAlign w:val="superscript"/>
              </w:rPr>
              <w:t>а</w:t>
            </w:r>
            <w:r w:rsidRPr="00D317EB">
              <w:rPr>
                <w:caps/>
                <w:color w:val="000000"/>
                <w:sz w:val="24"/>
                <w:szCs w:val="24"/>
              </w:rPr>
              <w:t>,</w:t>
            </w:r>
            <w:r w:rsidRPr="00D317EB">
              <w:rPr>
                <w:color w:val="000000"/>
                <w:sz w:val="24"/>
                <w:szCs w:val="24"/>
              </w:rPr>
              <w:t xml:space="preserve"> хромовая кислота </w:t>
            </w:r>
            <w:r w:rsidRPr="00D317EB">
              <w:rPr>
                <w:b/>
                <w:bCs/>
                <w:caps/>
                <w:color w:val="000000"/>
                <w:sz w:val="24"/>
                <w:szCs w:val="24"/>
                <w:vertAlign w:val="superscript"/>
              </w:rPr>
              <w:t>ак</w:t>
            </w:r>
            <w:r w:rsidRPr="00D317EB">
              <w:rPr>
                <w:color w:val="000000"/>
                <w:sz w:val="24"/>
                <w:szCs w:val="24"/>
              </w:rPr>
              <w:t xml:space="preserve"> и ее соли 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соединения хрома и сплавы</w:t>
            </w:r>
          </w:p>
        </w:tc>
        <w:tc>
          <w:tcPr>
            <w:tcW w:w="110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 раз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 2 года</w:t>
            </w:r>
          </w:p>
        </w:tc>
        <w:tc>
          <w:tcPr>
            <w:tcW w:w="2495" w:type="dxa"/>
          </w:tcPr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Дерматовенеролог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Оториноларинголог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Офтальмолог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*Уролог </w:t>
            </w:r>
          </w:p>
          <w:p w:rsidR="00802B48" w:rsidRPr="00D317EB" w:rsidRDefault="00802B48" w:rsidP="00A3597D">
            <w:pPr>
              <w:pStyle w:val="af1"/>
              <w:widowControl w:val="0"/>
              <w:jc w:val="lef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*Онколог 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*Аллерголог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Спирометрия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</w:t>
            </w:r>
            <w:r w:rsidRPr="00D317EB">
              <w:rPr>
                <w:color w:val="000000"/>
                <w:sz w:val="24"/>
                <w:szCs w:val="24"/>
              </w:rPr>
              <w:t xml:space="preserve">ентгенография грудной клетки в двух проекциях 1 раз в </w:t>
            </w:r>
            <w:r>
              <w:rPr>
                <w:color w:val="000000"/>
                <w:sz w:val="24"/>
                <w:szCs w:val="24"/>
              </w:rPr>
              <w:br/>
            </w:r>
            <w:r w:rsidRPr="00D317EB">
              <w:rPr>
                <w:color w:val="000000"/>
                <w:sz w:val="24"/>
                <w:szCs w:val="24"/>
              </w:rPr>
              <w:t>2 года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*билирубин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*АЛТ, АСТ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</w:t>
            </w:r>
            <w:r>
              <w:rPr>
                <w:color w:val="000000"/>
                <w:sz w:val="24"/>
                <w:szCs w:val="24"/>
              </w:rPr>
              <w:t>ГГТП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t>биомикроскопия переднего отрезка глаза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</w:tcPr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Тотальные дистрофические заболевания верхних дыхательных путей.</w:t>
            </w:r>
          </w:p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Эрозия и язва носовой перегородки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  <w:u w:val="single"/>
              </w:rPr>
            </w:pPr>
            <w:r w:rsidRPr="00D317EB">
              <w:rPr>
                <w:color w:val="000000"/>
                <w:sz w:val="24"/>
                <w:szCs w:val="24"/>
              </w:rPr>
              <w:t>Аллергические заболевания верхних дыхательных путей и кожи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заболевания бронхолегочной системы с частотой обострения 3 раза и более за календарный год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  <w:u w:val="single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Хронические заболевания переднего отрезка глаза(век, конъюнктивы, роговицы, слезовыводящих путей)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  <w:u w:val="single"/>
              </w:rPr>
            </w:pPr>
            <w:r w:rsidRPr="00D317EB">
              <w:rPr>
                <w:color w:val="000000"/>
                <w:sz w:val="24"/>
                <w:szCs w:val="24"/>
              </w:rPr>
              <w:t>Заболевания верхних дыхательных путей и кожи, склонные к перерождению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рецидивирующие заболевания кожи с частотой обострения 4 раза и более за календарный год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802B48" w:rsidRPr="00D317EB" w:rsidTr="00A3597D">
        <w:tc>
          <w:tcPr>
            <w:tcW w:w="1188" w:type="dxa"/>
            <w:tcBorders>
              <w:bottom w:val="nil"/>
            </w:tcBorders>
          </w:tcPr>
          <w:p w:rsidR="00802B48" w:rsidRPr="00D317EB" w:rsidRDefault="00802B48" w:rsidP="00A3597D">
            <w:pPr>
              <w:pStyle w:val="af1"/>
              <w:widowControl w:val="0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1.2.52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Цианистые соединения</w:t>
            </w:r>
            <w:r>
              <w:rPr>
                <w:color w:val="000000"/>
                <w:sz w:val="24"/>
                <w:szCs w:val="24"/>
              </w:rPr>
              <w:t>, в том числе</w:t>
            </w:r>
            <w:r w:rsidRPr="00D317EB">
              <w:rPr>
                <w:color w:val="000000"/>
                <w:sz w:val="24"/>
                <w:szCs w:val="24"/>
              </w:rPr>
              <w:t xml:space="preserve">: </w:t>
            </w:r>
          </w:p>
        </w:tc>
        <w:tc>
          <w:tcPr>
            <w:tcW w:w="110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49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</w:tcPr>
          <w:p w:rsidR="00802B48" w:rsidRPr="00D317EB" w:rsidRDefault="00802B48" w:rsidP="00A3597D">
            <w:pPr>
              <w:pStyle w:val="af1"/>
              <w:widowControl w:val="0"/>
              <w:ind w:right="93"/>
              <w:jc w:val="left"/>
              <w:rPr>
                <w:color w:val="000000"/>
                <w:sz w:val="24"/>
                <w:szCs w:val="24"/>
              </w:rPr>
            </w:pPr>
          </w:p>
        </w:tc>
      </w:tr>
      <w:tr w:rsidR="00802B48" w:rsidRPr="00D317EB" w:rsidTr="00A3597D">
        <w:tc>
          <w:tcPr>
            <w:tcW w:w="1188" w:type="dxa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pStyle w:val="af1"/>
              <w:widowControl w:val="0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1.2.52.1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цианистоводородная кислота, ее соли, галоген- и другие производные (цианистый калий, хлорциан, цианамид и прочие); 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нитрилы </w:t>
            </w:r>
            <w:r w:rsidRPr="00D317EB">
              <w:rPr>
                <w:color w:val="000000"/>
                <w:sz w:val="24"/>
                <w:szCs w:val="24"/>
              </w:rPr>
              <w:lastRenderedPageBreak/>
              <w:t>органическихкислот: ацетонитрил, бензонитрил и прочие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 xml:space="preserve">1 раз 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 2 года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495" w:type="dxa"/>
          </w:tcPr>
          <w:p w:rsidR="00802B48" w:rsidRPr="00417470" w:rsidRDefault="00802B48" w:rsidP="00A3597D">
            <w:pPr>
              <w:widowControl w:val="0"/>
              <w:shd w:val="clear" w:color="auto" w:fill="FFFFFF"/>
              <w:rPr>
                <w:sz w:val="24"/>
                <w:szCs w:val="24"/>
              </w:rPr>
            </w:pPr>
            <w:r w:rsidRPr="00417470">
              <w:rPr>
                <w:sz w:val="24"/>
                <w:szCs w:val="24"/>
              </w:rPr>
              <w:t>Дерматовенеролог</w:t>
            </w:r>
          </w:p>
          <w:p w:rsidR="00802B48" w:rsidRPr="00417470" w:rsidRDefault="00802B48" w:rsidP="00A3597D">
            <w:pPr>
              <w:widowControl w:val="0"/>
              <w:shd w:val="clear" w:color="auto" w:fill="FFFFFF"/>
              <w:rPr>
                <w:sz w:val="24"/>
                <w:szCs w:val="24"/>
              </w:rPr>
            </w:pPr>
            <w:r w:rsidRPr="00417470">
              <w:rPr>
                <w:sz w:val="24"/>
                <w:szCs w:val="24"/>
              </w:rPr>
              <w:t>Оториноларинголог</w:t>
            </w:r>
          </w:p>
          <w:p w:rsidR="00802B48" w:rsidRPr="00417470" w:rsidRDefault="00802B48" w:rsidP="00A3597D">
            <w:pPr>
              <w:widowControl w:val="0"/>
              <w:shd w:val="clear" w:color="auto" w:fill="FFFFFF"/>
              <w:rPr>
                <w:sz w:val="24"/>
                <w:szCs w:val="24"/>
              </w:rPr>
            </w:pPr>
            <w:r w:rsidRPr="00417470">
              <w:rPr>
                <w:sz w:val="24"/>
                <w:szCs w:val="24"/>
              </w:rPr>
              <w:t>Невролог</w:t>
            </w:r>
          </w:p>
          <w:p w:rsidR="00802B48" w:rsidRPr="00417470" w:rsidRDefault="00802B48" w:rsidP="00A3597D">
            <w:pPr>
              <w:widowControl w:val="0"/>
              <w:shd w:val="clear" w:color="auto" w:fill="FFFFFF"/>
              <w:rPr>
                <w:sz w:val="24"/>
                <w:szCs w:val="24"/>
              </w:rPr>
            </w:pPr>
            <w:r w:rsidRPr="00417470">
              <w:rPr>
                <w:sz w:val="24"/>
                <w:szCs w:val="24"/>
              </w:rPr>
              <w:t>Стоматолог</w:t>
            </w:r>
          </w:p>
          <w:p w:rsidR="00802B48" w:rsidRPr="00417470" w:rsidRDefault="00802B48" w:rsidP="00A3597D">
            <w:pPr>
              <w:widowControl w:val="0"/>
              <w:shd w:val="clear" w:color="auto" w:fill="FFFFFF"/>
              <w:rPr>
                <w:sz w:val="24"/>
                <w:szCs w:val="24"/>
              </w:rPr>
            </w:pPr>
            <w:r w:rsidRPr="00417470">
              <w:rPr>
                <w:sz w:val="24"/>
                <w:szCs w:val="24"/>
              </w:rPr>
              <w:t xml:space="preserve">*Офтальмолог </w:t>
            </w:r>
          </w:p>
          <w:p w:rsidR="00802B48" w:rsidRPr="00417470" w:rsidRDefault="00802B48" w:rsidP="00A3597D">
            <w:pPr>
              <w:widowControl w:val="0"/>
              <w:shd w:val="clear" w:color="auto" w:fill="FFFFFF"/>
              <w:rPr>
                <w:sz w:val="24"/>
                <w:szCs w:val="24"/>
              </w:rPr>
            </w:pPr>
            <w:r w:rsidRPr="00417470">
              <w:rPr>
                <w:sz w:val="24"/>
                <w:szCs w:val="24"/>
              </w:rPr>
              <w:lastRenderedPageBreak/>
              <w:t>*Эндокринолог</w:t>
            </w:r>
          </w:p>
          <w:p w:rsidR="00802B48" w:rsidRPr="00417470" w:rsidRDefault="00802B48" w:rsidP="00A3597D">
            <w:pPr>
              <w:widowControl w:val="0"/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700" w:type="dxa"/>
          </w:tcPr>
          <w:p w:rsidR="00802B48" w:rsidRPr="00417470" w:rsidRDefault="00802B48" w:rsidP="00A3597D">
            <w:pPr>
              <w:widowControl w:val="0"/>
              <w:shd w:val="clear" w:color="auto" w:fill="FFFFFF"/>
              <w:rPr>
                <w:sz w:val="24"/>
                <w:szCs w:val="24"/>
              </w:rPr>
            </w:pPr>
            <w:r w:rsidRPr="00417470">
              <w:rPr>
                <w:sz w:val="24"/>
                <w:szCs w:val="24"/>
              </w:rPr>
              <w:lastRenderedPageBreak/>
              <w:t>Спирометрия</w:t>
            </w:r>
          </w:p>
          <w:p w:rsidR="00802B48" w:rsidRPr="00417470" w:rsidRDefault="00802B48" w:rsidP="00A3597D">
            <w:pPr>
              <w:widowControl w:val="0"/>
              <w:shd w:val="clear" w:color="auto" w:fill="FFFFFF"/>
              <w:rPr>
                <w:sz w:val="24"/>
                <w:szCs w:val="24"/>
              </w:rPr>
            </w:pPr>
            <w:r w:rsidRPr="00417470">
              <w:rPr>
                <w:sz w:val="24"/>
                <w:szCs w:val="24"/>
              </w:rPr>
              <w:t xml:space="preserve">АЛТ, АСТ, </w:t>
            </w:r>
            <w:r w:rsidRPr="00417470">
              <w:rPr>
                <w:sz w:val="24"/>
                <w:szCs w:val="24"/>
              </w:rPr>
              <w:br/>
              <w:t>билирубин</w:t>
            </w:r>
          </w:p>
          <w:p w:rsidR="00802B48" w:rsidRPr="00417470" w:rsidRDefault="00802B48" w:rsidP="00A3597D">
            <w:pPr>
              <w:rPr>
                <w:spacing w:val="-1"/>
                <w:sz w:val="24"/>
                <w:szCs w:val="24"/>
              </w:rPr>
            </w:pPr>
            <w:r w:rsidRPr="00417470">
              <w:rPr>
                <w:sz w:val="24"/>
                <w:szCs w:val="24"/>
              </w:rPr>
              <w:t>*</w:t>
            </w:r>
            <w:r w:rsidRPr="00417470">
              <w:rPr>
                <w:spacing w:val="-1"/>
                <w:sz w:val="24"/>
                <w:szCs w:val="24"/>
              </w:rPr>
              <w:t>биомикроскопия переднего отрезка глаза</w:t>
            </w:r>
          </w:p>
          <w:p w:rsidR="00802B48" w:rsidRPr="00417470" w:rsidRDefault="00802B48" w:rsidP="00A3597D">
            <w:pPr>
              <w:rPr>
                <w:sz w:val="24"/>
                <w:szCs w:val="24"/>
              </w:rPr>
            </w:pPr>
            <w:r w:rsidRPr="00417470">
              <w:rPr>
                <w:spacing w:val="-1"/>
                <w:sz w:val="24"/>
                <w:szCs w:val="24"/>
              </w:rPr>
              <w:lastRenderedPageBreak/>
              <w:t>Исследование уровня ТТГ, Т3, Т4</w:t>
            </w:r>
          </w:p>
        </w:tc>
        <w:tc>
          <w:tcPr>
            <w:tcW w:w="4413" w:type="dxa"/>
          </w:tcPr>
          <w:p w:rsidR="00802B48" w:rsidRPr="00D317EB" w:rsidRDefault="00802B48" w:rsidP="00A3597D">
            <w:pPr>
              <w:pStyle w:val="af1"/>
              <w:widowControl w:val="0"/>
              <w:tabs>
                <w:tab w:val="left" w:pos="4644"/>
              </w:tabs>
              <w:ind w:right="93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 xml:space="preserve">Заболевания препятствующие работе в противогазе: гипертоническая болезнь любой стадии и степени; ишемическая болезнь, хронические болезни сердца и перикарда, даже при наличии компенсации; болезни органов дыхания любой степени выраженности; болезни зубов, полости рта, отсутствие зубов, мешающее захватыванию загубника, наличие съемных протезов, анкилозы и </w:t>
            </w:r>
            <w:r w:rsidRPr="00D317EB">
              <w:rPr>
                <w:color w:val="000000"/>
                <w:sz w:val="24"/>
                <w:szCs w:val="24"/>
              </w:rPr>
              <w:lastRenderedPageBreak/>
              <w:t>контрактуры нижней челюсти, челюстной артрит; деформация грудной клетки, вызывающая нарушение дыхания; искривление носовой перегородки с нарушением функции носового</w:t>
            </w:r>
            <w:r>
              <w:rPr>
                <w:color w:val="000000"/>
                <w:sz w:val="24"/>
                <w:szCs w:val="24"/>
              </w:rPr>
              <w:t xml:space="preserve"> дыхания; хронический евстахиит.</w:t>
            </w:r>
          </w:p>
          <w:p w:rsidR="00802B48" w:rsidRPr="00D317EB" w:rsidRDefault="00802B48" w:rsidP="00A3597D">
            <w:pPr>
              <w:pStyle w:val="af1"/>
              <w:widowControl w:val="0"/>
              <w:tabs>
                <w:tab w:val="left" w:pos="4644"/>
              </w:tabs>
              <w:ind w:right="93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заболевания переднего отрезка глаз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Default="00802B48" w:rsidP="00A3597D">
            <w:pPr>
              <w:pStyle w:val="af1"/>
              <w:widowControl w:val="0"/>
              <w:tabs>
                <w:tab w:val="left" w:pos="4644"/>
              </w:tabs>
              <w:ind w:right="93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рецидивирующие заболевания кожи с частотой обострения 4 раза и более за календарный год и аллергодерматозы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Default="00802B48" w:rsidP="00A3597D">
            <w:pPr>
              <w:pStyle w:val="af1"/>
              <w:widowControl w:val="0"/>
              <w:tabs>
                <w:tab w:val="left" w:pos="4644"/>
              </w:tabs>
              <w:ind w:right="93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Выраженные расстройства вегетативной (автономной) нервной системы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Default="00802B48" w:rsidP="00A3597D">
            <w:pPr>
              <w:pStyle w:val="af1"/>
              <w:widowControl w:val="0"/>
              <w:tabs>
                <w:tab w:val="left" w:pos="4644"/>
              </w:tabs>
              <w:ind w:right="9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Заболевания щитовидной железы.</w:t>
            </w:r>
          </w:p>
          <w:p w:rsidR="00802B48" w:rsidRPr="00417470" w:rsidRDefault="00802B48" w:rsidP="00A3597D">
            <w:pPr>
              <w:pStyle w:val="af1"/>
              <w:widowControl w:val="0"/>
              <w:tabs>
                <w:tab w:val="left" w:pos="4644"/>
              </w:tabs>
              <w:ind w:right="93"/>
              <w:rPr>
                <w:color w:val="auto"/>
                <w:sz w:val="24"/>
                <w:szCs w:val="24"/>
              </w:rPr>
            </w:pPr>
            <w:r w:rsidRPr="00417470">
              <w:rPr>
                <w:color w:val="auto"/>
                <w:sz w:val="24"/>
                <w:szCs w:val="24"/>
              </w:rPr>
              <w:t>Амблиопия.</w:t>
            </w:r>
          </w:p>
        </w:tc>
      </w:tr>
      <w:tr w:rsidR="00802B48" w:rsidRPr="00D317EB" w:rsidTr="00A3597D">
        <w:tc>
          <w:tcPr>
            <w:tcW w:w="1188" w:type="dxa"/>
            <w:tcBorders>
              <w:top w:val="single" w:sz="4" w:space="0" w:color="auto"/>
            </w:tcBorders>
          </w:tcPr>
          <w:p w:rsidR="00802B48" w:rsidRPr="00D317EB" w:rsidRDefault="00802B48" w:rsidP="00A3597D">
            <w:pPr>
              <w:pStyle w:val="af1"/>
              <w:widowControl w:val="0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1.2.52.2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aps/>
                <w:color w:val="000000"/>
                <w:sz w:val="24"/>
                <w:szCs w:val="24"/>
                <w:vertAlign w:val="superscript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  <w:r w:rsidRPr="00D317EB">
              <w:rPr>
                <w:color w:val="000000"/>
                <w:sz w:val="24"/>
                <w:szCs w:val="24"/>
              </w:rPr>
              <w:t xml:space="preserve">крилонитрил </w:t>
            </w:r>
            <w:r w:rsidRPr="00D317EB">
              <w:rPr>
                <w:b/>
                <w:bCs/>
                <w:caps/>
                <w:color w:val="000000"/>
                <w:sz w:val="24"/>
                <w:szCs w:val="24"/>
                <w:vertAlign w:val="superscript"/>
              </w:rPr>
              <w:t>ра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1 раз 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 2 года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49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Дерматовенеролог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Невролог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Оториноларинголог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*Офтальмолог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*Уролог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*Аллерголог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*АЛТ, АСТ</w:t>
            </w: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*билирубин</w:t>
            </w: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t xml:space="preserve">биомикроскопия переднего отрезка 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lastRenderedPageBreak/>
              <w:t>глаза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спирометрия</w:t>
            </w:r>
          </w:p>
        </w:tc>
        <w:tc>
          <w:tcPr>
            <w:tcW w:w="4413" w:type="dxa"/>
          </w:tcPr>
          <w:p w:rsidR="00802B48" w:rsidRPr="00D317EB" w:rsidRDefault="00802B48" w:rsidP="00A3597D">
            <w:pPr>
              <w:pStyle w:val="af1"/>
              <w:widowControl w:val="0"/>
              <w:ind w:right="93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Тотальные дистрофические и аллергические заболевания верхних дыхательных путей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ind w:right="93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Аллергические заболевания переднего отрезка глаза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ind w:right="93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Хронические заболевания бронхолегочной системы с частотой </w:t>
            </w:r>
            <w:r w:rsidRPr="00D317EB">
              <w:rPr>
                <w:color w:val="000000"/>
                <w:sz w:val="24"/>
                <w:szCs w:val="24"/>
              </w:rPr>
              <w:lastRenderedPageBreak/>
              <w:t>обострения 2 раза и более за календарный год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ind w:right="93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Выраженные расстройства вегетативной (автономной) нервной системы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ind w:right="93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рецидивирующие заболевания кожи с частотой обострения 4 раза и более за календарный год и аллергодерматозы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802B48" w:rsidRPr="00D317EB" w:rsidTr="00A3597D">
        <w:tc>
          <w:tcPr>
            <w:tcW w:w="1188" w:type="dxa"/>
          </w:tcPr>
          <w:p w:rsidR="00802B48" w:rsidRPr="00D317EB" w:rsidRDefault="00802B48" w:rsidP="00A3597D">
            <w:pPr>
              <w:pStyle w:val="af1"/>
              <w:widowControl w:val="0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1.2.53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Цинк и его соединения </w:t>
            </w:r>
            <w:r w:rsidRPr="00D317EB">
              <w:rPr>
                <w:b/>
                <w:bCs/>
                <w:caps/>
                <w:color w:val="000000"/>
                <w:sz w:val="24"/>
                <w:szCs w:val="24"/>
                <w:vertAlign w:val="superscript"/>
              </w:rPr>
              <w:t>а</w:t>
            </w:r>
          </w:p>
        </w:tc>
        <w:tc>
          <w:tcPr>
            <w:tcW w:w="110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1 раз 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 2 года</w:t>
            </w:r>
          </w:p>
        </w:tc>
        <w:tc>
          <w:tcPr>
            <w:tcW w:w="249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Оториноларинголог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Дерматовенеролог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*Аллерголог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Спирометрия</w:t>
            </w:r>
          </w:p>
        </w:tc>
        <w:tc>
          <w:tcPr>
            <w:tcW w:w="4413" w:type="dxa"/>
          </w:tcPr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Тотальные дистрофические  заболеваниях верхних дыхательных путей.</w:t>
            </w:r>
          </w:p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Аллергические заболевания верхних дыхательных путей и кожи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  <w:u w:val="single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заболевания бронхолегочной системы с частотой обострения 3 раза и более за календарный год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802B48" w:rsidRPr="00D317EB" w:rsidTr="00A3597D">
        <w:tc>
          <w:tcPr>
            <w:tcW w:w="1188" w:type="dxa"/>
            <w:tcBorders>
              <w:bottom w:val="nil"/>
            </w:tcBorders>
          </w:tcPr>
          <w:p w:rsidR="00802B48" w:rsidRPr="00D317EB" w:rsidRDefault="00802B48" w:rsidP="00A3597D">
            <w:pPr>
              <w:pStyle w:val="af1"/>
              <w:widowControl w:val="0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1.2.54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aps/>
                <w:color w:val="000000"/>
                <w:sz w:val="24"/>
                <w:szCs w:val="24"/>
              </w:rPr>
            </w:pPr>
            <w:r w:rsidRPr="00D317EB">
              <w:rPr>
                <w:caps/>
                <w:color w:val="000000"/>
                <w:sz w:val="24"/>
                <w:szCs w:val="24"/>
              </w:rPr>
              <w:t>э</w:t>
            </w:r>
            <w:r w:rsidRPr="00D317EB">
              <w:rPr>
                <w:color w:val="000000"/>
                <w:sz w:val="24"/>
                <w:szCs w:val="24"/>
              </w:rPr>
              <w:t>фиры сложные кислот органических</w:t>
            </w:r>
            <w:r>
              <w:rPr>
                <w:color w:val="000000"/>
                <w:sz w:val="24"/>
                <w:szCs w:val="24"/>
              </w:rPr>
              <w:t>, в том числе</w:t>
            </w:r>
            <w:r w:rsidRPr="00D317EB">
              <w:rPr>
                <w:color w:val="000000"/>
                <w:sz w:val="24"/>
                <w:szCs w:val="24"/>
              </w:rPr>
              <w:t xml:space="preserve">: </w:t>
            </w:r>
          </w:p>
        </w:tc>
        <w:tc>
          <w:tcPr>
            <w:tcW w:w="110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49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aps/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</w:tcPr>
          <w:p w:rsidR="00802B48" w:rsidRPr="00D317EB" w:rsidRDefault="00802B48" w:rsidP="00A3597D">
            <w:pPr>
              <w:pStyle w:val="af1"/>
              <w:widowControl w:val="0"/>
              <w:ind w:right="93"/>
              <w:jc w:val="left"/>
              <w:rPr>
                <w:color w:val="000000"/>
                <w:sz w:val="24"/>
                <w:szCs w:val="24"/>
              </w:rPr>
            </w:pPr>
          </w:p>
        </w:tc>
      </w:tr>
      <w:tr w:rsidR="00802B48" w:rsidRPr="00D317EB" w:rsidTr="00A3597D">
        <w:tc>
          <w:tcPr>
            <w:tcW w:w="1188" w:type="dxa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pStyle w:val="af1"/>
              <w:widowControl w:val="0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1.2.54.1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</w:t>
            </w:r>
            <w:r w:rsidRPr="00D317EB">
              <w:rPr>
                <w:color w:val="000000"/>
                <w:sz w:val="24"/>
                <w:szCs w:val="24"/>
              </w:rPr>
              <w:t xml:space="preserve">фиры сложные уксусной кислоты (этилацетат, </w:t>
            </w:r>
            <w:r w:rsidRPr="00D317EB">
              <w:rPr>
                <w:color w:val="000000"/>
                <w:sz w:val="24"/>
                <w:szCs w:val="24"/>
              </w:rPr>
              <w:lastRenderedPageBreak/>
              <w:t>бутилацетат, 2-</w:t>
            </w:r>
            <w:r w:rsidRPr="00D317EB">
              <w:rPr>
                <w:caps/>
                <w:color w:val="000000"/>
                <w:sz w:val="24"/>
                <w:szCs w:val="24"/>
              </w:rPr>
              <w:t>м</w:t>
            </w:r>
            <w:r w:rsidRPr="00D317EB">
              <w:rPr>
                <w:color w:val="000000"/>
                <w:sz w:val="24"/>
                <w:szCs w:val="24"/>
              </w:rPr>
              <w:t xml:space="preserve">етоксиэтилацетат </w:t>
            </w:r>
            <w:r w:rsidRPr="00D317EB">
              <w:rPr>
                <w:b/>
                <w:bCs/>
                <w:caps/>
                <w:color w:val="000000"/>
                <w:sz w:val="24"/>
                <w:szCs w:val="24"/>
                <w:vertAlign w:val="superscript"/>
              </w:rPr>
              <w:t>р</w:t>
            </w:r>
            <w:r w:rsidRPr="00D317EB">
              <w:rPr>
                <w:color w:val="000000"/>
                <w:sz w:val="24"/>
                <w:szCs w:val="24"/>
              </w:rPr>
              <w:t xml:space="preserve">, 2-этоксиэтилацетат </w:t>
            </w:r>
            <w:r w:rsidRPr="00D317EB">
              <w:rPr>
                <w:b/>
                <w:bCs/>
                <w:caps/>
                <w:color w:val="000000"/>
                <w:sz w:val="24"/>
                <w:szCs w:val="24"/>
                <w:vertAlign w:val="superscript"/>
              </w:rPr>
              <w:t>р</w:t>
            </w:r>
            <w:r w:rsidRPr="00D317EB">
              <w:rPr>
                <w:color w:val="000000"/>
                <w:sz w:val="24"/>
                <w:szCs w:val="24"/>
              </w:rPr>
              <w:t xml:space="preserve"> и прочие) </w:t>
            </w:r>
          </w:p>
        </w:tc>
        <w:tc>
          <w:tcPr>
            <w:tcW w:w="110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 xml:space="preserve">1 раз 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в 2 года</w:t>
            </w:r>
          </w:p>
        </w:tc>
        <w:tc>
          <w:tcPr>
            <w:tcW w:w="249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Дерматовенеролог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Невролог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Оториноларинголог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*Уролог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*Билирубин</w:t>
            </w: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*</w:t>
            </w:r>
            <w:r w:rsidRPr="00D317EB">
              <w:rPr>
                <w:color w:val="000000"/>
                <w:sz w:val="24"/>
                <w:szCs w:val="24"/>
                <w:lang w:val="en-US"/>
              </w:rPr>
              <w:t>ACT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*АЛТ</w:t>
            </w: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*ЭНМГ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Спирометрия</w:t>
            </w:r>
          </w:p>
        </w:tc>
        <w:tc>
          <w:tcPr>
            <w:tcW w:w="4413" w:type="dxa"/>
          </w:tcPr>
          <w:p w:rsidR="00802B48" w:rsidRPr="00D317EB" w:rsidRDefault="00802B48" w:rsidP="00A3597D">
            <w:pPr>
              <w:pStyle w:val="af1"/>
              <w:widowControl w:val="0"/>
              <w:ind w:right="93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Тотальные дистрофические  заболевания верхних дыхательных путей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ind w:right="93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Полинейропатии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ind w:right="93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рецидивирующие заболевания кожи с частотой обострения 4 раза и более за календарный год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802B48" w:rsidRPr="00D317EB" w:rsidTr="00A3597D"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:rsidR="00802B48" w:rsidRPr="00D317EB" w:rsidRDefault="00802B48" w:rsidP="00A3597D">
            <w:pPr>
              <w:pStyle w:val="af1"/>
              <w:widowControl w:val="0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1.2.54.2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both"/>
              <w:rPr>
                <w:caps/>
                <w:color w:val="000000"/>
                <w:sz w:val="24"/>
                <w:szCs w:val="24"/>
              </w:rPr>
            </w:pPr>
            <w:r>
              <w:rPr>
                <w:caps/>
                <w:color w:val="000000"/>
                <w:sz w:val="24"/>
                <w:szCs w:val="24"/>
              </w:rPr>
              <w:t>э</w:t>
            </w:r>
            <w:r w:rsidRPr="00D317EB">
              <w:rPr>
                <w:color w:val="000000"/>
                <w:sz w:val="24"/>
                <w:szCs w:val="24"/>
              </w:rPr>
              <w:t>фиры сложные акриловой кислоты (метилакрилат, бутилакрилат, метилметакрилат и прочие)</w:t>
            </w:r>
          </w:p>
        </w:tc>
        <w:tc>
          <w:tcPr>
            <w:tcW w:w="110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1 раз 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 2 года</w:t>
            </w:r>
          </w:p>
        </w:tc>
        <w:tc>
          <w:tcPr>
            <w:tcW w:w="249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Дерматовенеролог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Оториноларинголог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*Невролог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Спирометрия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*Билирубин</w:t>
            </w: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</w:t>
            </w:r>
            <w:r w:rsidRPr="00D317EB">
              <w:rPr>
                <w:color w:val="000000"/>
                <w:sz w:val="24"/>
                <w:szCs w:val="24"/>
                <w:lang w:val="en-US"/>
              </w:rPr>
              <w:t>ACT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</w:t>
            </w:r>
            <w:r>
              <w:rPr>
                <w:color w:val="000000"/>
                <w:sz w:val="24"/>
                <w:szCs w:val="24"/>
              </w:rPr>
              <w:t>АЛТ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</w:tcPr>
          <w:p w:rsidR="00802B48" w:rsidRPr="00D317EB" w:rsidRDefault="00802B48" w:rsidP="00A3597D">
            <w:pPr>
              <w:pStyle w:val="af1"/>
              <w:widowControl w:val="0"/>
              <w:tabs>
                <w:tab w:val="num" w:pos="1440"/>
              </w:tabs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Тотальные дистрофические заболевания верхних дыхательных путей.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Заболевания гепатобилиарной системы тяжелого течения часто рецидивирующие (более 2 раз за календарный год)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рецидивирующие заболевания кожи с частотой обострения 4 раза и более за календарный год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802B48" w:rsidRPr="00D317EB" w:rsidTr="00A3597D"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:rsidR="00802B48" w:rsidRPr="00D317EB" w:rsidRDefault="00802B48" w:rsidP="00A3597D">
            <w:pPr>
              <w:pStyle w:val="af1"/>
              <w:widowControl w:val="0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1.2.54.3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caps/>
                <w:color w:val="000000"/>
                <w:sz w:val="24"/>
                <w:szCs w:val="24"/>
              </w:rPr>
              <w:t>э</w:t>
            </w:r>
            <w:r w:rsidRPr="00D317EB">
              <w:rPr>
                <w:color w:val="000000"/>
                <w:sz w:val="24"/>
                <w:szCs w:val="24"/>
              </w:rPr>
              <w:t>фиры сложные фталевой и терефталевой кислот: дибутилбензол-1,2-дикарбо</w:t>
            </w:r>
            <w:r>
              <w:rPr>
                <w:color w:val="000000"/>
                <w:sz w:val="24"/>
                <w:szCs w:val="24"/>
              </w:rPr>
              <w:t>-</w:t>
            </w:r>
            <w:r w:rsidRPr="00D317EB">
              <w:rPr>
                <w:color w:val="000000"/>
                <w:sz w:val="24"/>
                <w:szCs w:val="24"/>
              </w:rPr>
              <w:t>нат (дибутилфталат), диметилбензол-1,2-</w:t>
            </w:r>
            <w:r w:rsidRPr="00D317EB">
              <w:rPr>
                <w:color w:val="000000"/>
                <w:sz w:val="24"/>
                <w:szCs w:val="24"/>
              </w:rPr>
              <w:lastRenderedPageBreak/>
              <w:t>дикарбо</w:t>
            </w:r>
            <w:r>
              <w:rPr>
                <w:color w:val="000000"/>
                <w:sz w:val="24"/>
                <w:szCs w:val="24"/>
              </w:rPr>
              <w:t>-</w:t>
            </w:r>
            <w:r w:rsidRPr="00D317EB">
              <w:rPr>
                <w:color w:val="000000"/>
                <w:sz w:val="24"/>
                <w:szCs w:val="24"/>
              </w:rPr>
              <w:t>нат (диметилтерефталат) и прочие</w:t>
            </w: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 xml:space="preserve">1 раз 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 2 года</w:t>
            </w:r>
          </w:p>
        </w:tc>
        <w:tc>
          <w:tcPr>
            <w:tcW w:w="2495" w:type="dxa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Дерматовенеролог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Невролог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Оториноларинголог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*Аллерголог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Спирометрия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</w:t>
            </w:r>
            <w:r w:rsidRPr="00D317EB">
              <w:rPr>
                <w:color w:val="000000"/>
                <w:sz w:val="24"/>
                <w:szCs w:val="24"/>
              </w:rPr>
              <w:t xml:space="preserve">азофильная зернистость </w:t>
            </w:r>
            <w:r w:rsidRPr="00D317EB">
              <w:rPr>
                <w:color w:val="000000"/>
                <w:sz w:val="24"/>
                <w:szCs w:val="24"/>
              </w:rPr>
              <w:lastRenderedPageBreak/>
              <w:t>эритроцитов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*билиру</w:t>
            </w:r>
            <w:r>
              <w:rPr>
                <w:color w:val="000000"/>
                <w:sz w:val="24"/>
                <w:szCs w:val="24"/>
              </w:rPr>
              <w:t>бин</w:t>
            </w: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</w:t>
            </w:r>
            <w:r w:rsidRPr="00D317EB">
              <w:rPr>
                <w:color w:val="000000"/>
                <w:sz w:val="24"/>
                <w:szCs w:val="24"/>
                <w:lang w:val="en-US"/>
              </w:rPr>
              <w:t>ACT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*АЛТ</w:t>
            </w: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*ЭНМГ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*специфическая аллергодиагностика</w:t>
            </w:r>
          </w:p>
        </w:tc>
        <w:tc>
          <w:tcPr>
            <w:tcW w:w="4413" w:type="dxa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pStyle w:val="af1"/>
              <w:widowControl w:val="0"/>
              <w:ind w:right="93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Тотальные дистрофические заболевания верхних дыхательных путей.</w:t>
            </w:r>
          </w:p>
          <w:p w:rsidR="00802B48" w:rsidRPr="00D317EB" w:rsidRDefault="00802B48" w:rsidP="00A3597D">
            <w:pPr>
              <w:pStyle w:val="af1"/>
              <w:widowControl w:val="0"/>
              <w:ind w:right="93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 Аллергические заболевания верхних дыхательных путей и кожи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ind w:right="93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Хронические заболевания бронхолегочной системы с частотой </w:t>
            </w:r>
            <w:r w:rsidRPr="00D317EB">
              <w:rPr>
                <w:color w:val="000000"/>
                <w:sz w:val="24"/>
                <w:szCs w:val="24"/>
              </w:rPr>
              <w:lastRenderedPageBreak/>
              <w:t>обострения 3 раза и более за календарный год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ind w:right="93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заболевания периферической нервной системы с частотой обострения 3 раза и более за календарный год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802B48" w:rsidRPr="00D317EB" w:rsidTr="00A3597D">
        <w:tc>
          <w:tcPr>
            <w:tcW w:w="15048" w:type="dxa"/>
            <w:gridSpan w:val="6"/>
          </w:tcPr>
          <w:p w:rsidR="00802B48" w:rsidRPr="00FF1017" w:rsidRDefault="00802B48" w:rsidP="00A3597D">
            <w:pPr>
              <w:widowControl w:val="0"/>
              <w:shd w:val="clear" w:color="auto" w:fill="FFFFFF"/>
              <w:ind w:left="72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lastRenderedPageBreak/>
              <w:t xml:space="preserve">1.3 </w:t>
            </w:r>
            <w:r w:rsidRPr="00D317EB">
              <w:rPr>
                <w:bCs/>
                <w:color w:val="000000"/>
                <w:sz w:val="24"/>
                <w:szCs w:val="24"/>
              </w:rPr>
              <w:t>Сложные химические смеси, композиции, химические вещества определенного назначения</w:t>
            </w:r>
            <w:r>
              <w:rPr>
                <w:bCs/>
                <w:color w:val="000000"/>
                <w:sz w:val="24"/>
                <w:szCs w:val="24"/>
              </w:rPr>
              <w:t>, включая:</w:t>
            </w:r>
          </w:p>
        </w:tc>
      </w:tr>
      <w:tr w:rsidR="00802B48" w:rsidRPr="00D317EB" w:rsidTr="00A3597D">
        <w:tc>
          <w:tcPr>
            <w:tcW w:w="1188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1.3.1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Красители и пигменты ор</w:t>
            </w:r>
            <w:r>
              <w:rPr>
                <w:color w:val="000000"/>
                <w:sz w:val="24"/>
                <w:szCs w:val="24"/>
              </w:rPr>
              <w:t xml:space="preserve">ганические </w:t>
            </w:r>
            <w:r w:rsidRPr="00D317EB">
              <w:rPr>
                <w:color w:val="000000"/>
                <w:sz w:val="24"/>
                <w:szCs w:val="24"/>
              </w:rPr>
              <w:t>(азокраси</w:t>
            </w:r>
            <w:r>
              <w:rPr>
                <w:color w:val="000000"/>
                <w:sz w:val="24"/>
                <w:szCs w:val="24"/>
              </w:rPr>
              <w:t>-</w:t>
            </w:r>
            <w:r w:rsidRPr="00D317EB">
              <w:rPr>
                <w:color w:val="000000"/>
                <w:sz w:val="24"/>
                <w:szCs w:val="24"/>
              </w:rPr>
              <w:t>тели, бензидиновые</w:t>
            </w:r>
            <w:r w:rsidRPr="00D317EB">
              <w:rPr>
                <w:b/>
                <w:bCs/>
                <w:caps/>
                <w:color w:val="000000"/>
                <w:sz w:val="24"/>
                <w:szCs w:val="24"/>
                <w:vertAlign w:val="superscript"/>
              </w:rPr>
              <w:t>к</w:t>
            </w:r>
            <w:r w:rsidRPr="00D317EB">
              <w:rPr>
                <w:color w:val="000000"/>
                <w:sz w:val="24"/>
                <w:szCs w:val="24"/>
              </w:rPr>
              <w:t>, фталоцианиновые, хлортиа</w:t>
            </w:r>
            <w:r>
              <w:rPr>
                <w:color w:val="000000"/>
                <w:sz w:val="24"/>
                <w:szCs w:val="24"/>
              </w:rPr>
              <w:t>-</w:t>
            </w:r>
            <w:r w:rsidRPr="00D317EB">
              <w:rPr>
                <w:color w:val="000000"/>
                <w:sz w:val="24"/>
                <w:szCs w:val="24"/>
              </w:rPr>
              <w:t>зиновые, антрахиноновые, триарилметановые, тиоин</w:t>
            </w:r>
            <w:r>
              <w:rPr>
                <w:color w:val="000000"/>
                <w:sz w:val="24"/>
                <w:szCs w:val="24"/>
              </w:rPr>
              <w:t>-</w:t>
            </w:r>
            <w:r w:rsidRPr="00D317EB">
              <w:rPr>
                <w:color w:val="000000"/>
                <w:sz w:val="24"/>
                <w:szCs w:val="24"/>
              </w:rPr>
              <w:t>дигоидные, полиэфирные и прочие)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 xml:space="preserve"> 1 раз 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 2 года</w:t>
            </w:r>
          </w:p>
        </w:tc>
        <w:tc>
          <w:tcPr>
            <w:tcW w:w="2495" w:type="dxa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Дерматовенеролог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Уролог</w:t>
            </w:r>
          </w:p>
          <w:p w:rsidR="00802B48" w:rsidRPr="00D317EB" w:rsidRDefault="00802B48" w:rsidP="00A3597D">
            <w:pPr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Отоларинголог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*Офтальмолог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*Онколог 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Спирометрия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</w:t>
            </w:r>
            <w:r w:rsidRPr="00D317EB">
              <w:rPr>
                <w:color w:val="000000"/>
                <w:sz w:val="24"/>
                <w:szCs w:val="24"/>
              </w:rPr>
              <w:t xml:space="preserve">ентгенография грудной клетки  в двух проекциях 1 раз в </w:t>
            </w:r>
            <w:r>
              <w:rPr>
                <w:color w:val="000000"/>
                <w:sz w:val="24"/>
                <w:szCs w:val="24"/>
              </w:rPr>
              <w:br/>
            </w:r>
            <w:r w:rsidRPr="00D317EB">
              <w:rPr>
                <w:color w:val="000000"/>
                <w:sz w:val="24"/>
                <w:szCs w:val="24"/>
              </w:rPr>
              <w:t>2 года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*билирубин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*АЛТ, АСТ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</w:t>
            </w:r>
            <w:r>
              <w:rPr>
                <w:color w:val="000000"/>
                <w:sz w:val="24"/>
                <w:szCs w:val="24"/>
              </w:rPr>
              <w:t>Г</w:t>
            </w:r>
            <w:r w:rsidRPr="00D317EB">
              <w:rPr>
                <w:color w:val="000000"/>
                <w:sz w:val="24"/>
                <w:szCs w:val="24"/>
              </w:rPr>
              <w:t>ГТП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*биомикроскопия сред глаза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*УЗИ органов брюшной полости и почек</w:t>
            </w:r>
          </w:p>
        </w:tc>
        <w:tc>
          <w:tcPr>
            <w:tcW w:w="4413" w:type="dxa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Хронические рецидивирующие заболевания кожи с частотой обострения 4 раза и более за календарный год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Заболевания гепатобилиарной системы тяжелого течения часто рецидивирующие (более 2 раз за календарный год)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tabs>
                <w:tab w:val="left" w:pos="4644"/>
              </w:tabs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Заболевания мочевыводящих путей и почек тяжелого течения с частотой </w:t>
            </w:r>
            <w:r w:rsidRPr="00D317EB">
              <w:rPr>
                <w:color w:val="000000"/>
                <w:sz w:val="24"/>
                <w:szCs w:val="24"/>
              </w:rPr>
              <w:lastRenderedPageBreak/>
              <w:t>обострения 2  раза и более за календарный год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FF1017" w:rsidRDefault="00802B48" w:rsidP="00A3597D">
            <w:pPr>
              <w:pStyle w:val="23"/>
              <w:widowControl w:val="0"/>
              <w:shd w:val="clear" w:color="auto" w:fill="FFFFFF"/>
              <w:ind w:right="-14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Новообразования почек и мочевыводящих путей.</w:t>
            </w:r>
          </w:p>
        </w:tc>
      </w:tr>
      <w:tr w:rsidR="00802B48" w:rsidRPr="00D317EB" w:rsidTr="00A3597D">
        <w:tc>
          <w:tcPr>
            <w:tcW w:w="1188" w:type="dxa"/>
          </w:tcPr>
          <w:p w:rsidR="00802B48" w:rsidRPr="00FF1017" w:rsidRDefault="00802B48" w:rsidP="00A3597D">
            <w:pPr>
              <w:widowControl w:val="0"/>
              <w:shd w:val="clear" w:color="auto" w:fill="FFFFFF"/>
              <w:jc w:val="right"/>
              <w:rPr>
                <w:bCs/>
                <w:color w:val="000000"/>
                <w:sz w:val="24"/>
                <w:szCs w:val="24"/>
              </w:rPr>
            </w:pPr>
            <w:r w:rsidRPr="00FF1017">
              <w:rPr>
                <w:bCs/>
                <w:color w:val="000000"/>
                <w:sz w:val="24"/>
                <w:szCs w:val="24"/>
              </w:rPr>
              <w:lastRenderedPageBreak/>
              <w:t>1.3.2</w:t>
            </w:r>
            <w:r>
              <w:rPr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  <w:tcBorders>
              <w:right w:val="single" w:sz="4" w:space="0" w:color="auto"/>
            </w:tcBorders>
          </w:tcPr>
          <w:p w:rsidR="00802B48" w:rsidRPr="00FF1017" w:rsidRDefault="00802B48" w:rsidP="00A3597D">
            <w:pPr>
              <w:widowControl w:val="0"/>
              <w:shd w:val="clear" w:color="auto" w:fill="FFFFFF"/>
              <w:rPr>
                <w:bCs/>
                <w:color w:val="000000"/>
                <w:sz w:val="24"/>
                <w:szCs w:val="24"/>
              </w:rPr>
            </w:pPr>
            <w:r w:rsidRPr="00FF1017">
              <w:rPr>
                <w:bCs/>
                <w:color w:val="000000"/>
                <w:sz w:val="24"/>
                <w:szCs w:val="24"/>
              </w:rPr>
              <w:t xml:space="preserve"> Пестициды</w:t>
            </w:r>
            <w:r>
              <w:rPr>
                <w:bCs/>
                <w:color w:val="000000"/>
                <w:sz w:val="24"/>
                <w:szCs w:val="24"/>
              </w:rPr>
              <w:t>, в том числе:</w:t>
            </w: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495" w:type="dxa"/>
            <w:tcBorders>
              <w:left w:val="single" w:sz="4" w:space="0" w:color="auto"/>
              <w:right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  <w:tcBorders>
              <w:left w:val="single" w:sz="4" w:space="0" w:color="auto"/>
              <w:right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  <w:tcBorders>
              <w:left w:val="single" w:sz="4" w:space="0" w:color="auto"/>
            </w:tcBorders>
          </w:tcPr>
          <w:p w:rsidR="00802B48" w:rsidRPr="00D317EB" w:rsidRDefault="00802B48" w:rsidP="00A3597D">
            <w:pPr>
              <w:pStyle w:val="af1"/>
              <w:widowControl w:val="0"/>
              <w:jc w:val="left"/>
              <w:rPr>
                <w:color w:val="000000"/>
                <w:sz w:val="24"/>
                <w:szCs w:val="24"/>
              </w:rPr>
            </w:pPr>
          </w:p>
        </w:tc>
      </w:tr>
      <w:tr w:rsidR="00802B48" w:rsidRPr="00D317EB" w:rsidTr="00A3597D">
        <w:tc>
          <w:tcPr>
            <w:tcW w:w="1188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1.3.2.1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  <w:r w:rsidRPr="00D317EB">
              <w:rPr>
                <w:color w:val="000000"/>
                <w:sz w:val="24"/>
                <w:szCs w:val="24"/>
              </w:rPr>
              <w:t>лорорганические</w:t>
            </w:r>
            <w:r w:rsidRPr="00D317EB">
              <w:rPr>
                <w:b/>
                <w:bCs/>
                <w:caps/>
                <w:color w:val="000000"/>
                <w:sz w:val="24"/>
                <w:szCs w:val="24"/>
                <w:vertAlign w:val="superscript"/>
              </w:rPr>
              <w:t>а</w:t>
            </w:r>
            <w:r w:rsidRPr="00D317EB">
              <w:rPr>
                <w:color w:val="000000"/>
                <w:sz w:val="24"/>
                <w:szCs w:val="24"/>
              </w:rPr>
              <w:t xml:space="preserve"> (метоксихлор, гепта-хлор, хлоридан, дихлор, гексахлорбензол, гексахлорциклогексан (линдан), дикофол и прочие)</w:t>
            </w:r>
          </w:p>
        </w:tc>
        <w:tc>
          <w:tcPr>
            <w:tcW w:w="110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 1 раз 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 2 года</w:t>
            </w:r>
          </w:p>
        </w:tc>
        <w:tc>
          <w:tcPr>
            <w:tcW w:w="249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Дерматовенеролог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Невролог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Оториноларинголог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Офтальмолог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*Аллерголог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</w:tcPr>
          <w:p w:rsidR="00802B48" w:rsidRPr="00D317EB" w:rsidRDefault="00802B48" w:rsidP="00A3597D">
            <w:pPr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Спирометрия</w:t>
            </w:r>
          </w:p>
          <w:p w:rsidR="00802B48" w:rsidRPr="00D317EB" w:rsidRDefault="00802B48" w:rsidP="00A3597D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</w:t>
            </w:r>
            <w:r w:rsidRPr="00D317EB">
              <w:rPr>
                <w:color w:val="000000"/>
                <w:sz w:val="24"/>
                <w:szCs w:val="24"/>
              </w:rPr>
              <w:t>етикулоциты</w:t>
            </w:r>
          </w:p>
          <w:p w:rsidR="00802B48" w:rsidRPr="00D317EB" w:rsidRDefault="00802B48" w:rsidP="00A3597D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*билирубин</w:t>
            </w:r>
          </w:p>
          <w:p w:rsidR="00802B48" w:rsidRDefault="00802B48" w:rsidP="00A3597D">
            <w:pPr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</w:t>
            </w:r>
            <w:r w:rsidRPr="00D317EB">
              <w:rPr>
                <w:color w:val="000000"/>
                <w:sz w:val="24"/>
                <w:szCs w:val="24"/>
                <w:lang w:val="en-US"/>
              </w:rPr>
              <w:t>ACT</w:t>
            </w:r>
          </w:p>
          <w:p w:rsidR="00802B48" w:rsidRPr="00D317EB" w:rsidRDefault="00802B48" w:rsidP="00A3597D">
            <w:pPr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 xml:space="preserve"> *АЛТ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</w:t>
            </w:r>
            <w:r>
              <w:rPr>
                <w:color w:val="000000"/>
                <w:sz w:val="24"/>
                <w:szCs w:val="24"/>
              </w:rPr>
              <w:t>Г</w:t>
            </w:r>
            <w:r w:rsidRPr="00D317EB">
              <w:rPr>
                <w:color w:val="000000"/>
                <w:sz w:val="24"/>
                <w:szCs w:val="24"/>
              </w:rPr>
              <w:t>ГТП</w:t>
            </w:r>
          </w:p>
          <w:p w:rsidR="00802B48" w:rsidRPr="00D317EB" w:rsidRDefault="00802B48" w:rsidP="00A3597D">
            <w:pPr>
              <w:widowControl w:val="0"/>
              <w:rPr>
                <w:color w:val="000000"/>
                <w:spacing w:val="-1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t>биомикроскопия переднего отрезка глаза</w:t>
            </w:r>
          </w:p>
          <w:p w:rsidR="00802B48" w:rsidRPr="00D317EB" w:rsidRDefault="00802B48" w:rsidP="00A3597D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</w:tcPr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Заболевания гепатобилиарной системы тяжелого течения часто рецидивирующие (более 2 раз за календарный год)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  <w:u w:val="single"/>
              </w:rPr>
            </w:pPr>
            <w:r w:rsidRPr="00D317EB">
              <w:rPr>
                <w:color w:val="000000"/>
                <w:sz w:val="24"/>
                <w:szCs w:val="24"/>
              </w:rPr>
              <w:t>Аллергические заболевания верхних дыхательных путей и кожи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ind w:right="93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заболевания периферической нервной системы с частотой обострения 3 раза и более за календарный год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417470" w:rsidRDefault="00802B48" w:rsidP="00A3597D">
            <w:pPr>
              <w:pStyle w:val="23"/>
              <w:widowControl w:val="0"/>
              <w:shd w:val="clear" w:color="auto" w:fill="FFFFFF"/>
              <w:ind w:right="442"/>
              <w:jc w:val="both"/>
              <w:rPr>
                <w:sz w:val="24"/>
                <w:szCs w:val="24"/>
              </w:rPr>
            </w:pPr>
            <w:r w:rsidRPr="00417470">
              <w:rPr>
                <w:sz w:val="24"/>
                <w:szCs w:val="24"/>
              </w:rPr>
              <w:t>Сенсоневральная тугоухость.</w:t>
            </w:r>
          </w:p>
          <w:p w:rsidR="00802B48" w:rsidRPr="00417470" w:rsidRDefault="00802B48" w:rsidP="00A3597D">
            <w:pPr>
              <w:pStyle w:val="23"/>
              <w:widowControl w:val="0"/>
              <w:shd w:val="clear" w:color="auto" w:fill="FFFFFF"/>
              <w:ind w:right="442"/>
              <w:jc w:val="both"/>
              <w:rPr>
                <w:sz w:val="24"/>
                <w:szCs w:val="24"/>
              </w:rPr>
            </w:pPr>
            <w:r w:rsidRPr="00417470">
              <w:rPr>
                <w:sz w:val="24"/>
                <w:szCs w:val="24"/>
              </w:rPr>
              <w:lastRenderedPageBreak/>
              <w:t>Искривления носовой перегородки</w:t>
            </w:r>
            <w:r>
              <w:rPr>
                <w:sz w:val="24"/>
                <w:szCs w:val="24"/>
              </w:rPr>
              <w:t>,</w:t>
            </w:r>
            <w:r w:rsidRPr="00417470">
              <w:rPr>
                <w:sz w:val="24"/>
                <w:szCs w:val="24"/>
              </w:rPr>
              <w:t xml:space="preserve"> препятствующие носовому дыханию.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Тотальные дистрофические заболевания верхних дыхательных путей.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  <w:u w:val="single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заболевания переднего отрезка глаз (век, конъюнктивы, роговицы, слезовыводящих путей)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Содержание гемоглобина менее 120 г/л у женщин и менее 130 г/л у мужчин.</w:t>
            </w:r>
          </w:p>
        </w:tc>
      </w:tr>
      <w:tr w:rsidR="00802B48" w:rsidRPr="00D317EB" w:rsidTr="00A3597D">
        <w:tc>
          <w:tcPr>
            <w:tcW w:w="1188" w:type="dxa"/>
          </w:tcPr>
          <w:p w:rsidR="00802B48" w:rsidRPr="00D317EB" w:rsidRDefault="00802B48" w:rsidP="00A3597D">
            <w:pPr>
              <w:pStyle w:val="af1"/>
              <w:widowControl w:val="0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1.3.2.2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</w:t>
            </w:r>
            <w:r w:rsidRPr="00D317EB">
              <w:rPr>
                <w:color w:val="000000"/>
                <w:sz w:val="24"/>
                <w:szCs w:val="24"/>
              </w:rPr>
              <w:t>осфорорганические (метафос, метилэтил-тиофос, меркаптофос, карбофос, М-81, рогор, дифлос, хлорофос, глифосфат, гордона, валексон, диазинон, диметоат, малатион, паратионметил, хлорфенвинфос и прочие)</w:t>
            </w:r>
          </w:p>
        </w:tc>
        <w:tc>
          <w:tcPr>
            <w:tcW w:w="110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1 раз 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 2 года</w:t>
            </w:r>
          </w:p>
        </w:tc>
        <w:tc>
          <w:tcPr>
            <w:tcW w:w="2495" w:type="dxa"/>
          </w:tcPr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Дерматовенеролог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Невролог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Оториноларинголог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Офтальмолог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*Аллерголог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Спирометрия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</w:t>
            </w:r>
            <w:r w:rsidRPr="00D317EB">
              <w:rPr>
                <w:color w:val="000000"/>
                <w:sz w:val="24"/>
                <w:szCs w:val="24"/>
              </w:rPr>
              <w:t>етикулоциты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  <w:r w:rsidRPr="00D317EB">
              <w:rPr>
                <w:color w:val="000000"/>
                <w:sz w:val="24"/>
                <w:szCs w:val="24"/>
              </w:rPr>
              <w:t>олинэстераза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*билирубин</w:t>
            </w: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</w:t>
            </w:r>
            <w:r w:rsidRPr="00D317EB">
              <w:rPr>
                <w:color w:val="000000"/>
                <w:sz w:val="24"/>
                <w:szCs w:val="24"/>
                <w:lang w:val="en-US"/>
              </w:rPr>
              <w:t>ACT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*АЛТ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*</w:t>
            </w:r>
            <w:r>
              <w:rPr>
                <w:color w:val="000000"/>
                <w:sz w:val="24"/>
                <w:szCs w:val="24"/>
              </w:rPr>
              <w:t>Г</w:t>
            </w:r>
            <w:r w:rsidRPr="00D317EB">
              <w:rPr>
                <w:color w:val="000000"/>
                <w:sz w:val="24"/>
                <w:szCs w:val="24"/>
              </w:rPr>
              <w:t>ГТП</w:t>
            </w: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*б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t>иомикроскопия переднего отрезка глаза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*специфическая аллергодиагностика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</w:tcPr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Заболевания гепатобилиарной системы тяжелого течения часто рецидивирующие (более 2 раз за календарный год)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ind w:right="93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заболевания бронхолегочной системы с частотой обострения 3 раза и более за календарный год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ind w:right="93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заболевания периферической нервной системы с частотой обострения 3 раза и более за календарный год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tabs>
                <w:tab w:val="left" w:pos="4644"/>
              </w:tabs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Хронические рецидивирующие заболевания кожи с частотой обострения 4 раза и более за </w:t>
            </w:r>
            <w:r w:rsidRPr="00D317EB">
              <w:rPr>
                <w:color w:val="000000"/>
                <w:sz w:val="24"/>
                <w:szCs w:val="24"/>
              </w:rPr>
              <w:lastRenderedPageBreak/>
              <w:t>календарный год  и аллергодерматозы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ind w:right="-14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Тотальные дистрофические и аллергические заболевания верхних дыхательных путей.</w:t>
            </w:r>
          </w:p>
          <w:p w:rsidR="00802B48" w:rsidRPr="00417470" w:rsidRDefault="00802B48" w:rsidP="00A3597D">
            <w:pPr>
              <w:pStyle w:val="23"/>
              <w:widowControl w:val="0"/>
              <w:shd w:val="clear" w:color="auto" w:fill="FFFFFF"/>
              <w:ind w:right="442"/>
              <w:jc w:val="both"/>
              <w:rPr>
                <w:sz w:val="24"/>
                <w:szCs w:val="24"/>
              </w:rPr>
            </w:pPr>
            <w:r w:rsidRPr="00417470">
              <w:rPr>
                <w:sz w:val="24"/>
                <w:szCs w:val="24"/>
              </w:rPr>
              <w:t>Сенсоневральная тугоухость.</w:t>
            </w:r>
          </w:p>
          <w:p w:rsidR="00802B48" w:rsidRPr="00417470" w:rsidRDefault="00802B48" w:rsidP="00A3597D">
            <w:pPr>
              <w:pStyle w:val="23"/>
              <w:widowControl w:val="0"/>
              <w:shd w:val="clear" w:color="auto" w:fill="FFFFFF"/>
              <w:ind w:right="442"/>
              <w:jc w:val="both"/>
              <w:rPr>
                <w:sz w:val="24"/>
                <w:szCs w:val="24"/>
              </w:rPr>
            </w:pPr>
            <w:r w:rsidRPr="00417470">
              <w:rPr>
                <w:sz w:val="24"/>
                <w:szCs w:val="24"/>
              </w:rPr>
              <w:t>Искривления носовой перегородки</w:t>
            </w:r>
            <w:r>
              <w:rPr>
                <w:sz w:val="24"/>
                <w:szCs w:val="24"/>
              </w:rPr>
              <w:t>,</w:t>
            </w:r>
            <w:r w:rsidRPr="00417470">
              <w:rPr>
                <w:sz w:val="24"/>
                <w:szCs w:val="24"/>
              </w:rPr>
              <w:t xml:space="preserve"> препятствующие носовому дыханию.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заболевания переднего отрезка глаз (век, конъюнктивы, роговицы, слезовыводящих путей)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Содержание гемоглобина менее 120 г/л у женщин и менее 130 г/л у мужчин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802B48" w:rsidRPr="00D317EB" w:rsidTr="00A3597D">
        <w:tc>
          <w:tcPr>
            <w:tcW w:w="1188" w:type="dxa"/>
          </w:tcPr>
          <w:p w:rsidR="00802B48" w:rsidRPr="00D317EB" w:rsidRDefault="00802B48" w:rsidP="00A3597D">
            <w:pPr>
              <w:pStyle w:val="af1"/>
              <w:widowControl w:val="0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1.3.2.3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</w:t>
            </w:r>
            <w:r w:rsidRPr="00D317EB">
              <w:rPr>
                <w:color w:val="000000"/>
                <w:sz w:val="24"/>
                <w:szCs w:val="24"/>
              </w:rPr>
              <w:t>тутьорганические (этилме</w:t>
            </w:r>
            <w:r>
              <w:rPr>
                <w:color w:val="000000"/>
                <w:sz w:val="24"/>
                <w:szCs w:val="24"/>
              </w:rPr>
              <w:t>-</w:t>
            </w:r>
            <w:r w:rsidRPr="00D317EB">
              <w:rPr>
                <w:color w:val="000000"/>
                <w:sz w:val="24"/>
                <w:szCs w:val="24"/>
              </w:rPr>
              <w:t>ркурхлорид диметилртуть и прочие)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1 раз 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 2 года</w:t>
            </w:r>
          </w:p>
        </w:tc>
        <w:tc>
          <w:tcPr>
            <w:tcW w:w="2495" w:type="dxa"/>
          </w:tcPr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Невролог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*Дерматовенеролог 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Отоларинголог</w:t>
            </w:r>
          </w:p>
          <w:p w:rsidR="00802B48" w:rsidRPr="00D317EB" w:rsidRDefault="00802B48" w:rsidP="00A3597D">
            <w:pPr>
              <w:pStyle w:val="af1"/>
              <w:widowControl w:val="0"/>
              <w:jc w:val="lef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*Стоматолог по показаниям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*Офтальмолог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*Аллерголог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Анализ мочи на ртуть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*а</w:t>
            </w:r>
            <w:r w:rsidRPr="00D317EB">
              <w:rPr>
                <w:color w:val="000000"/>
                <w:sz w:val="24"/>
                <w:szCs w:val="24"/>
              </w:rPr>
              <w:t>нализ крови на ртуть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*мочевина, креатинин крови</w:t>
            </w: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*ЭЭГ,психологическое тестирование *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t xml:space="preserve">биомикроскопия переднего отрезка 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lastRenderedPageBreak/>
              <w:t>глаза</w:t>
            </w: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*специфическая аллергодиагностика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спирометрия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</w:tcPr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Выраженные расстройства вегетативной (автономной) нервной системы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заболевания периферической нервной системы с частотой обострения 3 раза и более за календарный год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Заболевания гепатобилиарной системы тяжелого течения часто рецидивирующие (более 2 раз за календарный год)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ind w:right="-14"/>
              <w:jc w:val="both"/>
              <w:rPr>
                <w:b/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Тотальные дистрофические и аллергические заболевания верхних </w:t>
            </w:r>
            <w:r w:rsidRPr="00D317EB">
              <w:rPr>
                <w:color w:val="000000"/>
                <w:sz w:val="24"/>
                <w:szCs w:val="24"/>
              </w:rPr>
              <w:lastRenderedPageBreak/>
              <w:t>дыхательных путей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заболевания переднего отрезка глаз (век, конъюнктивы, роговицы, слезовыводя</w:t>
            </w:r>
            <w:r>
              <w:rPr>
                <w:color w:val="000000"/>
                <w:sz w:val="24"/>
                <w:szCs w:val="24"/>
              </w:rPr>
              <w:t>щих путей).</w:t>
            </w:r>
          </w:p>
        </w:tc>
      </w:tr>
      <w:tr w:rsidR="00802B48" w:rsidRPr="00D317EB" w:rsidTr="00A3597D">
        <w:tc>
          <w:tcPr>
            <w:tcW w:w="1188" w:type="dxa"/>
          </w:tcPr>
          <w:p w:rsidR="00802B48" w:rsidRPr="00D317EB" w:rsidRDefault="00802B48" w:rsidP="00A3597D">
            <w:pPr>
              <w:pStyle w:val="af1"/>
              <w:widowControl w:val="0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1.3.2.4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caps/>
                <w:color w:val="000000"/>
                <w:sz w:val="24"/>
                <w:szCs w:val="24"/>
              </w:rPr>
              <w:t>п</w:t>
            </w:r>
            <w:r w:rsidRPr="00D317EB">
              <w:rPr>
                <w:color w:val="000000"/>
                <w:sz w:val="24"/>
                <w:szCs w:val="24"/>
              </w:rPr>
              <w:t>роизводные кислот карбаминовых: (каторана</w:t>
            </w:r>
            <w:r>
              <w:rPr>
                <w:color w:val="000000"/>
                <w:sz w:val="24"/>
                <w:szCs w:val="24"/>
              </w:rPr>
              <w:t>-</w:t>
            </w:r>
            <w:r w:rsidRPr="00D317EB">
              <w:rPr>
                <w:color w:val="000000"/>
                <w:sz w:val="24"/>
                <w:szCs w:val="24"/>
              </w:rPr>
              <w:t>вадекс, дихлоральмочевина, метурин, фенуроп, севин</w:t>
            </w:r>
            <w:r w:rsidRPr="00D317EB">
              <w:rPr>
                <w:b/>
                <w:bCs/>
                <w:color w:val="000000"/>
                <w:sz w:val="24"/>
                <w:szCs w:val="24"/>
                <w:vertAlign w:val="superscript"/>
              </w:rPr>
              <w:t>А</w:t>
            </w:r>
            <w:r w:rsidRPr="00D317EB">
              <w:rPr>
                <w:color w:val="000000"/>
                <w:sz w:val="24"/>
                <w:szCs w:val="24"/>
              </w:rPr>
              <w:t>, манеб</w:t>
            </w:r>
            <w:r w:rsidRPr="00D317EB">
              <w:rPr>
                <w:b/>
                <w:bCs/>
                <w:color w:val="000000"/>
                <w:sz w:val="24"/>
                <w:szCs w:val="24"/>
                <w:vertAlign w:val="superscript"/>
              </w:rPr>
              <w:t>А</w:t>
            </w:r>
            <w:r w:rsidRPr="00D317EB">
              <w:rPr>
                <w:color w:val="000000"/>
                <w:sz w:val="24"/>
                <w:szCs w:val="24"/>
              </w:rPr>
              <w:t>, дикрезил, ялан, эптам, карбатион</w:t>
            </w:r>
            <w:r w:rsidRPr="00D317EB">
              <w:rPr>
                <w:b/>
                <w:bCs/>
                <w:color w:val="000000"/>
                <w:sz w:val="24"/>
                <w:szCs w:val="24"/>
                <w:vertAlign w:val="superscript"/>
              </w:rPr>
              <w:t>А</w:t>
            </w:r>
            <w:r w:rsidRPr="00D317EB">
              <w:rPr>
                <w:color w:val="000000"/>
                <w:sz w:val="24"/>
                <w:szCs w:val="24"/>
              </w:rPr>
              <w:t>, цинеб</w:t>
            </w:r>
            <w:r w:rsidRPr="00D317EB">
              <w:rPr>
                <w:b/>
                <w:bCs/>
                <w:color w:val="000000"/>
                <w:sz w:val="24"/>
                <w:szCs w:val="24"/>
                <w:vertAlign w:val="superscript"/>
              </w:rPr>
              <w:t>А</w:t>
            </w:r>
            <w:r w:rsidRPr="00D317EB">
              <w:rPr>
                <w:color w:val="000000"/>
                <w:sz w:val="24"/>
                <w:szCs w:val="24"/>
              </w:rPr>
              <w:t>, карбофуран, карбосульфан, пиримикарб, тирам, манкоцеб, поликарбацин, десмедифам, фенмедифам и прочие)</w:t>
            </w:r>
          </w:p>
        </w:tc>
        <w:tc>
          <w:tcPr>
            <w:tcW w:w="110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1 раз 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 2 года</w:t>
            </w:r>
          </w:p>
        </w:tc>
        <w:tc>
          <w:tcPr>
            <w:tcW w:w="2495" w:type="dxa"/>
          </w:tcPr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Дерматовенеролог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Оториноларинголог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Офтальмолог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*Аллерголог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Спирометрия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</w:t>
            </w:r>
            <w:r w:rsidRPr="00D317EB">
              <w:rPr>
                <w:color w:val="000000"/>
                <w:sz w:val="24"/>
                <w:szCs w:val="24"/>
              </w:rPr>
              <w:t>ентгенография гр</w:t>
            </w:r>
            <w:r>
              <w:rPr>
                <w:color w:val="000000"/>
                <w:sz w:val="24"/>
                <w:szCs w:val="24"/>
              </w:rPr>
              <w:t xml:space="preserve">удной клетки  в двух проекциях </w:t>
            </w:r>
            <w:r w:rsidRPr="00D317EB">
              <w:rPr>
                <w:color w:val="000000"/>
                <w:sz w:val="24"/>
                <w:szCs w:val="24"/>
              </w:rPr>
              <w:t xml:space="preserve">1 раз в </w:t>
            </w:r>
            <w:r>
              <w:rPr>
                <w:color w:val="000000"/>
                <w:sz w:val="24"/>
                <w:szCs w:val="24"/>
              </w:rPr>
              <w:br/>
            </w:r>
            <w:r w:rsidRPr="00D317EB">
              <w:rPr>
                <w:color w:val="000000"/>
                <w:sz w:val="24"/>
                <w:szCs w:val="24"/>
              </w:rPr>
              <w:t>2 года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</w:t>
            </w:r>
            <w:r w:rsidRPr="00D317EB">
              <w:rPr>
                <w:color w:val="000000"/>
                <w:sz w:val="24"/>
                <w:szCs w:val="24"/>
              </w:rPr>
              <w:t>етикулоциты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*тельца Гейнца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*метгемоглобин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*билирубин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</w:t>
            </w:r>
            <w:r w:rsidRPr="00D317EB">
              <w:rPr>
                <w:color w:val="000000"/>
                <w:sz w:val="24"/>
                <w:szCs w:val="24"/>
                <w:lang w:val="en-US"/>
              </w:rPr>
              <w:t>ACT</w:t>
            </w:r>
            <w:r w:rsidRPr="00D317EB">
              <w:rPr>
                <w:color w:val="000000"/>
                <w:sz w:val="24"/>
                <w:szCs w:val="24"/>
              </w:rPr>
              <w:t>, АЛТ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t>биомикроскопия переднего отрезка глаза</w:t>
            </w:r>
          </w:p>
        </w:tc>
        <w:tc>
          <w:tcPr>
            <w:tcW w:w="4413" w:type="dxa"/>
          </w:tcPr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Заболевания гепатобилиарной системы тяжелого течения часто рецидивирующие (более 2 раз за календарный год)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ind w:right="-14"/>
              <w:jc w:val="both"/>
              <w:rPr>
                <w:color w:val="000000"/>
                <w:sz w:val="24"/>
                <w:szCs w:val="24"/>
                <w:u w:val="single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рецидивирующие заболевания кожи с частотой обострения 4 раза и более за календарный год и аллергодерматозы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Тотальные дистрофические и аллергические заболевания верхних дыхательных путей.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заболевания переднего отрезка глаз (век, конъюнктивы, роговицы, слезовыводящих путей).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Содержание гемоглобина менее 120 г/л у женщин и менее 130 г/л у мужчин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802B48" w:rsidRPr="00D317EB" w:rsidTr="00A3597D">
        <w:tc>
          <w:tcPr>
            <w:tcW w:w="1188" w:type="dxa"/>
          </w:tcPr>
          <w:p w:rsidR="00802B48" w:rsidRPr="00D317EB" w:rsidRDefault="00802B48" w:rsidP="00A3597D">
            <w:pPr>
              <w:pStyle w:val="af1"/>
              <w:widowControl w:val="0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1.3.2.5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tabs>
                <w:tab w:val="left" w:pos="1166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</w:t>
            </w:r>
            <w:r w:rsidRPr="00D317EB">
              <w:rPr>
                <w:color w:val="000000"/>
                <w:sz w:val="24"/>
                <w:szCs w:val="24"/>
              </w:rPr>
              <w:t>роизводные кислот алифатических хлорирован</w:t>
            </w:r>
            <w:r>
              <w:rPr>
                <w:color w:val="000000"/>
                <w:sz w:val="24"/>
                <w:szCs w:val="24"/>
              </w:rPr>
              <w:t>-</w:t>
            </w:r>
            <w:r w:rsidRPr="00D317EB">
              <w:rPr>
                <w:color w:val="000000"/>
                <w:sz w:val="24"/>
                <w:szCs w:val="24"/>
              </w:rPr>
              <w:t>ных (хлоруксусной, трихлоруксусной и прочие)</w:t>
            </w:r>
          </w:p>
        </w:tc>
        <w:tc>
          <w:tcPr>
            <w:tcW w:w="110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 раз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b/>
                <w:color w:val="000000"/>
                <w:sz w:val="24"/>
                <w:szCs w:val="24"/>
                <w:u w:val="single"/>
              </w:rPr>
            </w:pPr>
            <w:r w:rsidRPr="00D317EB">
              <w:rPr>
                <w:color w:val="000000"/>
                <w:sz w:val="24"/>
                <w:szCs w:val="24"/>
              </w:rPr>
              <w:t>в 2 года</w:t>
            </w:r>
          </w:p>
        </w:tc>
        <w:tc>
          <w:tcPr>
            <w:tcW w:w="2495" w:type="dxa"/>
          </w:tcPr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Оториноларинголог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*Аллерголог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aps/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Спирометрия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 билирубин</w:t>
            </w: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</w:t>
            </w:r>
            <w:r w:rsidRPr="00D317EB">
              <w:rPr>
                <w:color w:val="000000"/>
                <w:sz w:val="24"/>
                <w:szCs w:val="24"/>
                <w:lang w:val="en-US"/>
              </w:rPr>
              <w:t>ACT</w:t>
            </w:r>
            <w:r w:rsidRPr="00D317EB">
              <w:rPr>
                <w:color w:val="000000"/>
                <w:sz w:val="24"/>
                <w:szCs w:val="24"/>
              </w:rPr>
              <w:t>, АЛТ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*специфическая аллергодиагностика</w:t>
            </w:r>
          </w:p>
        </w:tc>
        <w:tc>
          <w:tcPr>
            <w:tcW w:w="4413" w:type="dxa"/>
          </w:tcPr>
          <w:p w:rsidR="00802B48" w:rsidRPr="00FF1017" w:rsidRDefault="00802B48" w:rsidP="00A3597D">
            <w:pPr>
              <w:pStyle w:val="23"/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Тотальные дистрофические и аллергические изменения верхних дыхательных путей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802B48" w:rsidRPr="00D317EB" w:rsidTr="00A3597D">
        <w:tc>
          <w:tcPr>
            <w:tcW w:w="1188" w:type="dxa"/>
          </w:tcPr>
          <w:p w:rsidR="00802B48" w:rsidRPr="00D317EB" w:rsidRDefault="00802B48" w:rsidP="00A3597D">
            <w:pPr>
              <w:pStyle w:val="af1"/>
              <w:widowControl w:val="0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1.3.2.6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aps/>
                <w:color w:val="000000"/>
                <w:sz w:val="24"/>
                <w:szCs w:val="24"/>
              </w:rPr>
              <w:t>п</w:t>
            </w:r>
            <w:r w:rsidRPr="00D317EB">
              <w:rPr>
                <w:color w:val="000000"/>
                <w:sz w:val="24"/>
                <w:szCs w:val="24"/>
              </w:rPr>
              <w:t xml:space="preserve">роизводныекислоты хлорбензойной </w:t>
            </w:r>
          </w:p>
        </w:tc>
        <w:tc>
          <w:tcPr>
            <w:tcW w:w="110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 раз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 2 года</w:t>
            </w:r>
          </w:p>
        </w:tc>
        <w:tc>
          <w:tcPr>
            <w:tcW w:w="2495" w:type="dxa"/>
          </w:tcPr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Дерматовенеролог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Оториноларинголог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Невролог</w:t>
            </w:r>
          </w:p>
          <w:p w:rsidR="00802B48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Офтальмолог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*Аллерголог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Спирометрия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*билирубин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</w:t>
            </w:r>
            <w:r w:rsidRPr="00D317EB">
              <w:rPr>
                <w:color w:val="000000"/>
                <w:sz w:val="24"/>
                <w:szCs w:val="24"/>
                <w:lang w:val="en-US"/>
              </w:rPr>
              <w:t>ACT</w:t>
            </w:r>
            <w:r w:rsidRPr="00D317EB">
              <w:rPr>
                <w:color w:val="000000"/>
                <w:sz w:val="24"/>
                <w:szCs w:val="24"/>
              </w:rPr>
              <w:t>, АЛТ</w:t>
            </w: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t xml:space="preserve">биомикроскопия 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lastRenderedPageBreak/>
              <w:t>переднего отрезка глаза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*специфическая аллергодиагностика</w:t>
            </w:r>
          </w:p>
        </w:tc>
        <w:tc>
          <w:tcPr>
            <w:tcW w:w="4413" w:type="dxa"/>
          </w:tcPr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Заболевания гепатобилиарной системы тяжелого течения часто рецидивирующие (более 2 раз за календарный год)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tabs>
                <w:tab w:val="left" w:pos="4644"/>
              </w:tabs>
              <w:jc w:val="both"/>
              <w:rPr>
                <w:color w:val="000000"/>
                <w:sz w:val="24"/>
                <w:szCs w:val="24"/>
                <w:u w:val="single"/>
              </w:rPr>
            </w:pPr>
            <w:r w:rsidRPr="00D317EB">
              <w:rPr>
                <w:color w:val="000000"/>
                <w:sz w:val="24"/>
                <w:szCs w:val="24"/>
              </w:rPr>
              <w:t>Аллергические заболевания верхних дыхательных путей и кожи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tabs>
                <w:tab w:val="left" w:pos="4644"/>
              </w:tabs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Хронические заболевания периферической нервной системы с </w:t>
            </w:r>
            <w:r w:rsidRPr="00D317EB">
              <w:rPr>
                <w:color w:val="000000"/>
                <w:sz w:val="24"/>
                <w:szCs w:val="24"/>
              </w:rPr>
              <w:lastRenderedPageBreak/>
              <w:t>частотой обострения 3 раза и более за календарный год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tabs>
                <w:tab w:val="left" w:pos="4644"/>
              </w:tabs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Тотальные дистрофические заболевания верхних дыхательных путей.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tabs>
                <w:tab w:val="left" w:pos="4644"/>
              </w:tabs>
              <w:jc w:val="both"/>
              <w:rPr>
                <w:b/>
                <w:color w:val="000000"/>
                <w:sz w:val="24"/>
                <w:szCs w:val="24"/>
                <w:u w:val="single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заболевания переднего отрезка глаз (век, конъюнктивы, роговицы, слезовыводящих путей)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Содержание гемоглобина менее 120 г/л у женщин и менее 130 г/л у мужчин.</w:t>
            </w:r>
          </w:p>
        </w:tc>
      </w:tr>
      <w:tr w:rsidR="00802B48" w:rsidRPr="00D317EB" w:rsidTr="00A3597D">
        <w:tc>
          <w:tcPr>
            <w:tcW w:w="1188" w:type="dxa"/>
          </w:tcPr>
          <w:p w:rsidR="00802B48" w:rsidRPr="00D317EB" w:rsidRDefault="00802B48" w:rsidP="00A3597D">
            <w:pPr>
              <w:pStyle w:val="af1"/>
              <w:widowControl w:val="0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1.3.2.7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caps/>
                <w:color w:val="000000"/>
                <w:sz w:val="24"/>
                <w:szCs w:val="24"/>
              </w:rPr>
              <w:t>п</w:t>
            </w:r>
            <w:r w:rsidRPr="00D317EB">
              <w:rPr>
                <w:color w:val="000000"/>
                <w:sz w:val="24"/>
                <w:szCs w:val="24"/>
              </w:rPr>
              <w:t>роизводные кислоты хлороксиуксусной: 2,4-дихлорфеноксиуксусная кислота (2,4Д), аминная соль 2,4- дихлорфеноксиуксусной кислоты (2,4ДА), 4-хлор-2- метилфеноксиуксусная кислота (МСРА)</w:t>
            </w:r>
          </w:p>
        </w:tc>
        <w:tc>
          <w:tcPr>
            <w:tcW w:w="110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 раз в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2 года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495" w:type="dxa"/>
          </w:tcPr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Дерматовенеролог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Оториноларинголог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Невролог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Офтальмолог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*Аллерголог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Спирометрия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*билирубин, </w:t>
            </w:r>
            <w:r w:rsidRPr="00D317EB">
              <w:rPr>
                <w:color w:val="000000"/>
                <w:sz w:val="24"/>
                <w:szCs w:val="24"/>
                <w:lang w:val="en-US"/>
              </w:rPr>
              <w:t>ACT</w:t>
            </w:r>
            <w:r w:rsidRPr="00D317EB">
              <w:rPr>
                <w:color w:val="000000"/>
                <w:sz w:val="24"/>
                <w:szCs w:val="24"/>
              </w:rPr>
              <w:t>, АЛТ</w:t>
            </w: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t>биомикроскопия переднего отрезка глаза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*специфическая аллергодиагностика</w:t>
            </w:r>
          </w:p>
        </w:tc>
        <w:tc>
          <w:tcPr>
            <w:tcW w:w="4413" w:type="dxa"/>
          </w:tcPr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Заболевания гепатобилиарной системы тяжелого течения часто рецидивирующие (более 2 раз за календарный год)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  <w:u w:val="single"/>
              </w:rPr>
            </w:pPr>
            <w:r w:rsidRPr="00D317EB">
              <w:rPr>
                <w:color w:val="000000"/>
                <w:sz w:val="24"/>
                <w:szCs w:val="24"/>
              </w:rPr>
              <w:t>Аллергические заболевания верхних дыхательных путей и кожи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b/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заболевания периферической нервной системы с частотой обострения 3 раза и более за календарный год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Тотальные дистрофические заболевания верхних дыхательных путей.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jc w:val="both"/>
              <w:rPr>
                <w:b/>
                <w:color w:val="000000"/>
                <w:sz w:val="24"/>
                <w:szCs w:val="24"/>
                <w:u w:val="single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заболевания переднего отрезка глаз (век, конъюнктивы, роговицы, слезовыводящих путей)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Содержание гемоглобина менее 120 г/л </w:t>
            </w:r>
            <w:r w:rsidRPr="00D317EB">
              <w:rPr>
                <w:color w:val="000000"/>
                <w:sz w:val="24"/>
                <w:szCs w:val="24"/>
              </w:rPr>
              <w:lastRenderedPageBreak/>
              <w:t>у женщин и менее 130 г/л у мужчин.</w:t>
            </w:r>
          </w:p>
        </w:tc>
      </w:tr>
      <w:tr w:rsidR="00802B48" w:rsidRPr="00D317EB" w:rsidTr="00A3597D">
        <w:tc>
          <w:tcPr>
            <w:tcW w:w="1188" w:type="dxa"/>
          </w:tcPr>
          <w:p w:rsidR="00802B48" w:rsidRPr="00D317EB" w:rsidRDefault="00802B48" w:rsidP="00A3597D">
            <w:pPr>
              <w:pStyle w:val="af1"/>
              <w:widowControl w:val="0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1.3.2.8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F96A91" w:rsidRDefault="00802B48" w:rsidP="00A3597D">
            <w:pPr>
              <w:jc w:val="both"/>
              <w:rPr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к</w:t>
            </w:r>
            <w:r w:rsidRPr="00F96A91">
              <w:rPr>
                <w:sz w:val="24"/>
                <w:szCs w:val="24"/>
              </w:rPr>
              <w:t>ислоты хлорфенокси-масляной производные</w:t>
            </w:r>
          </w:p>
        </w:tc>
        <w:tc>
          <w:tcPr>
            <w:tcW w:w="110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1 раз 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 2 года</w:t>
            </w:r>
          </w:p>
        </w:tc>
        <w:tc>
          <w:tcPr>
            <w:tcW w:w="2495" w:type="dxa"/>
          </w:tcPr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Дерматовенеролог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Невролог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Оториноларинголог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Офтальмолог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*Аллерголог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Спирометрия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*билирубин, </w:t>
            </w:r>
            <w:r w:rsidRPr="00D317EB">
              <w:rPr>
                <w:color w:val="000000"/>
                <w:sz w:val="24"/>
                <w:szCs w:val="24"/>
                <w:lang w:val="en-US"/>
              </w:rPr>
              <w:t>ACT</w:t>
            </w:r>
            <w:r w:rsidRPr="00D317EB">
              <w:rPr>
                <w:color w:val="000000"/>
                <w:sz w:val="24"/>
                <w:szCs w:val="24"/>
              </w:rPr>
              <w:t>, АЛТ</w:t>
            </w: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t>биомикроскопия переднего отрезка глаза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*специфическая аллергодиагностика</w:t>
            </w:r>
          </w:p>
        </w:tc>
        <w:tc>
          <w:tcPr>
            <w:tcW w:w="4413" w:type="dxa"/>
          </w:tcPr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Заболевания гепатобилиарной системы тяжелого течения часто рецидивирующие (более 2 раз за календарный год)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ind w:right="-14"/>
              <w:jc w:val="both"/>
              <w:rPr>
                <w:color w:val="000000"/>
                <w:sz w:val="24"/>
                <w:szCs w:val="24"/>
                <w:u w:val="single"/>
              </w:rPr>
            </w:pPr>
            <w:r w:rsidRPr="00D317EB">
              <w:rPr>
                <w:color w:val="000000"/>
                <w:sz w:val="24"/>
                <w:szCs w:val="24"/>
              </w:rPr>
              <w:t>Аллергические заболевания верхних дыхательных путей и кожи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заболевания периферической нервной системы с частотой обострения 3 раза и более за календарный год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ind w:right="-14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Тотальные дистрофические заболевания верхних дыхательных путей.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ind w:right="-14"/>
              <w:jc w:val="both"/>
              <w:rPr>
                <w:color w:val="000000"/>
                <w:sz w:val="24"/>
                <w:szCs w:val="24"/>
                <w:u w:val="single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заболевания переднего отрезка глаз (век, конъюнктивы, роговицы, слезовыводящих путей)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Содержание гемоглобина менее 120 г/л у женщин и менее 130 г/л у мужчин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802B48" w:rsidRPr="00D317EB" w:rsidTr="00A3597D">
        <w:tc>
          <w:tcPr>
            <w:tcW w:w="1188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1.3.2.9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aps/>
                <w:color w:val="000000"/>
                <w:sz w:val="24"/>
                <w:szCs w:val="24"/>
              </w:rPr>
              <w:t>к</w:t>
            </w:r>
            <w:r w:rsidRPr="00D317EB">
              <w:rPr>
                <w:color w:val="000000"/>
                <w:sz w:val="24"/>
                <w:szCs w:val="24"/>
              </w:rPr>
              <w:t>ислот карбоновых анили</w:t>
            </w:r>
            <w:r>
              <w:rPr>
                <w:color w:val="000000"/>
                <w:sz w:val="24"/>
                <w:szCs w:val="24"/>
              </w:rPr>
              <w:t>-</w:t>
            </w:r>
            <w:r w:rsidRPr="00D317EB">
              <w:rPr>
                <w:color w:val="000000"/>
                <w:sz w:val="24"/>
                <w:szCs w:val="24"/>
              </w:rPr>
              <w:t>ды галоидозаме</w:t>
            </w:r>
            <w:r>
              <w:rPr>
                <w:color w:val="000000"/>
                <w:sz w:val="24"/>
                <w:szCs w:val="24"/>
              </w:rPr>
              <w:t>щенные</w:t>
            </w:r>
          </w:p>
        </w:tc>
        <w:tc>
          <w:tcPr>
            <w:tcW w:w="110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 раз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 2 года</w:t>
            </w:r>
          </w:p>
        </w:tc>
        <w:tc>
          <w:tcPr>
            <w:tcW w:w="249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Дерматовенеролог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Невролог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Оториноларинголог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 xml:space="preserve">Офтальмолог 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*Аллерголог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*</w:t>
            </w:r>
            <w:r w:rsidRPr="00D317EB">
              <w:rPr>
                <w:color w:val="000000"/>
                <w:sz w:val="24"/>
                <w:szCs w:val="24"/>
                <w:lang w:val="en-US"/>
              </w:rPr>
              <w:t>ACT</w:t>
            </w:r>
            <w:r w:rsidRPr="00D317EB">
              <w:rPr>
                <w:color w:val="000000"/>
                <w:sz w:val="24"/>
                <w:szCs w:val="24"/>
              </w:rPr>
              <w:t>, АЛТ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</w:t>
            </w:r>
            <w:r>
              <w:rPr>
                <w:color w:val="000000"/>
                <w:sz w:val="24"/>
                <w:szCs w:val="24"/>
              </w:rPr>
              <w:t>Г</w:t>
            </w:r>
            <w:r w:rsidRPr="00D317EB">
              <w:rPr>
                <w:color w:val="000000"/>
                <w:sz w:val="24"/>
                <w:szCs w:val="24"/>
              </w:rPr>
              <w:t>ГТП</w:t>
            </w: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t xml:space="preserve">биомикроскопия переднего отрезка 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lastRenderedPageBreak/>
              <w:t>глаза</w:t>
            </w: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*специфическая аллергодиагностика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спирометрия</w:t>
            </w:r>
          </w:p>
        </w:tc>
        <w:tc>
          <w:tcPr>
            <w:tcW w:w="4413" w:type="dxa"/>
          </w:tcPr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Заболевания гепатобилиарной системы тяжелого течения часто рецидивирующие (более 2 раз за календарный год)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tabs>
                <w:tab w:val="left" w:pos="4644"/>
              </w:tabs>
              <w:ind w:right="-14"/>
              <w:jc w:val="both"/>
              <w:rPr>
                <w:color w:val="000000"/>
                <w:sz w:val="24"/>
                <w:szCs w:val="24"/>
                <w:u w:val="single"/>
              </w:rPr>
            </w:pPr>
            <w:r w:rsidRPr="00D317EB">
              <w:rPr>
                <w:color w:val="000000"/>
                <w:sz w:val="24"/>
                <w:szCs w:val="24"/>
              </w:rPr>
              <w:t>Аллергические заболевания верхних дыхательных путей и кожи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tabs>
                <w:tab w:val="left" w:pos="4644"/>
              </w:tabs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Хронические заболевания </w:t>
            </w:r>
            <w:r w:rsidRPr="00D317EB">
              <w:rPr>
                <w:color w:val="000000"/>
                <w:sz w:val="24"/>
                <w:szCs w:val="24"/>
              </w:rPr>
              <w:lastRenderedPageBreak/>
              <w:t>периферической нервной системы с частотой обострения 3 раза и более за календарный год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tabs>
                <w:tab w:val="left" w:pos="4644"/>
              </w:tabs>
              <w:ind w:right="-14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Тотальные дистрофические заболевания верхних дыхательных путей.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tabs>
                <w:tab w:val="left" w:pos="4644"/>
              </w:tabs>
              <w:ind w:right="-14"/>
              <w:jc w:val="both"/>
              <w:rPr>
                <w:color w:val="000000"/>
                <w:sz w:val="24"/>
                <w:szCs w:val="24"/>
                <w:u w:val="single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заболевания переднего отрезка глаз (век, конъюнктивы, роговицы, слезовыводящих путей)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Содержание гемоглобина менее 120 г/л у женщин и менее 130 г/л у мужчин.</w:t>
            </w:r>
          </w:p>
        </w:tc>
      </w:tr>
      <w:tr w:rsidR="00802B48" w:rsidRPr="00D317EB" w:rsidTr="00A3597D">
        <w:tc>
          <w:tcPr>
            <w:tcW w:w="1188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1.3.2.10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</w:t>
            </w:r>
            <w:r w:rsidRPr="00D317EB">
              <w:rPr>
                <w:color w:val="000000"/>
                <w:sz w:val="24"/>
                <w:szCs w:val="24"/>
              </w:rPr>
              <w:t xml:space="preserve">роизводные мочевины и гуанедина </w:t>
            </w:r>
          </w:p>
        </w:tc>
        <w:tc>
          <w:tcPr>
            <w:tcW w:w="110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 раз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 2 года</w:t>
            </w:r>
          </w:p>
        </w:tc>
        <w:tc>
          <w:tcPr>
            <w:tcW w:w="249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Дерматовенеролог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Оториноларинголог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Офтальмолог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*Эндокринолог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*Невролог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*Аллерголог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*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t xml:space="preserve">биомикроскопия переднего отрезка глаза </w:t>
            </w: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*УЗИ щитовидной железы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*специфическая аллергодиагностика</w:t>
            </w:r>
          </w:p>
        </w:tc>
        <w:tc>
          <w:tcPr>
            <w:tcW w:w="4413" w:type="dxa"/>
          </w:tcPr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Заболевания гепатобилиарной системы тяжелого течения часто рецидивирующие (более 2 раз за календарный год)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ind w:right="-14"/>
              <w:jc w:val="both"/>
              <w:rPr>
                <w:color w:val="000000"/>
                <w:sz w:val="24"/>
                <w:szCs w:val="24"/>
                <w:u w:val="single"/>
              </w:rPr>
            </w:pPr>
            <w:r w:rsidRPr="00D317EB">
              <w:rPr>
                <w:color w:val="000000"/>
                <w:sz w:val="24"/>
                <w:szCs w:val="24"/>
              </w:rPr>
              <w:t>Аллергические заболевания верхних дыхательных путей и кожи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заболевания периферической нервной системы с частотой обострения 3 раза и более за календарный год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ind w:right="-14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Тотальные дистрофические заболевания верхних дыхательных путей.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ind w:right="-14"/>
              <w:jc w:val="both"/>
              <w:rPr>
                <w:color w:val="000000"/>
                <w:sz w:val="24"/>
                <w:szCs w:val="24"/>
                <w:u w:val="single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заболевания переднего отрезка глаз (век, конъюнктивы, роговицы, слезовыводящих путей)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Содержание гемоглобина менее 120 г/л у женщин и менее 130 г/л у мужчин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ind w:right="93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Заболевания щитовидной железы с нарушением функции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802B48" w:rsidRPr="00D317EB" w:rsidTr="00A3597D">
        <w:tc>
          <w:tcPr>
            <w:tcW w:w="1188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1.3.2.11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</w:t>
            </w:r>
            <w:r w:rsidRPr="00D317EB">
              <w:rPr>
                <w:color w:val="000000"/>
                <w:sz w:val="24"/>
                <w:szCs w:val="24"/>
              </w:rPr>
              <w:t xml:space="preserve">роизводные симмтразинов: атразин, прометрин, тербутрин и прочие </w:t>
            </w:r>
          </w:p>
        </w:tc>
        <w:tc>
          <w:tcPr>
            <w:tcW w:w="110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 раз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 2 года</w:t>
            </w:r>
          </w:p>
        </w:tc>
        <w:tc>
          <w:tcPr>
            <w:tcW w:w="249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Невролог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Оториноларинголог</w:t>
            </w:r>
          </w:p>
        </w:tc>
        <w:tc>
          <w:tcPr>
            <w:tcW w:w="2700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*ретикулоциты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</w:t>
            </w:r>
            <w:r w:rsidRPr="00D317EB">
              <w:rPr>
                <w:color w:val="000000"/>
                <w:sz w:val="24"/>
                <w:szCs w:val="24"/>
                <w:lang w:val="en-US"/>
              </w:rPr>
              <w:t>ACT</w:t>
            </w:r>
            <w:r w:rsidRPr="00D317EB">
              <w:rPr>
                <w:color w:val="000000"/>
                <w:sz w:val="24"/>
                <w:szCs w:val="24"/>
              </w:rPr>
              <w:t>, *АЛТ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</w:tcPr>
          <w:p w:rsidR="00802B48" w:rsidRPr="00D317EB" w:rsidRDefault="00802B48" w:rsidP="00A3597D">
            <w:pPr>
              <w:pStyle w:val="af1"/>
              <w:widowControl w:val="0"/>
              <w:ind w:right="93"/>
              <w:rPr>
                <w:color w:val="000000"/>
                <w:sz w:val="24"/>
                <w:szCs w:val="24"/>
                <w:u w:val="single"/>
              </w:rPr>
            </w:pPr>
            <w:r w:rsidRPr="00D317EB">
              <w:rPr>
                <w:color w:val="000000"/>
                <w:sz w:val="24"/>
                <w:szCs w:val="24"/>
              </w:rPr>
              <w:t>Выраженные расстройства вегетативной (автономной) нервной системы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jc w:val="left"/>
              <w:rPr>
                <w:color w:val="000000"/>
                <w:sz w:val="24"/>
                <w:szCs w:val="24"/>
              </w:rPr>
            </w:pPr>
          </w:p>
        </w:tc>
      </w:tr>
      <w:tr w:rsidR="00802B48" w:rsidRPr="00D317EB" w:rsidTr="00A3597D">
        <w:tc>
          <w:tcPr>
            <w:tcW w:w="1188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1.3.2.12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гетероцикличе</w:t>
            </w:r>
            <w:r w:rsidRPr="00D317EB">
              <w:rPr>
                <w:color w:val="000000"/>
                <w:sz w:val="24"/>
                <w:szCs w:val="24"/>
              </w:rPr>
              <w:t>ские сое</w:t>
            </w:r>
            <w:r>
              <w:rPr>
                <w:color w:val="000000"/>
                <w:sz w:val="24"/>
                <w:szCs w:val="24"/>
              </w:rPr>
              <w:t>-</w:t>
            </w:r>
            <w:r w:rsidRPr="00D317EB">
              <w:rPr>
                <w:color w:val="000000"/>
                <w:sz w:val="24"/>
                <w:szCs w:val="24"/>
              </w:rPr>
              <w:t xml:space="preserve">динения различных групп: зоокумарин, ратиндан, морестан, пирамин, тиазон </w:t>
            </w:r>
          </w:p>
        </w:tc>
        <w:tc>
          <w:tcPr>
            <w:tcW w:w="110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 раз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 2 года</w:t>
            </w:r>
          </w:p>
        </w:tc>
        <w:tc>
          <w:tcPr>
            <w:tcW w:w="249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Дерматовенеролог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Невролог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Оториноларинголог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Офтальмолог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*Аллерголог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</w:tcPr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Спирометрия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</w:t>
            </w:r>
            <w:r w:rsidRPr="00D317EB">
              <w:rPr>
                <w:color w:val="000000"/>
                <w:sz w:val="24"/>
                <w:szCs w:val="24"/>
              </w:rPr>
              <w:t>етикулоциты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*АЛТ, АСТ,билирубин</w:t>
            </w: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*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t>биомикроскопия переднего отрезка глаза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*специфическая аллергодиагностика</w:t>
            </w:r>
          </w:p>
        </w:tc>
        <w:tc>
          <w:tcPr>
            <w:tcW w:w="4413" w:type="dxa"/>
          </w:tcPr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ind w:right="-14"/>
              <w:jc w:val="both"/>
              <w:rPr>
                <w:color w:val="000000"/>
                <w:sz w:val="24"/>
                <w:szCs w:val="24"/>
                <w:u w:val="single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рецидивирующие заболевания кожи с частотой обострения 4 раза и более за календарный год и аллергодерматозы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ind w:right="93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Тотальные дистрофические и аллергические заболевания верхних дыхательных путей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заболевания переднего отрезка глаз (век, конъюнктивы, роговицы, слезовыводящих путей)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Выраженные расстройства вегетативной (автономной) нервной системы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802B48" w:rsidRPr="00D317EB" w:rsidTr="00A3597D">
        <w:tc>
          <w:tcPr>
            <w:tcW w:w="1188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1.3.2.13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  <w:r w:rsidRPr="00D317EB">
              <w:rPr>
                <w:color w:val="000000"/>
                <w:sz w:val="24"/>
                <w:szCs w:val="24"/>
              </w:rPr>
              <w:t>лорацетоанилиды (ацето</w:t>
            </w:r>
            <w:r>
              <w:rPr>
                <w:color w:val="000000"/>
                <w:sz w:val="24"/>
                <w:szCs w:val="24"/>
              </w:rPr>
              <w:t>-</w:t>
            </w:r>
            <w:r w:rsidRPr="00D317EB">
              <w:rPr>
                <w:color w:val="000000"/>
                <w:sz w:val="24"/>
                <w:szCs w:val="24"/>
              </w:rPr>
              <w:t xml:space="preserve">хлор, алахлор, метазахлор, метолахлор) </w:t>
            </w:r>
          </w:p>
        </w:tc>
        <w:tc>
          <w:tcPr>
            <w:tcW w:w="110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1 раз 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в 2 года </w:t>
            </w:r>
          </w:p>
        </w:tc>
        <w:tc>
          <w:tcPr>
            <w:tcW w:w="249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Дерматовенеролог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Оториноларинголог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Офтальмолог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*Невролог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*Аллерголог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Спирометрия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*билирубин, </w:t>
            </w:r>
            <w:r w:rsidRPr="00D317EB">
              <w:rPr>
                <w:color w:val="000000"/>
                <w:sz w:val="24"/>
                <w:szCs w:val="24"/>
                <w:lang w:val="en-US"/>
              </w:rPr>
              <w:t>ACT</w:t>
            </w:r>
            <w:r w:rsidRPr="00D317EB">
              <w:rPr>
                <w:color w:val="000000"/>
                <w:sz w:val="24"/>
                <w:szCs w:val="24"/>
              </w:rPr>
              <w:t>, АЛТ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t>биомикроскопия переднего</w:t>
            </w: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 w:rsidRPr="00D317EB">
              <w:rPr>
                <w:color w:val="000000"/>
                <w:spacing w:val="-1"/>
                <w:sz w:val="24"/>
                <w:szCs w:val="24"/>
              </w:rPr>
              <w:t>отрезка глаза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*специфическая аллергодиагностика</w:t>
            </w:r>
          </w:p>
        </w:tc>
        <w:tc>
          <w:tcPr>
            <w:tcW w:w="4413" w:type="dxa"/>
          </w:tcPr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Заболевания гепатобилиарной системы тяжелого течения часто рецидивирующие (более 2 раз за календарный год)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tabs>
                <w:tab w:val="left" w:pos="4644"/>
              </w:tabs>
              <w:ind w:right="-14"/>
              <w:jc w:val="both"/>
              <w:rPr>
                <w:color w:val="000000"/>
                <w:sz w:val="24"/>
                <w:szCs w:val="24"/>
                <w:u w:val="single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рецидивирующие заболевания кожи с частотой обострения 4 раза и более за календарный год и аллергодерматозы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tabs>
                <w:tab w:val="left" w:pos="4644"/>
              </w:tabs>
              <w:ind w:right="-14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Тотальные дистрофические и аллергические заболевания верхних дыхательных путей.</w:t>
            </w:r>
          </w:p>
          <w:p w:rsidR="00802B48" w:rsidRPr="00417470" w:rsidRDefault="00802B48" w:rsidP="00A3597D">
            <w:pPr>
              <w:pStyle w:val="23"/>
              <w:widowControl w:val="0"/>
              <w:shd w:val="clear" w:color="auto" w:fill="FFFFFF"/>
              <w:ind w:right="442"/>
              <w:jc w:val="both"/>
              <w:rPr>
                <w:sz w:val="24"/>
                <w:szCs w:val="24"/>
              </w:rPr>
            </w:pPr>
            <w:r w:rsidRPr="00417470">
              <w:rPr>
                <w:sz w:val="24"/>
                <w:szCs w:val="24"/>
              </w:rPr>
              <w:t>Сенсоневральная тугоухость.</w:t>
            </w:r>
          </w:p>
          <w:p w:rsidR="00802B48" w:rsidRPr="00417470" w:rsidRDefault="00802B48" w:rsidP="00A3597D">
            <w:pPr>
              <w:pStyle w:val="23"/>
              <w:widowControl w:val="0"/>
              <w:shd w:val="clear" w:color="auto" w:fill="FFFFFF"/>
              <w:ind w:right="442"/>
              <w:jc w:val="both"/>
              <w:rPr>
                <w:sz w:val="24"/>
                <w:szCs w:val="24"/>
              </w:rPr>
            </w:pPr>
            <w:r w:rsidRPr="00417470">
              <w:rPr>
                <w:sz w:val="24"/>
                <w:szCs w:val="24"/>
              </w:rPr>
              <w:t>Искривления носовой перегородки</w:t>
            </w:r>
            <w:r>
              <w:rPr>
                <w:sz w:val="24"/>
                <w:szCs w:val="24"/>
              </w:rPr>
              <w:t>,</w:t>
            </w:r>
            <w:r w:rsidRPr="00417470">
              <w:rPr>
                <w:sz w:val="24"/>
                <w:szCs w:val="24"/>
              </w:rPr>
              <w:t xml:space="preserve"> препятствующие носовому дыханию.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tabs>
                <w:tab w:val="left" w:pos="4644"/>
              </w:tabs>
              <w:ind w:right="-14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заболевания переднего отрезка глаз (век, конъюнктивы, роговицы, слезовыводящих путей).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Содержание гемоглобина менее 120 г/л у женщин и менее 130 г/л у мужчин.</w:t>
            </w:r>
          </w:p>
        </w:tc>
      </w:tr>
      <w:tr w:rsidR="00802B48" w:rsidRPr="00D317EB" w:rsidTr="00A3597D">
        <w:tc>
          <w:tcPr>
            <w:tcW w:w="1188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1.3.2.14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</w:t>
            </w:r>
            <w:r w:rsidRPr="00D317EB">
              <w:rPr>
                <w:color w:val="000000"/>
                <w:sz w:val="24"/>
                <w:szCs w:val="24"/>
              </w:rPr>
              <w:t xml:space="preserve">иретроиды (бифентрин, перметрин, фенвалерат, лямбдацыгалотрин, цыгалотрин, дельтаметрин </w:t>
            </w:r>
            <w:r w:rsidRPr="00D317EB">
              <w:rPr>
                <w:color w:val="000000"/>
                <w:sz w:val="24"/>
                <w:szCs w:val="24"/>
              </w:rPr>
              <w:lastRenderedPageBreak/>
              <w:t xml:space="preserve">и прочие) </w:t>
            </w:r>
          </w:p>
        </w:tc>
        <w:tc>
          <w:tcPr>
            <w:tcW w:w="110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 xml:space="preserve">1 раз 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в 2 года </w:t>
            </w:r>
          </w:p>
        </w:tc>
        <w:tc>
          <w:tcPr>
            <w:tcW w:w="249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Оториноларинголог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Офтальмолог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*Невролог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Спирометрия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*билирубин, </w:t>
            </w:r>
            <w:r w:rsidRPr="00D317EB">
              <w:rPr>
                <w:color w:val="000000"/>
                <w:sz w:val="24"/>
                <w:szCs w:val="24"/>
                <w:lang w:val="en-US"/>
              </w:rPr>
              <w:t>ACT</w:t>
            </w:r>
            <w:r w:rsidRPr="00D317EB">
              <w:rPr>
                <w:color w:val="000000"/>
                <w:sz w:val="24"/>
                <w:szCs w:val="24"/>
              </w:rPr>
              <w:t>, АЛТ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t xml:space="preserve">биомикроскопия 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lastRenderedPageBreak/>
              <w:t>переднего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pacing w:val="-1"/>
                <w:sz w:val="24"/>
                <w:szCs w:val="24"/>
              </w:rPr>
              <w:t>отрезка глаза</w:t>
            </w:r>
          </w:p>
        </w:tc>
        <w:tc>
          <w:tcPr>
            <w:tcW w:w="4413" w:type="dxa"/>
          </w:tcPr>
          <w:p w:rsidR="00802B48" w:rsidRPr="00D317EB" w:rsidRDefault="00802B48" w:rsidP="00A3597D">
            <w:pPr>
              <w:pStyle w:val="23"/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Хронические заболевания переднего отрезка глаз (век, конъюнктивы, роговицы, слезовыводящих путей)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23"/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Тотальные дистрофические заболевания верхних дыхательных путей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802B48" w:rsidRPr="00D317EB" w:rsidTr="00A3597D">
        <w:tc>
          <w:tcPr>
            <w:tcW w:w="1188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1.3.2.15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</w:t>
            </w:r>
            <w:r w:rsidRPr="00D317EB">
              <w:rPr>
                <w:color w:val="000000"/>
                <w:sz w:val="24"/>
                <w:szCs w:val="24"/>
              </w:rPr>
              <w:t>роизводные сульфанил</w:t>
            </w:r>
            <w:r>
              <w:rPr>
                <w:color w:val="000000"/>
                <w:sz w:val="24"/>
                <w:szCs w:val="24"/>
              </w:rPr>
              <w:t>-</w:t>
            </w:r>
            <w:r w:rsidRPr="00D317EB">
              <w:rPr>
                <w:color w:val="000000"/>
                <w:sz w:val="24"/>
                <w:szCs w:val="24"/>
              </w:rPr>
              <w:t>мочевины (хлорсульфурон, римсульфурон, хлорсуль</w:t>
            </w:r>
            <w:r>
              <w:rPr>
                <w:color w:val="000000"/>
                <w:sz w:val="24"/>
                <w:szCs w:val="24"/>
              </w:rPr>
              <w:t>-</w:t>
            </w:r>
            <w:r w:rsidRPr="00D317EB">
              <w:rPr>
                <w:color w:val="000000"/>
                <w:sz w:val="24"/>
                <w:szCs w:val="24"/>
              </w:rPr>
              <w:t>фоксим, метмульфурон</w:t>
            </w:r>
            <w:r>
              <w:rPr>
                <w:color w:val="000000"/>
                <w:sz w:val="24"/>
                <w:szCs w:val="24"/>
              </w:rPr>
              <w:t>-</w:t>
            </w:r>
            <w:r w:rsidRPr="00D317EB">
              <w:rPr>
                <w:color w:val="000000"/>
                <w:sz w:val="24"/>
                <w:szCs w:val="24"/>
              </w:rPr>
              <w:t xml:space="preserve">метил, трибунуронметил, ти-фенсульфуронметил и прочие) </w:t>
            </w:r>
          </w:p>
        </w:tc>
        <w:tc>
          <w:tcPr>
            <w:tcW w:w="110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1 раз 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в 2 года </w:t>
            </w:r>
          </w:p>
        </w:tc>
        <w:tc>
          <w:tcPr>
            <w:tcW w:w="249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Оториноларинголог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Офтальмолог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*Невролог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*Эндокринолог</w:t>
            </w:r>
          </w:p>
        </w:tc>
        <w:tc>
          <w:tcPr>
            <w:tcW w:w="2700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Спирометрия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*билирубин, </w:t>
            </w:r>
            <w:r w:rsidRPr="00D317EB">
              <w:rPr>
                <w:color w:val="000000"/>
                <w:sz w:val="24"/>
                <w:szCs w:val="24"/>
                <w:lang w:val="en-US"/>
              </w:rPr>
              <w:t>ACT</w:t>
            </w:r>
            <w:r w:rsidRPr="00D317EB">
              <w:rPr>
                <w:color w:val="000000"/>
                <w:sz w:val="24"/>
                <w:szCs w:val="24"/>
              </w:rPr>
              <w:t>, АЛТ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</w:t>
            </w:r>
            <w:r>
              <w:rPr>
                <w:color w:val="000000"/>
                <w:sz w:val="24"/>
                <w:szCs w:val="24"/>
              </w:rPr>
              <w:t xml:space="preserve"> Г</w:t>
            </w:r>
            <w:r w:rsidRPr="00D317EB">
              <w:rPr>
                <w:color w:val="000000"/>
                <w:sz w:val="24"/>
                <w:szCs w:val="24"/>
              </w:rPr>
              <w:t>ГТП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t>биомикроскопия переднего отрезка глаза</w:t>
            </w:r>
          </w:p>
        </w:tc>
        <w:tc>
          <w:tcPr>
            <w:tcW w:w="4413" w:type="dxa"/>
          </w:tcPr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Заболевания гепатобилиарной системы тяжелого течения часто рецидивирующие (более 2 раз за календарный год)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tabs>
                <w:tab w:val="left" w:pos="4644"/>
              </w:tabs>
              <w:ind w:right="-14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Тотальные дистрофические заболевания верхних дыхательных путей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417470" w:rsidRDefault="00802B48" w:rsidP="00A3597D">
            <w:pPr>
              <w:pStyle w:val="23"/>
              <w:widowControl w:val="0"/>
              <w:shd w:val="clear" w:color="auto" w:fill="FFFFFF"/>
              <w:ind w:right="442"/>
              <w:jc w:val="both"/>
              <w:rPr>
                <w:sz w:val="24"/>
                <w:szCs w:val="24"/>
              </w:rPr>
            </w:pPr>
            <w:r w:rsidRPr="00417470">
              <w:rPr>
                <w:sz w:val="24"/>
                <w:szCs w:val="24"/>
              </w:rPr>
              <w:t>Сенсоневральная тугоухость.</w:t>
            </w:r>
          </w:p>
          <w:p w:rsidR="00802B48" w:rsidRPr="00417470" w:rsidRDefault="00802B48" w:rsidP="00A3597D">
            <w:pPr>
              <w:pStyle w:val="23"/>
              <w:widowControl w:val="0"/>
              <w:shd w:val="clear" w:color="auto" w:fill="FFFFFF"/>
              <w:ind w:right="442"/>
              <w:jc w:val="both"/>
              <w:rPr>
                <w:sz w:val="24"/>
                <w:szCs w:val="24"/>
              </w:rPr>
            </w:pPr>
            <w:r w:rsidRPr="00417470">
              <w:rPr>
                <w:sz w:val="24"/>
                <w:szCs w:val="24"/>
              </w:rPr>
              <w:t>Искривления носовой перегородки</w:t>
            </w:r>
            <w:r>
              <w:rPr>
                <w:sz w:val="24"/>
                <w:szCs w:val="24"/>
              </w:rPr>
              <w:t>,</w:t>
            </w:r>
            <w:r w:rsidRPr="00417470">
              <w:rPr>
                <w:sz w:val="24"/>
                <w:szCs w:val="24"/>
              </w:rPr>
              <w:t xml:space="preserve"> препятствующие носовому дыханию.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tabs>
                <w:tab w:val="left" w:pos="4644"/>
              </w:tabs>
              <w:ind w:right="-14"/>
              <w:jc w:val="both"/>
              <w:rPr>
                <w:b/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заболевания переднего отрезка глаз (век, конъюнктивы, роговицы, слезовыводящих путей)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tabs>
                <w:tab w:val="left" w:pos="4644"/>
              </w:tabs>
              <w:ind w:right="-14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Содержание гемоглобина менее 120 г/л у женщин и менее 130 г/л у мужчин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Заболевания щитовидной железы с нарушением функции.</w:t>
            </w:r>
          </w:p>
        </w:tc>
      </w:tr>
      <w:tr w:rsidR="00802B48" w:rsidRPr="00D317EB" w:rsidTr="00A3597D">
        <w:tc>
          <w:tcPr>
            <w:tcW w:w="1188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1.3.2.16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  <w:r w:rsidRPr="00D317EB">
              <w:rPr>
                <w:color w:val="000000"/>
                <w:sz w:val="24"/>
                <w:szCs w:val="24"/>
              </w:rPr>
              <w:t xml:space="preserve">золы (бромуконазол, ципраконазол, пропи-коназол, тритиконазол, </w:t>
            </w:r>
            <w:r w:rsidRPr="00D317EB">
              <w:rPr>
                <w:color w:val="000000"/>
                <w:sz w:val="24"/>
                <w:szCs w:val="24"/>
              </w:rPr>
              <w:lastRenderedPageBreak/>
              <w:t xml:space="preserve">триадименол, прохлораз, имозалил и прочие) </w:t>
            </w:r>
          </w:p>
        </w:tc>
        <w:tc>
          <w:tcPr>
            <w:tcW w:w="110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 xml:space="preserve">1 раз 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в 2 года </w:t>
            </w:r>
          </w:p>
        </w:tc>
        <w:tc>
          <w:tcPr>
            <w:tcW w:w="2495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Невролог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Оториноларинголог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Офтальмолог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Дерматовенеролог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*Аллерголог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Спирометрия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*билирубин, </w:t>
            </w:r>
            <w:r w:rsidRPr="00D317EB">
              <w:rPr>
                <w:color w:val="000000"/>
                <w:sz w:val="24"/>
                <w:szCs w:val="24"/>
                <w:lang w:val="en-US"/>
              </w:rPr>
              <w:t>ACT</w:t>
            </w:r>
            <w:r w:rsidRPr="00D317EB">
              <w:rPr>
                <w:color w:val="000000"/>
                <w:sz w:val="24"/>
                <w:szCs w:val="24"/>
              </w:rPr>
              <w:t>, АЛТ</w:t>
            </w: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*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t>биомикроскопия переднего отрезка глаза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*специфическая аллергодиагностика</w:t>
            </w:r>
          </w:p>
        </w:tc>
        <w:tc>
          <w:tcPr>
            <w:tcW w:w="4413" w:type="dxa"/>
          </w:tcPr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Заболевания гепатобилиарной системы тяжелого течения часто рецидивирующие (более 2 раз за календарный год)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tabs>
                <w:tab w:val="left" w:pos="4644"/>
              </w:tabs>
              <w:jc w:val="both"/>
              <w:rPr>
                <w:b/>
                <w:color w:val="000000"/>
                <w:sz w:val="24"/>
                <w:szCs w:val="24"/>
                <w:u w:val="single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Аллергические заболевания верхних дыхательных путей и кожи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tabs>
                <w:tab w:val="left" w:pos="4644"/>
              </w:tabs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заболевания периферической нервной системы с частотой обострения 3 раза и более за календарный год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417470" w:rsidRDefault="00802B48" w:rsidP="00A3597D">
            <w:pPr>
              <w:pStyle w:val="23"/>
              <w:widowControl w:val="0"/>
              <w:shd w:val="clear" w:color="auto" w:fill="FFFFFF"/>
              <w:ind w:right="442"/>
              <w:jc w:val="both"/>
              <w:rPr>
                <w:sz w:val="24"/>
                <w:szCs w:val="24"/>
              </w:rPr>
            </w:pPr>
            <w:r w:rsidRPr="00417470">
              <w:rPr>
                <w:sz w:val="24"/>
                <w:szCs w:val="24"/>
              </w:rPr>
              <w:t>Сенсоневральная тугоухость.</w:t>
            </w:r>
          </w:p>
          <w:p w:rsidR="00802B48" w:rsidRPr="00417470" w:rsidRDefault="00802B48" w:rsidP="00A3597D">
            <w:pPr>
              <w:pStyle w:val="23"/>
              <w:widowControl w:val="0"/>
              <w:shd w:val="clear" w:color="auto" w:fill="FFFFFF"/>
              <w:ind w:right="442"/>
              <w:jc w:val="both"/>
              <w:rPr>
                <w:sz w:val="24"/>
                <w:szCs w:val="24"/>
              </w:rPr>
            </w:pPr>
            <w:r w:rsidRPr="00417470">
              <w:rPr>
                <w:sz w:val="24"/>
                <w:szCs w:val="24"/>
              </w:rPr>
              <w:t>Искривления носовой перегородки</w:t>
            </w:r>
            <w:r>
              <w:rPr>
                <w:sz w:val="24"/>
                <w:szCs w:val="24"/>
              </w:rPr>
              <w:t>,</w:t>
            </w:r>
            <w:r w:rsidRPr="00417470">
              <w:rPr>
                <w:sz w:val="24"/>
                <w:szCs w:val="24"/>
              </w:rPr>
              <w:t xml:space="preserve"> препятствующие носовому дыханию.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tabs>
                <w:tab w:val="left" w:pos="4644"/>
              </w:tabs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Тотальные дистрофические заболевания верхних дыхательных путей.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tabs>
                <w:tab w:val="left" w:pos="4644"/>
              </w:tabs>
              <w:jc w:val="both"/>
              <w:rPr>
                <w:color w:val="000000"/>
                <w:sz w:val="24"/>
                <w:szCs w:val="24"/>
                <w:u w:val="single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заболевания переднего отрезка глаз (век, конъюнктивы, роговицы, слезовыводящих путей)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Содержание гемоглобина менее 120 г/л у женщин и менее 130 г/л у мужчин.</w:t>
            </w:r>
          </w:p>
        </w:tc>
      </w:tr>
    </w:tbl>
    <w:p w:rsidR="00802B48" w:rsidRDefault="00802B48" w:rsidP="00802B48">
      <w:r>
        <w:lastRenderedPageBreak/>
        <w:br w:type="page"/>
      </w:r>
    </w:p>
    <w:tbl>
      <w:tblPr>
        <w:tblW w:w="15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88"/>
        <w:gridCol w:w="3147"/>
        <w:gridCol w:w="900"/>
        <w:gridCol w:w="2315"/>
        <w:gridCol w:w="25"/>
        <w:gridCol w:w="155"/>
        <w:gridCol w:w="33"/>
        <w:gridCol w:w="2692"/>
        <w:gridCol w:w="4860"/>
      </w:tblGrid>
      <w:tr w:rsidR="00802B48" w:rsidRPr="00D317EB" w:rsidTr="00A3597D">
        <w:tc>
          <w:tcPr>
            <w:tcW w:w="1188" w:type="dxa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1.3.3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Синтетические моющие средства (сульфанол, алкиламиды и прочие) </w:t>
            </w:r>
            <w:r w:rsidRPr="00D317EB">
              <w:rPr>
                <w:b/>
                <w:bCs/>
                <w:color w:val="000000"/>
                <w:sz w:val="24"/>
                <w:szCs w:val="24"/>
                <w:vertAlign w:val="superscript"/>
              </w:rPr>
              <w:t>А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 1 раз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 2 года</w:t>
            </w:r>
          </w:p>
        </w:tc>
        <w:tc>
          <w:tcPr>
            <w:tcW w:w="2495" w:type="dxa"/>
            <w:gridSpan w:val="3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Дерматовенеролог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Оториноларинголог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Офтальмолог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*Аллерголог</w:t>
            </w:r>
          </w:p>
        </w:tc>
        <w:tc>
          <w:tcPr>
            <w:tcW w:w="2725" w:type="dxa"/>
            <w:gridSpan w:val="2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Спирометрия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</w:t>
            </w:r>
            <w:r w:rsidRPr="00D317EB">
              <w:rPr>
                <w:color w:val="000000"/>
                <w:sz w:val="24"/>
                <w:szCs w:val="24"/>
              </w:rPr>
              <w:t xml:space="preserve">ентгенография грудной клетки в двух проекциях 1 раз в </w:t>
            </w:r>
            <w:r>
              <w:rPr>
                <w:color w:val="000000"/>
                <w:sz w:val="24"/>
                <w:szCs w:val="24"/>
              </w:rPr>
              <w:br/>
            </w:r>
            <w:r w:rsidRPr="00D317EB">
              <w:rPr>
                <w:color w:val="000000"/>
                <w:sz w:val="24"/>
                <w:szCs w:val="24"/>
              </w:rPr>
              <w:t>2 года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*билирубин, </w:t>
            </w:r>
            <w:r w:rsidRPr="00D317EB">
              <w:rPr>
                <w:color w:val="000000"/>
                <w:sz w:val="24"/>
                <w:szCs w:val="24"/>
                <w:lang w:val="en-US"/>
              </w:rPr>
              <w:t>ACT</w:t>
            </w:r>
            <w:r w:rsidRPr="00D317EB">
              <w:rPr>
                <w:color w:val="000000"/>
                <w:sz w:val="24"/>
                <w:szCs w:val="24"/>
              </w:rPr>
              <w:t>, АЛТ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t>биомикроскопия переднего отрезка глаза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4860" w:type="dxa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ind w:right="-14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Тотальные дистрофические и аллергические заболевания верхних дыхательных путей.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ind w:right="-14"/>
              <w:jc w:val="both"/>
              <w:rPr>
                <w:color w:val="000000"/>
                <w:sz w:val="24"/>
                <w:szCs w:val="24"/>
                <w:u w:val="single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рецидивирующие заболевания кожи с частотой обострения 4 раза и более за календарный год и аллергодерматозы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заболевания переднего отрезка глаз (век, конъюнктивы, роговицы, слезовыводящих путей)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ind w:right="93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заболевания бронхолегочной системы с частотой обострения 3 раза и более за календарный год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802B48" w:rsidRPr="00D317EB" w:rsidTr="00A3597D">
        <w:tc>
          <w:tcPr>
            <w:tcW w:w="1188" w:type="dxa"/>
            <w:tcBorders>
              <w:right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right"/>
              <w:rPr>
                <w:bCs/>
                <w:color w:val="000000"/>
                <w:sz w:val="24"/>
                <w:szCs w:val="24"/>
              </w:rPr>
            </w:pPr>
            <w:r w:rsidRPr="00D317EB">
              <w:rPr>
                <w:bCs/>
                <w:color w:val="000000"/>
                <w:sz w:val="24"/>
                <w:szCs w:val="24"/>
              </w:rPr>
              <w:t>1.3.4</w:t>
            </w:r>
            <w:r>
              <w:rPr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  <w:tcBorders>
              <w:left w:val="single" w:sz="4" w:space="0" w:color="auto"/>
              <w:right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both"/>
              <w:rPr>
                <w:bCs/>
                <w:color w:val="000000"/>
                <w:sz w:val="24"/>
                <w:szCs w:val="24"/>
              </w:rPr>
            </w:pPr>
            <w:r w:rsidRPr="00D317EB">
              <w:rPr>
                <w:bCs/>
                <w:color w:val="000000"/>
                <w:sz w:val="24"/>
                <w:szCs w:val="24"/>
              </w:rPr>
              <w:t>Синтетические полимерные материалы: смолы, лаки, клеи, пластмассы, пресспорошки, волокна</w:t>
            </w:r>
            <w:r>
              <w:rPr>
                <w:bCs/>
                <w:color w:val="000000"/>
                <w:sz w:val="24"/>
                <w:szCs w:val="24"/>
              </w:rPr>
              <w:t>, в том числе: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49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7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4860" w:type="dxa"/>
            <w:tcBorders>
              <w:left w:val="single" w:sz="4" w:space="0" w:color="auto"/>
            </w:tcBorders>
          </w:tcPr>
          <w:p w:rsidR="00802B48" w:rsidRPr="00D317EB" w:rsidRDefault="00802B48" w:rsidP="00A3597D">
            <w:pPr>
              <w:pStyle w:val="af1"/>
              <w:widowControl w:val="0"/>
              <w:jc w:val="left"/>
              <w:rPr>
                <w:color w:val="000000"/>
                <w:sz w:val="24"/>
                <w:szCs w:val="24"/>
              </w:rPr>
            </w:pPr>
          </w:p>
        </w:tc>
      </w:tr>
      <w:tr w:rsidR="00802B48" w:rsidRPr="00D317EB" w:rsidTr="00A3597D">
        <w:tc>
          <w:tcPr>
            <w:tcW w:w="1188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1.3.4.1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  <w:r w:rsidRPr="00D317EB">
              <w:rPr>
                <w:color w:val="000000"/>
                <w:sz w:val="24"/>
                <w:szCs w:val="24"/>
              </w:rPr>
              <w:t>мипопласты</w:t>
            </w:r>
            <w:r w:rsidRPr="00D317EB">
              <w:rPr>
                <w:b/>
                <w:bCs/>
                <w:color w:val="000000"/>
                <w:sz w:val="24"/>
                <w:szCs w:val="24"/>
                <w:vertAlign w:val="superscript"/>
              </w:rPr>
              <w:t>А</w:t>
            </w:r>
            <w:r w:rsidRPr="00D317EB">
              <w:rPr>
                <w:color w:val="000000"/>
                <w:sz w:val="24"/>
                <w:szCs w:val="24"/>
              </w:rPr>
              <w:t>, мочевино</w:t>
            </w:r>
            <w:r>
              <w:rPr>
                <w:color w:val="000000"/>
                <w:sz w:val="24"/>
                <w:szCs w:val="24"/>
              </w:rPr>
              <w:t>-</w:t>
            </w:r>
            <w:r w:rsidRPr="00D317EB">
              <w:rPr>
                <w:color w:val="000000"/>
                <w:sz w:val="24"/>
                <w:szCs w:val="24"/>
              </w:rPr>
              <w:t>формальдегидные (карбо</w:t>
            </w:r>
            <w:r>
              <w:rPr>
                <w:color w:val="000000"/>
                <w:sz w:val="24"/>
                <w:szCs w:val="24"/>
              </w:rPr>
              <w:t>-</w:t>
            </w:r>
            <w:r w:rsidRPr="00D317EB">
              <w:rPr>
                <w:color w:val="000000"/>
                <w:sz w:val="24"/>
                <w:szCs w:val="24"/>
              </w:rPr>
              <w:t>мидные) смолы, карбопласты</w:t>
            </w:r>
          </w:p>
        </w:tc>
        <w:tc>
          <w:tcPr>
            <w:tcW w:w="900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 раз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 2 года</w:t>
            </w:r>
          </w:p>
        </w:tc>
        <w:tc>
          <w:tcPr>
            <w:tcW w:w="2495" w:type="dxa"/>
            <w:gridSpan w:val="3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Дерматовенеролог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Оториноларинголог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*Аллерголог</w:t>
            </w:r>
          </w:p>
        </w:tc>
        <w:tc>
          <w:tcPr>
            <w:tcW w:w="2725" w:type="dxa"/>
            <w:gridSpan w:val="2"/>
          </w:tcPr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Спирометрия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*пульсоксиметрия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4860" w:type="dxa"/>
          </w:tcPr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  <w:u w:val="single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рецидивирующие заболевания кожи с частотой обострения 4 раза и более за календарный год и аллергодерматозы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Тотальные дистрофические и заболевания верхних дыхательных путей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Аллергические заболевания органов дыхания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заболевания бронхолегочной системы с частотой обострения 3 раза и более за календарный год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802B48" w:rsidRPr="00D317EB" w:rsidTr="00A3597D">
        <w:tc>
          <w:tcPr>
            <w:tcW w:w="1188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1.3.4.2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</w:t>
            </w:r>
            <w:r w:rsidRPr="00D317EB">
              <w:rPr>
                <w:color w:val="000000"/>
                <w:sz w:val="24"/>
                <w:szCs w:val="24"/>
              </w:rPr>
              <w:t>олиакрилаты: полимета</w:t>
            </w:r>
            <w:r>
              <w:rPr>
                <w:color w:val="000000"/>
                <w:sz w:val="24"/>
                <w:szCs w:val="24"/>
              </w:rPr>
              <w:t>-</w:t>
            </w:r>
            <w:r w:rsidRPr="00D317EB">
              <w:rPr>
                <w:color w:val="000000"/>
                <w:sz w:val="24"/>
                <w:szCs w:val="24"/>
              </w:rPr>
              <w:t>крилаты (оргстекло, плексиглаз), полиакри</w:t>
            </w:r>
            <w:r>
              <w:rPr>
                <w:color w:val="000000"/>
                <w:sz w:val="24"/>
                <w:szCs w:val="24"/>
              </w:rPr>
              <w:t>-</w:t>
            </w:r>
            <w:r w:rsidRPr="00D317EB">
              <w:rPr>
                <w:color w:val="000000"/>
                <w:sz w:val="24"/>
                <w:szCs w:val="24"/>
              </w:rPr>
              <w:t xml:space="preserve">лонитрил, полиакриламид и прочие (производство) </w:t>
            </w:r>
          </w:p>
        </w:tc>
        <w:tc>
          <w:tcPr>
            <w:tcW w:w="900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 раз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 2 года</w:t>
            </w:r>
          </w:p>
        </w:tc>
        <w:tc>
          <w:tcPr>
            <w:tcW w:w="2495" w:type="dxa"/>
            <w:gridSpan w:val="3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Дерматовенеролог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Оториноларинголог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Невролог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*Аллерголог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725" w:type="dxa"/>
            <w:gridSpan w:val="2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Спирометрия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</w:t>
            </w:r>
            <w:r w:rsidRPr="00D317EB">
              <w:rPr>
                <w:color w:val="000000"/>
                <w:sz w:val="24"/>
                <w:szCs w:val="24"/>
              </w:rPr>
              <w:t>етикулоциты</w:t>
            </w: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*специфическая аллергодиагностика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*пульсоксиметрия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4860" w:type="dxa"/>
          </w:tcPr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ind w:right="-14"/>
              <w:jc w:val="both"/>
              <w:rPr>
                <w:color w:val="000000"/>
                <w:sz w:val="24"/>
                <w:szCs w:val="24"/>
                <w:u w:val="single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рецидивирующие заболевания кожи с частотой обострения 4 раза и более за календарный год и аллергодерматозы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Тотальные дистрофические и аллергические заболевания верхних дыхательных путей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заболевания бронхолегочной системы с частотой обострения 3 раза и более за календарный год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ind w:right="-14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Гиперпластический ларингит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Выраженные расстройства вегетативной (автономной) нервной системы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802B48" w:rsidRPr="00D317EB" w:rsidTr="00A3597D">
        <w:tc>
          <w:tcPr>
            <w:tcW w:w="1188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1.3.4.3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</w:t>
            </w:r>
            <w:r w:rsidRPr="00D317EB">
              <w:rPr>
                <w:color w:val="000000"/>
                <w:sz w:val="24"/>
                <w:szCs w:val="24"/>
              </w:rPr>
              <w:t>олиамиды</w:t>
            </w:r>
            <w:r w:rsidRPr="00D317EB">
              <w:rPr>
                <w:b/>
                <w:bCs/>
                <w:caps/>
                <w:color w:val="000000"/>
                <w:sz w:val="24"/>
                <w:szCs w:val="24"/>
                <w:vertAlign w:val="superscript"/>
              </w:rPr>
              <w:t>а</w:t>
            </w:r>
            <w:r w:rsidRPr="00D317EB">
              <w:rPr>
                <w:color w:val="000000"/>
                <w:sz w:val="24"/>
                <w:szCs w:val="24"/>
              </w:rPr>
              <w:t xml:space="preserve"> (капрон, нейлон и прочие) </w:t>
            </w:r>
          </w:p>
        </w:tc>
        <w:tc>
          <w:tcPr>
            <w:tcW w:w="900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 раз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 2 года</w:t>
            </w:r>
          </w:p>
        </w:tc>
        <w:tc>
          <w:tcPr>
            <w:tcW w:w="2495" w:type="dxa"/>
            <w:gridSpan w:val="3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Дерматовенеролог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Оториноларинголог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Офтальмолог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*Аллерголог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725" w:type="dxa"/>
            <w:gridSpan w:val="2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pacing w:val="1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Спирометрия</w:t>
            </w: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Б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t>иомикроскопия переднего отрезка глаза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*пульсоксиметрия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4860" w:type="dxa"/>
          </w:tcPr>
          <w:p w:rsidR="00802B48" w:rsidRPr="00EE676D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Аллергические заболевания органов дыхания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Тотальные дистрофические заболевания верхних дыхательных путей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ind w:right="-14"/>
              <w:jc w:val="both"/>
              <w:rPr>
                <w:color w:val="000000"/>
                <w:sz w:val="24"/>
                <w:szCs w:val="24"/>
                <w:u w:val="single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рецидивирующие заболевания кожи с частотой обострения 4 раза и более за календарный год и аллергодерматозы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ind w:right="-14"/>
              <w:jc w:val="both"/>
              <w:rPr>
                <w:color w:val="000000"/>
                <w:sz w:val="24"/>
                <w:szCs w:val="24"/>
                <w:u w:val="single"/>
              </w:rPr>
            </w:pPr>
            <w:r w:rsidRPr="00D317EB">
              <w:rPr>
                <w:color w:val="000000"/>
                <w:sz w:val="24"/>
                <w:szCs w:val="24"/>
              </w:rPr>
              <w:t>Аллергические заболевания переднего отрезка глаза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802B48" w:rsidRPr="00D317EB" w:rsidTr="00A3597D">
        <w:tc>
          <w:tcPr>
            <w:tcW w:w="1188" w:type="dxa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1.3.4.4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</w:t>
            </w:r>
            <w:r w:rsidRPr="00D317EB">
              <w:rPr>
                <w:color w:val="000000"/>
                <w:sz w:val="24"/>
                <w:szCs w:val="24"/>
              </w:rPr>
              <w:t xml:space="preserve">оливинилхлорид </w:t>
            </w:r>
            <w:r w:rsidRPr="00D317EB">
              <w:rPr>
                <w:b/>
                <w:bCs/>
                <w:caps/>
                <w:color w:val="000000"/>
                <w:sz w:val="24"/>
                <w:szCs w:val="24"/>
                <w:vertAlign w:val="superscript"/>
              </w:rPr>
              <w:t>ак</w:t>
            </w:r>
            <w:r w:rsidRPr="00D317EB">
              <w:rPr>
                <w:color w:val="000000"/>
                <w:sz w:val="24"/>
                <w:szCs w:val="24"/>
              </w:rPr>
              <w:t>(ПВХ, винилпласты, перхлорви</w:t>
            </w:r>
            <w:r>
              <w:rPr>
                <w:color w:val="000000"/>
                <w:sz w:val="24"/>
                <w:szCs w:val="24"/>
              </w:rPr>
              <w:t>-</w:t>
            </w:r>
            <w:r w:rsidRPr="00D317EB">
              <w:rPr>
                <w:color w:val="000000"/>
                <w:sz w:val="24"/>
                <w:szCs w:val="24"/>
              </w:rPr>
              <w:t>ниловая смола)</w:t>
            </w:r>
            <w:r>
              <w:rPr>
                <w:color w:val="000000"/>
                <w:sz w:val="24"/>
                <w:szCs w:val="24"/>
              </w:rPr>
              <w:t>, в том числе</w:t>
            </w:r>
            <w:r w:rsidRPr="00D317EB">
              <w:rPr>
                <w:color w:val="000000"/>
                <w:sz w:val="24"/>
                <w:szCs w:val="24"/>
              </w:rPr>
              <w:t>: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495" w:type="dxa"/>
            <w:gridSpan w:val="3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725" w:type="dxa"/>
            <w:gridSpan w:val="2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pacing w:val="1"/>
                <w:sz w:val="24"/>
                <w:szCs w:val="24"/>
              </w:rPr>
            </w:pPr>
          </w:p>
        </w:tc>
        <w:tc>
          <w:tcPr>
            <w:tcW w:w="4860" w:type="dxa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ind w:right="442"/>
              <w:rPr>
                <w:color w:val="000000"/>
                <w:sz w:val="24"/>
                <w:szCs w:val="24"/>
              </w:rPr>
            </w:pPr>
          </w:p>
        </w:tc>
      </w:tr>
      <w:tr w:rsidR="00802B48" w:rsidRPr="00D317EB" w:rsidTr="00A3597D">
        <w:tc>
          <w:tcPr>
            <w:tcW w:w="1188" w:type="dxa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1.3.4.4.1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 условиях </w:t>
            </w:r>
            <w:r w:rsidRPr="00D317EB">
              <w:rPr>
                <w:color w:val="000000"/>
                <w:sz w:val="24"/>
                <w:szCs w:val="24"/>
              </w:rPr>
              <w:t>произ</w:t>
            </w:r>
            <w:r>
              <w:rPr>
                <w:color w:val="000000"/>
                <w:sz w:val="24"/>
                <w:szCs w:val="24"/>
              </w:rPr>
              <w:t>водства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1 раз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в год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495" w:type="dxa"/>
            <w:gridSpan w:val="3"/>
            <w:vMerge w:val="restart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Дерматовенеролог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Невролог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Оториноларинголог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Хирург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*Офтальмолог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*Онколог 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*Аллерголог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725" w:type="dxa"/>
            <w:gridSpan w:val="2"/>
            <w:vMerge w:val="restart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pacing w:val="1"/>
                <w:sz w:val="24"/>
                <w:szCs w:val="24"/>
              </w:rPr>
            </w:pPr>
            <w:r w:rsidRPr="00D317EB">
              <w:rPr>
                <w:color w:val="000000"/>
                <w:spacing w:val="1"/>
                <w:sz w:val="24"/>
                <w:szCs w:val="24"/>
              </w:rPr>
              <w:lastRenderedPageBreak/>
              <w:t>Спирометрия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pacing w:val="1"/>
                <w:sz w:val="24"/>
                <w:szCs w:val="24"/>
              </w:rPr>
            </w:pPr>
            <w:r>
              <w:rPr>
                <w:color w:val="000000"/>
                <w:spacing w:val="1"/>
                <w:sz w:val="24"/>
                <w:szCs w:val="24"/>
              </w:rPr>
              <w:lastRenderedPageBreak/>
              <w:t>Р</w:t>
            </w:r>
            <w:r w:rsidRPr="00D317EB">
              <w:rPr>
                <w:color w:val="000000"/>
                <w:spacing w:val="1"/>
                <w:sz w:val="24"/>
                <w:szCs w:val="24"/>
              </w:rPr>
              <w:t xml:space="preserve">ентгенография грудной клетки в двух проекциях 1 раз в </w:t>
            </w:r>
            <w:r>
              <w:rPr>
                <w:color w:val="000000"/>
                <w:spacing w:val="1"/>
                <w:sz w:val="24"/>
                <w:szCs w:val="24"/>
              </w:rPr>
              <w:br/>
            </w:r>
            <w:r w:rsidRPr="00D317EB">
              <w:rPr>
                <w:color w:val="000000"/>
                <w:spacing w:val="1"/>
                <w:sz w:val="24"/>
                <w:szCs w:val="24"/>
              </w:rPr>
              <w:t>2 года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pacing w:val="1"/>
                <w:sz w:val="24"/>
                <w:szCs w:val="24"/>
              </w:rPr>
            </w:pPr>
            <w:r>
              <w:rPr>
                <w:color w:val="000000"/>
                <w:spacing w:val="1"/>
                <w:sz w:val="24"/>
                <w:szCs w:val="24"/>
              </w:rPr>
              <w:t>Р</w:t>
            </w:r>
            <w:r w:rsidRPr="00D317EB">
              <w:rPr>
                <w:color w:val="000000"/>
                <w:spacing w:val="1"/>
                <w:sz w:val="24"/>
                <w:szCs w:val="24"/>
              </w:rPr>
              <w:t>ентгенография кистей  1 раз в 4 года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Билирубин</w:t>
            </w: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АЛТ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АСТ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</w:t>
            </w:r>
            <w:r>
              <w:rPr>
                <w:color w:val="000000"/>
                <w:sz w:val="24"/>
                <w:szCs w:val="24"/>
              </w:rPr>
              <w:t>Г</w:t>
            </w:r>
            <w:r w:rsidRPr="00D317EB">
              <w:rPr>
                <w:color w:val="000000"/>
                <w:sz w:val="24"/>
                <w:szCs w:val="24"/>
              </w:rPr>
              <w:t>ГТП *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t xml:space="preserve">биомикроскопия переднего отрезка глаза </w:t>
            </w: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*УЗИ органов брюшной полости </w:t>
            </w: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*неспецифическая аллерго</w:t>
            </w:r>
            <w:r>
              <w:rPr>
                <w:color w:val="000000"/>
                <w:sz w:val="24"/>
                <w:szCs w:val="24"/>
              </w:rPr>
              <w:t>диагностика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*пульсоксиметрия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pacing w:val="1"/>
                <w:sz w:val="24"/>
                <w:szCs w:val="24"/>
              </w:rPr>
            </w:pPr>
          </w:p>
        </w:tc>
        <w:tc>
          <w:tcPr>
            <w:tcW w:w="4860" w:type="dxa"/>
            <w:vMerge w:val="restart"/>
          </w:tcPr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tabs>
                <w:tab w:val="left" w:pos="4644"/>
              </w:tabs>
              <w:ind w:right="-14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 xml:space="preserve">Тотальные дистрофические и аллергические </w:t>
            </w:r>
            <w:r w:rsidRPr="00D317EB">
              <w:rPr>
                <w:color w:val="000000"/>
                <w:sz w:val="24"/>
                <w:szCs w:val="24"/>
              </w:rPr>
              <w:lastRenderedPageBreak/>
              <w:t>заболевания верхних дыхательных путей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Заболевания гепатобилиарной системы тяжелого течения часто рецидивирующие (более 2 раз за календарный год)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ind w:right="93"/>
              <w:rPr>
                <w:color w:val="000000"/>
                <w:sz w:val="24"/>
                <w:szCs w:val="24"/>
                <w:u w:val="single"/>
              </w:rPr>
            </w:pPr>
            <w:r w:rsidRPr="00D317EB">
              <w:rPr>
                <w:color w:val="000000"/>
                <w:sz w:val="24"/>
                <w:szCs w:val="24"/>
              </w:rPr>
              <w:t>Заболевания верхних дыхательных путей и кожи, склонные к перерождению (хронический гиперпластический ларингит, гиперкератозы, дискератозы, пигментные множественные папилломы и невусы и другие)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Облитерирующие заболевания сосудов вне зависимости от степени компенсации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Болезнь и синдром Рейно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Диффузные заболевания соединительной ткани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Выраженные расстройства вегетативной (автономной) нервной системы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заболевания периферической нервной системы с частотой обострения 3 раза и более за календарный год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802B48" w:rsidRPr="00D317EB" w:rsidTr="00A3597D">
        <w:tc>
          <w:tcPr>
            <w:tcW w:w="1188" w:type="dxa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1.3.4.4.2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условиях применения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 раз в 2 года</w:t>
            </w:r>
          </w:p>
        </w:tc>
        <w:tc>
          <w:tcPr>
            <w:tcW w:w="2495" w:type="dxa"/>
            <w:gridSpan w:val="3"/>
            <w:vMerge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725" w:type="dxa"/>
            <w:gridSpan w:val="2"/>
            <w:vMerge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4860" w:type="dxa"/>
            <w:vMerge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pStyle w:val="af1"/>
              <w:widowControl w:val="0"/>
              <w:numPr>
                <w:ilvl w:val="0"/>
                <w:numId w:val="1"/>
              </w:numPr>
              <w:ind w:right="93"/>
              <w:jc w:val="left"/>
              <w:rPr>
                <w:color w:val="000000"/>
                <w:sz w:val="24"/>
                <w:szCs w:val="24"/>
              </w:rPr>
            </w:pPr>
          </w:p>
        </w:tc>
      </w:tr>
      <w:tr w:rsidR="00802B48" w:rsidRPr="00D317EB" w:rsidTr="00A3597D">
        <w:tc>
          <w:tcPr>
            <w:tcW w:w="1188" w:type="dxa"/>
            <w:tcBorders>
              <w:top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1.3.4.4.3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  <w:tcBorders>
              <w:top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</w:t>
            </w:r>
            <w:r w:rsidRPr="00D317EB">
              <w:rPr>
                <w:color w:val="000000"/>
                <w:sz w:val="24"/>
                <w:szCs w:val="24"/>
              </w:rPr>
              <w:t xml:space="preserve">олимер(1метилэтенил) бензола с этенилбензолом </w:t>
            </w:r>
            <w:r w:rsidRPr="00D317EB">
              <w:rPr>
                <w:b/>
                <w:bCs/>
                <w:caps/>
                <w:color w:val="000000"/>
                <w:sz w:val="24"/>
                <w:szCs w:val="24"/>
                <w:vertAlign w:val="superscript"/>
              </w:rPr>
              <w:t>р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 раз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 2 года</w:t>
            </w:r>
          </w:p>
        </w:tc>
        <w:tc>
          <w:tcPr>
            <w:tcW w:w="2495" w:type="dxa"/>
            <w:gridSpan w:val="3"/>
            <w:tcBorders>
              <w:top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Дерматовенеролог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Оториноларинголог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Офтальмолог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Уролог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725" w:type="dxa"/>
            <w:gridSpan w:val="2"/>
            <w:tcBorders>
              <w:top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Спирометрия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pacing w:val="1"/>
                <w:sz w:val="24"/>
                <w:szCs w:val="24"/>
              </w:rPr>
            </w:pPr>
            <w:r>
              <w:rPr>
                <w:color w:val="000000"/>
                <w:spacing w:val="1"/>
                <w:sz w:val="24"/>
                <w:szCs w:val="24"/>
              </w:rPr>
              <w:t>Р</w:t>
            </w:r>
            <w:r w:rsidRPr="00D317EB">
              <w:rPr>
                <w:color w:val="000000"/>
                <w:spacing w:val="1"/>
                <w:sz w:val="24"/>
                <w:szCs w:val="24"/>
              </w:rPr>
              <w:t>етикулоциты</w:t>
            </w:r>
          </w:p>
          <w:p w:rsidR="00802B48" w:rsidRPr="00417470" w:rsidRDefault="00802B48" w:rsidP="00A3597D">
            <w:pPr>
              <w:widowControl w:val="0"/>
              <w:shd w:val="clear" w:color="auto" w:fill="FFFFFF"/>
              <w:rPr>
                <w:sz w:val="24"/>
                <w:szCs w:val="24"/>
              </w:rPr>
            </w:pPr>
            <w:r w:rsidRPr="00417470">
              <w:rPr>
                <w:sz w:val="24"/>
                <w:szCs w:val="24"/>
              </w:rPr>
              <w:t>биомикроскопия сред глаза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*билирубин, АЛТ, АСТ</w:t>
            </w: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</w:t>
            </w:r>
            <w:r>
              <w:rPr>
                <w:color w:val="000000"/>
                <w:sz w:val="24"/>
                <w:szCs w:val="24"/>
              </w:rPr>
              <w:t>Г</w:t>
            </w:r>
            <w:r w:rsidRPr="00D317EB">
              <w:rPr>
                <w:color w:val="000000"/>
                <w:sz w:val="24"/>
                <w:szCs w:val="24"/>
              </w:rPr>
              <w:t xml:space="preserve">ГТП 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*пульсоксиметрия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4860" w:type="dxa"/>
            <w:tcBorders>
              <w:top w:val="single" w:sz="4" w:space="0" w:color="auto"/>
            </w:tcBorders>
          </w:tcPr>
          <w:p w:rsidR="00802B48" w:rsidRPr="00D317EB" w:rsidRDefault="00802B48" w:rsidP="00A3597D">
            <w:pPr>
              <w:pStyle w:val="af1"/>
              <w:widowControl w:val="0"/>
              <w:tabs>
                <w:tab w:val="num" w:pos="432"/>
              </w:tabs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Содержание гемоглобина менее 130 г/л у мужчин и менее 120 г/л у женщин; лейкоцитов менее 4,5 х 10</w:t>
            </w:r>
            <w:r w:rsidRPr="00D317EB">
              <w:rPr>
                <w:color w:val="000000"/>
                <w:sz w:val="24"/>
                <w:szCs w:val="24"/>
                <w:vertAlign w:val="superscript"/>
              </w:rPr>
              <w:t>9</w:t>
            </w:r>
            <w:r w:rsidRPr="00D317EB">
              <w:rPr>
                <w:color w:val="000000"/>
                <w:sz w:val="24"/>
                <w:szCs w:val="24"/>
              </w:rPr>
              <w:t xml:space="preserve"> в/л, тромбоцитов менее 180000.</w:t>
            </w:r>
          </w:p>
          <w:p w:rsidR="00802B48" w:rsidRPr="00D317EB" w:rsidRDefault="00802B48" w:rsidP="00A3597D">
            <w:pPr>
              <w:pStyle w:val="af1"/>
              <w:widowControl w:val="0"/>
              <w:tabs>
                <w:tab w:val="num" w:pos="432"/>
              </w:tabs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Нарушения менструальной функции, сопровождающиеся дисфункциональными маточными кровотечениями.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Доброкачественные новообразования мочеполовой системы и кожи, склонные к перерождению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Катаракта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802B48" w:rsidRPr="00D317EB" w:rsidTr="00A3597D">
        <w:tc>
          <w:tcPr>
            <w:tcW w:w="1188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1.3.4.5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полиолефины </w:t>
            </w:r>
            <w:r w:rsidRPr="00D317EB">
              <w:rPr>
                <w:color w:val="000000"/>
                <w:sz w:val="24"/>
                <w:szCs w:val="24"/>
              </w:rPr>
              <w:t>(полиэтиле</w:t>
            </w:r>
            <w:r>
              <w:rPr>
                <w:color w:val="000000"/>
                <w:sz w:val="24"/>
                <w:szCs w:val="24"/>
              </w:rPr>
              <w:t>-</w:t>
            </w:r>
            <w:r w:rsidRPr="00D317EB">
              <w:rPr>
                <w:color w:val="000000"/>
                <w:sz w:val="24"/>
                <w:szCs w:val="24"/>
              </w:rPr>
              <w:t>ны, полипропилены</w:t>
            </w:r>
            <w:r w:rsidRPr="00D317EB">
              <w:rPr>
                <w:b/>
                <w:bCs/>
                <w:color w:val="000000"/>
                <w:sz w:val="24"/>
                <w:szCs w:val="24"/>
                <w:vertAlign w:val="superscript"/>
              </w:rPr>
              <w:t>А</w:t>
            </w:r>
            <w:r>
              <w:rPr>
                <w:color w:val="000000"/>
                <w:sz w:val="24"/>
                <w:szCs w:val="24"/>
              </w:rPr>
              <w:t>(</w:t>
            </w:r>
            <w:r w:rsidRPr="00D317EB">
              <w:rPr>
                <w:color w:val="000000"/>
                <w:sz w:val="24"/>
                <w:szCs w:val="24"/>
              </w:rPr>
              <w:t>горячая обработка</w:t>
            </w:r>
            <w:r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900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 раз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 2 года</w:t>
            </w:r>
          </w:p>
        </w:tc>
        <w:tc>
          <w:tcPr>
            <w:tcW w:w="2495" w:type="dxa"/>
            <w:gridSpan w:val="3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Дерматовенеролог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Оториноларинголог</w:t>
            </w: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Офтальмолог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*Невролог</w:t>
            </w: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*Аллерголог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725" w:type="dxa"/>
            <w:gridSpan w:val="2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pacing w:val="1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Спирометрия</w:t>
            </w: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t>АЛТ, АСТ, билирубин *биомикроскопия переднего отрезка глаза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*пульсоксиметрия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4860" w:type="dxa"/>
          </w:tcPr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и аллергические     заболевания органов дыхания, кожи, переднего отрезка глаза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802B48" w:rsidRPr="00D317EB" w:rsidTr="00A3597D">
        <w:tc>
          <w:tcPr>
            <w:tcW w:w="1188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1.3.4.6.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</w:t>
            </w:r>
            <w:r w:rsidRPr="00D317EB">
              <w:rPr>
                <w:color w:val="000000"/>
                <w:sz w:val="24"/>
                <w:szCs w:val="24"/>
              </w:rPr>
              <w:t>олисилоксаны (производство)</w:t>
            </w:r>
          </w:p>
        </w:tc>
        <w:tc>
          <w:tcPr>
            <w:tcW w:w="900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 раз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 2 года</w:t>
            </w:r>
          </w:p>
        </w:tc>
        <w:tc>
          <w:tcPr>
            <w:tcW w:w="2495" w:type="dxa"/>
            <w:gridSpan w:val="3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Дерматовенеролог</w:t>
            </w: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Оториноларинголог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*Аллерголог</w:t>
            </w:r>
          </w:p>
        </w:tc>
        <w:tc>
          <w:tcPr>
            <w:tcW w:w="2725" w:type="dxa"/>
            <w:gridSpan w:val="2"/>
          </w:tcPr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Спирометрия</w:t>
            </w: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*специфическая аллергодиагностика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*пульсоксиметрия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4860" w:type="dxa"/>
          </w:tcPr>
          <w:p w:rsidR="00802B48" w:rsidRPr="00D317EB" w:rsidRDefault="00802B48" w:rsidP="00A3597D">
            <w:pPr>
              <w:pStyle w:val="af1"/>
              <w:widowControl w:val="0"/>
              <w:jc w:val="lef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Тотальные дистрофические и аллергические заболевания дыхательных путей и кожи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802B48" w:rsidRPr="00D317EB" w:rsidTr="00A3597D">
        <w:tc>
          <w:tcPr>
            <w:tcW w:w="1188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1.3.4.7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</w:t>
            </w:r>
            <w:r w:rsidRPr="00D317EB">
              <w:rPr>
                <w:color w:val="000000"/>
                <w:sz w:val="24"/>
                <w:szCs w:val="24"/>
              </w:rPr>
              <w:t>олистиролы (производство)</w:t>
            </w:r>
          </w:p>
        </w:tc>
        <w:tc>
          <w:tcPr>
            <w:tcW w:w="900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 раз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 2 года</w:t>
            </w:r>
          </w:p>
        </w:tc>
        <w:tc>
          <w:tcPr>
            <w:tcW w:w="2495" w:type="dxa"/>
            <w:gridSpan w:val="3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Дерматовенеролог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Оториноларинголог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*Офтальмолог</w:t>
            </w:r>
          </w:p>
        </w:tc>
        <w:tc>
          <w:tcPr>
            <w:tcW w:w="2725" w:type="dxa"/>
            <w:gridSpan w:val="2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Спирометрия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</w:t>
            </w:r>
            <w:r w:rsidRPr="00D317EB">
              <w:rPr>
                <w:color w:val="000000"/>
                <w:sz w:val="24"/>
                <w:szCs w:val="24"/>
              </w:rPr>
              <w:t>етикулоциты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t>биомикроскопия переднего отрезка глаза</w:t>
            </w: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*специфическая аллергодиагностика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*пульсоксиметрия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4860" w:type="dxa"/>
          </w:tcPr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tabs>
                <w:tab w:val="left" w:pos="432"/>
              </w:tabs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Содержание гемоглобина менее 130 г/л у мужчин и менее 120 г/л у женщин, лейкоцитов менее 4,5 х 10</w:t>
            </w:r>
            <w:r w:rsidRPr="00D317EB">
              <w:rPr>
                <w:color w:val="000000"/>
                <w:sz w:val="24"/>
                <w:szCs w:val="24"/>
                <w:vertAlign w:val="superscript"/>
              </w:rPr>
              <w:t>9</w:t>
            </w:r>
            <w:r w:rsidRPr="00D317EB">
              <w:rPr>
                <w:color w:val="000000"/>
                <w:sz w:val="24"/>
                <w:szCs w:val="24"/>
              </w:rPr>
              <w:t xml:space="preserve"> в/л, тромбоцитов менее 180.000.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Аллергические заболевания дыхательных путей и кожи при работе с полиэфирными смолами и лаками, при горячей прессовке пластмасс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802B48" w:rsidRPr="00D317EB" w:rsidTr="00A3597D">
        <w:tc>
          <w:tcPr>
            <w:tcW w:w="1188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1.3.4.8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</w:t>
            </w:r>
            <w:r w:rsidRPr="00D317EB">
              <w:rPr>
                <w:color w:val="000000"/>
                <w:sz w:val="24"/>
                <w:szCs w:val="24"/>
              </w:rPr>
              <w:t>олиуретаны</w:t>
            </w:r>
            <w:r w:rsidRPr="00D317EB">
              <w:rPr>
                <w:b/>
                <w:bCs/>
                <w:color w:val="000000"/>
                <w:sz w:val="24"/>
                <w:szCs w:val="24"/>
                <w:vertAlign w:val="superscript"/>
              </w:rPr>
              <w:t>А</w:t>
            </w:r>
            <w:r w:rsidRPr="00D317EB">
              <w:rPr>
                <w:color w:val="000000"/>
                <w:sz w:val="24"/>
                <w:szCs w:val="24"/>
              </w:rPr>
              <w:t xml:space="preserve"> (пенополиуретан и прочие</w:t>
            </w:r>
            <w:r>
              <w:rPr>
                <w:color w:val="000000"/>
                <w:sz w:val="24"/>
                <w:szCs w:val="24"/>
              </w:rPr>
              <w:t>)(</w:t>
            </w:r>
            <w:r w:rsidRPr="00D317EB">
              <w:rPr>
                <w:color w:val="000000"/>
                <w:sz w:val="24"/>
                <w:szCs w:val="24"/>
              </w:rPr>
              <w:t xml:space="preserve">производство) </w:t>
            </w:r>
          </w:p>
        </w:tc>
        <w:tc>
          <w:tcPr>
            <w:tcW w:w="900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 раз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 2 года</w:t>
            </w:r>
          </w:p>
        </w:tc>
        <w:tc>
          <w:tcPr>
            <w:tcW w:w="2495" w:type="dxa"/>
            <w:gridSpan w:val="3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Дерматовенеролог</w:t>
            </w: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Оториноларинголог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*Офтальмолог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*Невролог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*Аллерголог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725" w:type="dxa"/>
            <w:gridSpan w:val="2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Спирометрия</w:t>
            </w: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t xml:space="preserve">биомикроскопия переднего отрезка глаза 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*пульсоксиметрия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4860" w:type="dxa"/>
          </w:tcPr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tabs>
                <w:tab w:val="left" w:pos="432"/>
              </w:tabs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Тотальные дистрофические и аллергические заболевания верхних дыхательных путей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заболевания бронхолегочной системы с частотой обострения 3 раза и более за календарный год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рецидивирующие заболевания кожи с частотой обострения 4 раза и более за календарный год и аллергодерматозы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802B48" w:rsidRPr="00D317EB" w:rsidTr="00A3597D">
        <w:tc>
          <w:tcPr>
            <w:tcW w:w="1188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1.3.4.9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</w:t>
            </w:r>
            <w:r w:rsidRPr="00D317EB">
              <w:rPr>
                <w:color w:val="000000"/>
                <w:sz w:val="24"/>
                <w:szCs w:val="24"/>
              </w:rPr>
              <w:t>олиэфиры (лавсан и прочие; производство)</w:t>
            </w:r>
          </w:p>
        </w:tc>
        <w:tc>
          <w:tcPr>
            <w:tcW w:w="900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 раз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 2 года</w:t>
            </w:r>
          </w:p>
        </w:tc>
        <w:tc>
          <w:tcPr>
            <w:tcW w:w="2495" w:type="dxa"/>
            <w:gridSpan w:val="3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Дерматовенеролог</w:t>
            </w: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Оториноларинголог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*Офтальмолог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*Невролог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*Аллерголог</w:t>
            </w:r>
          </w:p>
          <w:p w:rsidR="00802B48" w:rsidRPr="00DD2996" w:rsidRDefault="00802B48" w:rsidP="00A3597D">
            <w:pPr>
              <w:rPr>
                <w:sz w:val="24"/>
                <w:szCs w:val="24"/>
              </w:rPr>
            </w:pPr>
          </w:p>
        </w:tc>
        <w:tc>
          <w:tcPr>
            <w:tcW w:w="2725" w:type="dxa"/>
            <w:gridSpan w:val="2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Спирометрия</w:t>
            </w: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 *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t>биомикроскопия переднего отрезка глаза</w:t>
            </w: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*специфическая аллергодиагностика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*пульсоксиметрия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4860" w:type="dxa"/>
          </w:tcPr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Ал</w:t>
            </w:r>
            <w:r>
              <w:rPr>
                <w:color w:val="000000"/>
                <w:sz w:val="24"/>
                <w:szCs w:val="24"/>
              </w:rPr>
              <w:t xml:space="preserve">лергические заболевания органов </w:t>
            </w:r>
            <w:r w:rsidRPr="00D317EB">
              <w:rPr>
                <w:color w:val="000000"/>
                <w:sz w:val="24"/>
                <w:szCs w:val="24"/>
              </w:rPr>
              <w:t>дыха</w:t>
            </w:r>
            <w:r>
              <w:rPr>
                <w:color w:val="000000"/>
                <w:sz w:val="24"/>
                <w:szCs w:val="24"/>
              </w:rPr>
              <w:t>-</w:t>
            </w:r>
            <w:r w:rsidRPr="00D317EB">
              <w:rPr>
                <w:color w:val="000000"/>
                <w:sz w:val="24"/>
                <w:szCs w:val="24"/>
              </w:rPr>
              <w:t>ния и кожи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jc w:val="left"/>
              <w:rPr>
                <w:color w:val="000000"/>
                <w:sz w:val="24"/>
                <w:szCs w:val="24"/>
              </w:rPr>
            </w:pPr>
          </w:p>
        </w:tc>
      </w:tr>
      <w:tr w:rsidR="00802B48" w:rsidRPr="00D317EB" w:rsidTr="00A3597D">
        <w:tc>
          <w:tcPr>
            <w:tcW w:w="1188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1.3.4.10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</w:t>
            </w:r>
            <w:r w:rsidRPr="00D317EB">
              <w:rPr>
                <w:color w:val="000000"/>
                <w:sz w:val="24"/>
                <w:szCs w:val="24"/>
              </w:rPr>
              <w:t>гле- и органопластики, углеродные волокнистые материалы</w:t>
            </w:r>
          </w:p>
        </w:tc>
        <w:tc>
          <w:tcPr>
            <w:tcW w:w="900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 раз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 2 года</w:t>
            </w:r>
          </w:p>
        </w:tc>
        <w:tc>
          <w:tcPr>
            <w:tcW w:w="2495" w:type="dxa"/>
            <w:gridSpan w:val="3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Дерматовенеролог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Оториноларинголог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*Невролог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*Аллерголог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725" w:type="dxa"/>
            <w:gridSpan w:val="2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Спирометрия</w:t>
            </w: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</w:t>
            </w:r>
            <w:r w:rsidRPr="00D317EB">
              <w:rPr>
                <w:color w:val="000000"/>
                <w:sz w:val="24"/>
                <w:szCs w:val="24"/>
              </w:rPr>
              <w:t>ентгенография грудной клетки в двух проекциях 1 раз в 2 года</w:t>
            </w: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*специфическая аллергодиагностика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*пульсоксиметрия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4860" w:type="dxa"/>
          </w:tcPr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Тотальные дистрофические заболевания верхних дыхательных путей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Гиперпластический ларингит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заболевания бронхолегочной системы с частотой обострения 3 раза и более за календарный год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Аллергические заболевания органов дыхания  и кожи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802B48" w:rsidRPr="00D317EB" w:rsidTr="00A3597D">
        <w:tc>
          <w:tcPr>
            <w:tcW w:w="1188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1.3.4.11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</w:t>
            </w:r>
            <w:r w:rsidRPr="00D317EB">
              <w:rPr>
                <w:color w:val="000000"/>
                <w:sz w:val="24"/>
                <w:szCs w:val="24"/>
              </w:rPr>
              <w:t xml:space="preserve">енопласты </w:t>
            </w:r>
            <w:r w:rsidRPr="00D317EB">
              <w:rPr>
                <w:b/>
                <w:bCs/>
                <w:caps/>
                <w:color w:val="000000"/>
                <w:sz w:val="24"/>
                <w:szCs w:val="24"/>
                <w:vertAlign w:val="superscript"/>
              </w:rPr>
              <w:t>а</w:t>
            </w:r>
            <w:r w:rsidRPr="00D317EB">
              <w:rPr>
                <w:color w:val="000000"/>
                <w:sz w:val="24"/>
                <w:szCs w:val="24"/>
              </w:rPr>
              <w:t xml:space="preserve"> (фенольная смола, бакелитовый лак и </w:t>
            </w:r>
            <w:r w:rsidRPr="00D317EB">
              <w:rPr>
                <w:color w:val="000000"/>
                <w:sz w:val="24"/>
                <w:szCs w:val="24"/>
              </w:rPr>
              <w:lastRenderedPageBreak/>
              <w:t xml:space="preserve">прочие; производство) </w:t>
            </w:r>
          </w:p>
        </w:tc>
        <w:tc>
          <w:tcPr>
            <w:tcW w:w="900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1 раз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в 2 </w:t>
            </w:r>
            <w:r w:rsidRPr="00D317EB">
              <w:rPr>
                <w:color w:val="000000"/>
                <w:sz w:val="24"/>
                <w:szCs w:val="24"/>
              </w:rPr>
              <w:lastRenderedPageBreak/>
              <w:t>год</w:t>
            </w:r>
          </w:p>
        </w:tc>
        <w:tc>
          <w:tcPr>
            <w:tcW w:w="2495" w:type="dxa"/>
            <w:gridSpan w:val="3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Дерматовенеролог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Оториноларинголог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*Невролог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*Офтальмолог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*Аллерголог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725" w:type="dxa"/>
            <w:gridSpan w:val="2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pacing w:val="1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Спирометрия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</w:t>
            </w:r>
            <w:r w:rsidRPr="00D317EB">
              <w:rPr>
                <w:color w:val="000000"/>
                <w:sz w:val="24"/>
                <w:szCs w:val="24"/>
              </w:rPr>
              <w:t xml:space="preserve">ентгенография </w:t>
            </w:r>
            <w:r w:rsidRPr="00D317EB">
              <w:rPr>
                <w:color w:val="000000"/>
                <w:sz w:val="24"/>
                <w:szCs w:val="24"/>
              </w:rPr>
              <w:lastRenderedPageBreak/>
              <w:t xml:space="preserve">грудной клетки в двух проекциях 1 раз в </w:t>
            </w:r>
            <w:r>
              <w:rPr>
                <w:color w:val="000000"/>
                <w:sz w:val="24"/>
                <w:szCs w:val="24"/>
              </w:rPr>
              <w:br/>
            </w:r>
            <w:r w:rsidRPr="00D317EB">
              <w:rPr>
                <w:color w:val="000000"/>
                <w:sz w:val="24"/>
                <w:szCs w:val="24"/>
              </w:rPr>
              <w:t>2 года</w:t>
            </w: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t>биомикроскопия переднего отрезка глаза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*пульсоксиметрия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4860" w:type="dxa"/>
          </w:tcPr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Тотальные дистрофические и аллергические заболевания верхних дыхательных путей.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Гиперпластический ларингит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Хронические заболевания бронхолегочной системы с частотой обострения 3 раза и более за календарный год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рецидивирующие заболевания кожи с частотой обострения 4 раза и более за календарный год и аллергодерматозы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802B48" w:rsidRPr="00D317EB" w:rsidTr="00A3597D">
        <w:tc>
          <w:tcPr>
            <w:tcW w:w="1188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1.3.4.12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</w:t>
            </w:r>
            <w:r w:rsidRPr="00D317EB">
              <w:rPr>
                <w:color w:val="000000"/>
                <w:sz w:val="24"/>
                <w:szCs w:val="24"/>
              </w:rPr>
              <w:t>торопласты (политетра</w:t>
            </w:r>
            <w:r>
              <w:rPr>
                <w:color w:val="000000"/>
                <w:sz w:val="24"/>
                <w:szCs w:val="24"/>
              </w:rPr>
              <w:t>-</w:t>
            </w:r>
            <w:r w:rsidRPr="00D317EB">
              <w:rPr>
                <w:color w:val="000000"/>
                <w:sz w:val="24"/>
                <w:szCs w:val="24"/>
              </w:rPr>
              <w:t xml:space="preserve">фторэтилен, тефлон и прочие; производство и термическая обработка) </w:t>
            </w:r>
          </w:p>
        </w:tc>
        <w:tc>
          <w:tcPr>
            <w:tcW w:w="900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 раз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 2 года</w:t>
            </w:r>
          </w:p>
        </w:tc>
        <w:tc>
          <w:tcPr>
            <w:tcW w:w="2495" w:type="dxa"/>
            <w:gridSpan w:val="3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Оториноларинголог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Дерматовенеролог</w:t>
            </w: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Невролог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*Аллерголог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725" w:type="dxa"/>
            <w:gridSpan w:val="2"/>
          </w:tcPr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Спирометрия</w:t>
            </w: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*специфическая аллергодиагностика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*пульсоксиметрия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4860" w:type="dxa"/>
          </w:tcPr>
          <w:p w:rsidR="00802B48" w:rsidRPr="00D317EB" w:rsidRDefault="00802B48" w:rsidP="00A3597D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Тотальные дистрофические и аллергические заболевания верхних дыхательных путей</w:t>
            </w:r>
          </w:p>
          <w:p w:rsidR="00802B48" w:rsidRPr="00D317EB" w:rsidRDefault="00802B48" w:rsidP="00A3597D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Гиперпластический ларингит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tabs>
                <w:tab w:val="left" w:pos="4658"/>
              </w:tabs>
              <w:ind w:right="93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заболевания бронхолегочной системы с частотой обострения 3 раза и более за календарный год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рецидивирующие заболевания кожи с частотой обострения 4 раза и более за календарный год и аллергодерматозы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заболевания периферической нервной системы с частотой обострения 3 раза и более за календарный год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802B48" w:rsidRPr="00D317EB" w:rsidTr="00A3597D">
        <w:tc>
          <w:tcPr>
            <w:tcW w:w="1188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1.3.4.13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</w:t>
            </w:r>
            <w:r w:rsidRPr="00D317EB">
              <w:rPr>
                <w:color w:val="000000"/>
                <w:sz w:val="24"/>
                <w:szCs w:val="24"/>
              </w:rPr>
              <w:t xml:space="preserve">урановые полимеры </w:t>
            </w:r>
            <w:r w:rsidRPr="00D317EB">
              <w:rPr>
                <w:b/>
                <w:bCs/>
                <w:color w:val="000000"/>
                <w:sz w:val="24"/>
                <w:szCs w:val="24"/>
                <w:vertAlign w:val="superscript"/>
              </w:rPr>
              <w:t>А</w:t>
            </w:r>
          </w:p>
        </w:tc>
        <w:tc>
          <w:tcPr>
            <w:tcW w:w="900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 раз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 2 года</w:t>
            </w:r>
          </w:p>
        </w:tc>
        <w:tc>
          <w:tcPr>
            <w:tcW w:w="2495" w:type="dxa"/>
            <w:gridSpan w:val="3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Дерматовенеролог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Оториноларинголог</w:t>
            </w: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Офтальмолог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*Аллерголог</w:t>
            </w:r>
          </w:p>
          <w:p w:rsidR="00802B48" w:rsidRPr="00DD2996" w:rsidRDefault="00802B48" w:rsidP="00A3597D">
            <w:pPr>
              <w:rPr>
                <w:sz w:val="24"/>
                <w:szCs w:val="24"/>
              </w:rPr>
            </w:pPr>
          </w:p>
        </w:tc>
        <w:tc>
          <w:tcPr>
            <w:tcW w:w="2725" w:type="dxa"/>
            <w:gridSpan w:val="2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pacing w:val="1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Спирометрия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t>биомикроскопия</w:t>
            </w: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 w:rsidRPr="00D317EB">
              <w:rPr>
                <w:color w:val="000000"/>
                <w:spacing w:val="-1"/>
                <w:sz w:val="24"/>
                <w:szCs w:val="24"/>
              </w:rPr>
              <w:t xml:space="preserve">переднего отрезка глаза 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*пульсоксиметрия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4860" w:type="dxa"/>
          </w:tcPr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Аллергические заболевания органов дыха</w:t>
            </w:r>
            <w:r>
              <w:rPr>
                <w:color w:val="000000"/>
                <w:sz w:val="24"/>
                <w:szCs w:val="24"/>
              </w:rPr>
              <w:t>-</w:t>
            </w:r>
            <w:r w:rsidRPr="00D317EB">
              <w:rPr>
                <w:color w:val="000000"/>
                <w:sz w:val="24"/>
                <w:szCs w:val="24"/>
              </w:rPr>
              <w:t>ния, кожи и переднего отрезка глаза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widowControl w:val="0"/>
              <w:tabs>
                <w:tab w:val="num" w:pos="432"/>
              </w:tabs>
              <w:rPr>
                <w:color w:val="000000"/>
                <w:sz w:val="24"/>
                <w:szCs w:val="24"/>
              </w:rPr>
            </w:pPr>
          </w:p>
        </w:tc>
      </w:tr>
      <w:tr w:rsidR="00802B48" w:rsidRPr="00D317EB" w:rsidTr="00A3597D">
        <w:tc>
          <w:tcPr>
            <w:tcW w:w="1188" w:type="dxa"/>
            <w:tcBorders>
              <w:bottom w:val="nil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1.3.4.14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</w:t>
            </w:r>
            <w:r w:rsidRPr="00D317EB">
              <w:rPr>
                <w:color w:val="000000"/>
                <w:sz w:val="24"/>
                <w:szCs w:val="24"/>
              </w:rPr>
              <w:t xml:space="preserve">поксидные полимеры </w:t>
            </w:r>
            <w:r w:rsidRPr="00D317EB">
              <w:rPr>
                <w:b/>
                <w:bCs/>
                <w:color w:val="000000"/>
                <w:sz w:val="24"/>
                <w:szCs w:val="24"/>
                <w:vertAlign w:val="superscript"/>
              </w:rPr>
              <w:t>А</w:t>
            </w:r>
            <w:r w:rsidRPr="00D317EB">
              <w:rPr>
                <w:color w:val="000000"/>
                <w:sz w:val="24"/>
                <w:szCs w:val="24"/>
              </w:rPr>
              <w:t xml:space="preserve"> (эпоксидные смолы, компаунды, клеи и прочие) 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Производство и применение</w:t>
            </w:r>
          </w:p>
        </w:tc>
        <w:tc>
          <w:tcPr>
            <w:tcW w:w="900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 раз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 2 года</w:t>
            </w:r>
          </w:p>
        </w:tc>
        <w:tc>
          <w:tcPr>
            <w:tcW w:w="2495" w:type="dxa"/>
            <w:gridSpan w:val="3"/>
            <w:tcBorders>
              <w:bottom w:val="nil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Дерматовенеролог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Оториноларинголог</w:t>
            </w: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Офтальмолог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*Невролог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*Аллерголог</w:t>
            </w:r>
          </w:p>
          <w:p w:rsidR="00802B48" w:rsidRPr="00DD2996" w:rsidRDefault="00802B48" w:rsidP="00A3597D">
            <w:pPr>
              <w:rPr>
                <w:sz w:val="24"/>
                <w:szCs w:val="24"/>
              </w:rPr>
            </w:pPr>
          </w:p>
        </w:tc>
        <w:tc>
          <w:tcPr>
            <w:tcW w:w="2725" w:type="dxa"/>
            <w:gridSpan w:val="2"/>
            <w:tcBorders>
              <w:bottom w:val="nil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pacing w:val="1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Спирометрия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t>биомикроскопия</w:t>
            </w: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 w:rsidRPr="00D317EB">
              <w:rPr>
                <w:color w:val="000000"/>
                <w:spacing w:val="-1"/>
                <w:sz w:val="24"/>
                <w:szCs w:val="24"/>
              </w:rPr>
              <w:t xml:space="preserve">переднего отрезка глаза 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*пульсоксиметрия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4860" w:type="dxa"/>
            <w:tcBorders>
              <w:bottom w:val="nil"/>
            </w:tcBorders>
          </w:tcPr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Аллергические заболевания органов дыха</w:t>
            </w:r>
            <w:r>
              <w:rPr>
                <w:color w:val="000000"/>
                <w:sz w:val="24"/>
                <w:szCs w:val="24"/>
              </w:rPr>
              <w:t>-</w:t>
            </w:r>
            <w:r w:rsidRPr="00D317EB">
              <w:rPr>
                <w:color w:val="000000"/>
                <w:sz w:val="24"/>
                <w:szCs w:val="24"/>
              </w:rPr>
              <w:t>ния, кожи и переднего отрезка глаза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jc w:val="left"/>
              <w:rPr>
                <w:color w:val="000000"/>
                <w:sz w:val="24"/>
                <w:szCs w:val="24"/>
              </w:rPr>
            </w:pPr>
          </w:p>
        </w:tc>
      </w:tr>
      <w:tr w:rsidR="00802B48" w:rsidRPr="00D317EB" w:rsidTr="00A3597D">
        <w:tc>
          <w:tcPr>
            <w:tcW w:w="1188" w:type="dxa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1.3.5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Смеси углеводородов: 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нефти, бензины </w:t>
            </w:r>
            <w:r w:rsidRPr="00D317EB">
              <w:rPr>
                <w:b/>
                <w:bCs/>
                <w:color w:val="000000"/>
                <w:sz w:val="24"/>
                <w:szCs w:val="24"/>
                <w:vertAlign w:val="superscript"/>
              </w:rPr>
              <w:t>Р</w:t>
            </w:r>
            <w:r w:rsidRPr="00D317EB">
              <w:rPr>
                <w:color w:val="000000"/>
                <w:sz w:val="24"/>
                <w:szCs w:val="24"/>
              </w:rPr>
              <w:t xml:space="preserve">, керосины, уайт-спирит </w:t>
            </w:r>
            <w:r w:rsidRPr="00D317EB">
              <w:rPr>
                <w:b/>
                <w:bCs/>
                <w:caps/>
                <w:color w:val="000000"/>
                <w:sz w:val="24"/>
                <w:szCs w:val="24"/>
                <w:vertAlign w:val="superscript"/>
              </w:rPr>
              <w:t>р</w:t>
            </w:r>
            <w:r w:rsidRPr="00D317EB">
              <w:rPr>
                <w:color w:val="000000"/>
                <w:sz w:val="24"/>
                <w:szCs w:val="24"/>
              </w:rPr>
              <w:t xml:space="preserve">, мазуты, битумы, асфальты, каменноугольные и нефтяные смолы </w:t>
            </w:r>
            <w:r w:rsidRPr="00D317EB">
              <w:rPr>
                <w:b/>
                <w:bCs/>
                <w:caps/>
                <w:color w:val="000000"/>
                <w:sz w:val="24"/>
                <w:szCs w:val="24"/>
                <w:vertAlign w:val="superscript"/>
              </w:rPr>
              <w:t>к</w:t>
            </w:r>
            <w:r w:rsidRPr="00D317EB">
              <w:rPr>
                <w:color w:val="000000"/>
                <w:sz w:val="24"/>
                <w:szCs w:val="24"/>
              </w:rPr>
              <w:t xml:space="preserve">, пеки </w:t>
            </w:r>
            <w:r w:rsidRPr="00D317EB">
              <w:rPr>
                <w:b/>
                <w:bCs/>
                <w:caps/>
                <w:color w:val="000000"/>
                <w:sz w:val="24"/>
                <w:szCs w:val="24"/>
                <w:vertAlign w:val="superscript"/>
              </w:rPr>
              <w:t>к</w:t>
            </w:r>
            <w:r w:rsidRPr="00D317EB">
              <w:rPr>
                <w:color w:val="000000"/>
                <w:sz w:val="24"/>
                <w:szCs w:val="24"/>
              </w:rPr>
              <w:t xml:space="preserve">, возгоны каменноугольных смол и пеков </w:t>
            </w:r>
            <w:r w:rsidRPr="00D317EB">
              <w:rPr>
                <w:b/>
                <w:bCs/>
                <w:caps/>
                <w:color w:val="000000"/>
                <w:sz w:val="24"/>
                <w:szCs w:val="24"/>
                <w:vertAlign w:val="superscript"/>
              </w:rPr>
              <w:t>к</w:t>
            </w:r>
            <w:r w:rsidRPr="00D317EB">
              <w:rPr>
                <w:color w:val="000000"/>
                <w:sz w:val="24"/>
                <w:szCs w:val="24"/>
              </w:rPr>
              <w:t xml:space="preserve">, масла </w:t>
            </w:r>
            <w:r w:rsidRPr="00D317EB">
              <w:rPr>
                <w:color w:val="000000"/>
                <w:sz w:val="24"/>
                <w:szCs w:val="24"/>
              </w:rPr>
              <w:lastRenderedPageBreak/>
              <w:t>минеральные</w:t>
            </w:r>
            <w:r w:rsidRPr="00D317EB">
              <w:rPr>
                <w:b/>
                <w:bCs/>
                <w:caps/>
                <w:color w:val="000000"/>
                <w:sz w:val="24"/>
                <w:szCs w:val="24"/>
                <w:vertAlign w:val="superscript"/>
              </w:rPr>
              <w:t>к</w:t>
            </w:r>
            <w:r w:rsidRPr="00D317EB">
              <w:rPr>
                <w:color w:val="000000"/>
                <w:sz w:val="24"/>
                <w:szCs w:val="24"/>
              </w:rPr>
              <w:t xml:space="preserve">(не полностью очищенные минеральные масла, сланцевые смолы </w:t>
            </w:r>
            <w:r w:rsidRPr="00D317EB">
              <w:rPr>
                <w:b/>
                <w:bCs/>
                <w:caps/>
                <w:color w:val="000000"/>
                <w:sz w:val="24"/>
                <w:szCs w:val="24"/>
                <w:vertAlign w:val="superscript"/>
              </w:rPr>
              <w:t>ак</w:t>
            </w:r>
            <w:r w:rsidRPr="00D317EB">
              <w:rPr>
                <w:color w:val="000000"/>
                <w:sz w:val="24"/>
                <w:szCs w:val="24"/>
              </w:rPr>
              <w:t xml:space="preserve">и масла </w:t>
            </w:r>
            <w:r w:rsidRPr="00D317EB">
              <w:rPr>
                <w:b/>
                <w:bCs/>
                <w:caps/>
                <w:color w:val="000000"/>
                <w:sz w:val="24"/>
                <w:szCs w:val="24"/>
                <w:vertAlign w:val="superscript"/>
              </w:rPr>
              <w:t>Ак</w:t>
            </w:r>
            <w:r w:rsidRPr="00D317EB">
              <w:rPr>
                <w:color w:val="000000"/>
                <w:sz w:val="24"/>
                <w:szCs w:val="24"/>
              </w:rPr>
              <w:t xml:space="preserve">) 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1 раз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 год</w:t>
            </w:r>
          </w:p>
        </w:tc>
        <w:tc>
          <w:tcPr>
            <w:tcW w:w="2495" w:type="dxa"/>
            <w:gridSpan w:val="3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Дерматовенеролог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Невролог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Оториноларинголог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*Офтальмолог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*Уролог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802B48">
              <w:rPr>
                <w:color w:val="000000"/>
                <w:sz w:val="24"/>
                <w:szCs w:val="24"/>
              </w:rPr>
              <w:lastRenderedPageBreak/>
              <w:t>*</w:t>
            </w:r>
            <w:r w:rsidRPr="00D317EB">
              <w:rPr>
                <w:color w:val="000000"/>
                <w:sz w:val="24"/>
                <w:szCs w:val="24"/>
              </w:rPr>
              <w:t>Онколог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*Аллерголог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725" w:type="dxa"/>
            <w:gridSpan w:val="2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pacing w:val="1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Спирометрия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</w:t>
            </w:r>
            <w:r w:rsidRPr="00D317EB">
              <w:rPr>
                <w:color w:val="000000"/>
                <w:sz w:val="24"/>
                <w:szCs w:val="24"/>
              </w:rPr>
              <w:t xml:space="preserve">ентгенография грудной клетки  в двух проекциях 1 раз в </w:t>
            </w:r>
            <w:r>
              <w:rPr>
                <w:color w:val="000000"/>
                <w:sz w:val="24"/>
                <w:szCs w:val="24"/>
              </w:rPr>
              <w:br/>
            </w:r>
            <w:r w:rsidRPr="00D317EB">
              <w:rPr>
                <w:color w:val="000000"/>
                <w:sz w:val="24"/>
                <w:szCs w:val="24"/>
              </w:rPr>
              <w:t>2 года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</w:t>
            </w:r>
            <w:r w:rsidRPr="00D317EB">
              <w:rPr>
                <w:color w:val="000000"/>
                <w:sz w:val="24"/>
                <w:szCs w:val="24"/>
              </w:rPr>
              <w:t>етикулоциты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*билирубин, АЛТ, АСТ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</w:t>
            </w:r>
            <w:r>
              <w:rPr>
                <w:color w:val="000000"/>
                <w:sz w:val="24"/>
                <w:szCs w:val="24"/>
              </w:rPr>
              <w:t xml:space="preserve"> Г</w:t>
            </w:r>
            <w:r w:rsidRPr="00D317EB">
              <w:rPr>
                <w:color w:val="000000"/>
                <w:sz w:val="24"/>
                <w:szCs w:val="24"/>
              </w:rPr>
              <w:t>ГТП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t xml:space="preserve">биомикроскопия переднего отрезка глаза </w:t>
            </w:r>
            <w:r w:rsidRPr="00D317EB">
              <w:rPr>
                <w:color w:val="000000"/>
                <w:sz w:val="24"/>
                <w:szCs w:val="24"/>
              </w:rPr>
              <w:t xml:space="preserve">*УЗИ органов брюшной полости 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4860" w:type="dxa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ind w:right="-14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Тотальные дистрофические и аллергические заболевания верхних дыхательных путей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ind w:right="93"/>
              <w:rPr>
                <w:color w:val="000000"/>
                <w:sz w:val="24"/>
                <w:szCs w:val="24"/>
                <w:u w:val="single"/>
              </w:rPr>
            </w:pPr>
            <w:r w:rsidRPr="00D317EB">
              <w:rPr>
                <w:color w:val="000000"/>
                <w:sz w:val="24"/>
                <w:szCs w:val="24"/>
              </w:rPr>
              <w:t>Заболевания верхних дыхательных путей и кожи, склонные к перерождению (гиперпластический ларингит, гиперкератозы, дискератозы, пигментные множественные папилломы и невусы и другие)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  <w:u w:val="single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заболевания бронхолегочной системы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ind w:right="-14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Заболевания гепатобилиарной системы тяжелого течения часто рецидивирующие (более 2 раз за календарный год)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Содержание гемоглобина менее 130 г/л у мужчин и менее 120 г/л у женщин.</w:t>
            </w:r>
          </w:p>
          <w:p w:rsidR="00802B48" w:rsidRPr="00D317EB" w:rsidRDefault="00802B48" w:rsidP="00A3597D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заболевания периферической нервной системы с частотой обострения 3 раза и более за календарный год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802B48" w:rsidRPr="00D317EB" w:rsidTr="00A3597D">
        <w:tc>
          <w:tcPr>
            <w:tcW w:w="1188" w:type="dxa"/>
            <w:tcBorders>
              <w:top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right"/>
              <w:rPr>
                <w:color w:val="000000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1.3.6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  <w:tcBorders>
              <w:top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both"/>
              <w:rPr>
                <w:bCs/>
                <w:caps/>
                <w:color w:val="000000"/>
                <w:sz w:val="24"/>
                <w:szCs w:val="24"/>
                <w:vertAlign w:val="superscript"/>
              </w:rPr>
            </w:pPr>
            <w:r w:rsidRPr="00D317EB">
              <w:rPr>
                <w:color w:val="000000"/>
                <w:sz w:val="24"/>
                <w:szCs w:val="24"/>
              </w:rPr>
              <w:t>Бисхлорметиловый и хлорметиловый (техничес</w:t>
            </w:r>
            <w:r>
              <w:rPr>
                <w:color w:val="000000"/>
                <w:sz w:val="24"/>
                <w:szCs w:val="24"/>
              </w:rPr>
              <w:t>-</w:t>
            </w:r>
            <w:r w:rsidRPr="00D317EB">
              <w:rPr>
                <w:color w:val="000000"/>
                <w:sz w:val="24"/>
                <w:szCs w:val="24"/>
              </w:rPr>
              <w:t xml:space="preserve">кие) эфиры: хлорметоксиметан </w:t>
            </w:r>
            <w:r w:rsidRPr="00D317EB">
              <w:rPr>
                <w:bCs/>
                <w:caps/>
                <w:color w:val="000000"/>
                <w:sz w:val="24"/>
                <w:szCs w:val="24"/>
                <w:vertAlign w:val="superscript"/>
              </w:rPr>
              <w:t>к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bCs/>
                <w:caps/>
                <w:color w:val="000000"/>
                <w:sz w:val="24"/>
                <w:szCs w:val="24"/>
                <w:vertAlign w:val="superscript"/>
              </w:rPr>
            </w:pP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 раз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b/>
                <w:color w:val="000000"/>
                <w:sz w:val="24"/>
                <w:szCs w:val="24"/>
                <w:u w:val="single"/>
              </w:rPr>
            </w:pPr>
            <w:r w:rsidRPr="00D317EB">
              <w:rPr>
                <w:color w:val="000000"/>
                <w:sz w:val="24"/>
                <w:szCs w:val="24"/>
              </w:rPr>
              <w:t>в год</w:t>
            </w:r>
          </w:p>
        </w:tc>
        <w:tc>
          <w:tcPr>
            <w:tcW w:w="2495" w:type="dxa"/>
            <w:gridSpan w:val="3"/>
            <w:tcBorders>
              <w:top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Дерматовенеролог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Невролог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Оториноларинголог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*Офтальмолог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*Уролог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802B48">
              <w:rPr>
                <w:color w:val="000000"/>
                <w:sz w:val="24"/>
                <w:szCs w:val="24"/>
              </w:rPr>
              <w:t>*</w:t>
            </w:r>
            <w:r w:rsidRPr="00D317EB">
              <w:rPr>
                <w:color w:val="000000"/>
                <w:sz w:val="24"/>
                <w:szCs w:val="24"/>
              </w:rPr>
              <w:t>Онколог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*Аллерголог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725" w:type="dxa"/>
            <w:gridSpan w:val="2"/>
            <w:tcBorders>
              <w:top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pacing w:val="1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Спирометрия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</w:t>
            </w:r>
            <w:r w:rsidRPr="00D317EB">
              <w:rPr>
                <w:color w:val="000000"/>
                <w:sz w:val="24"/>
                <w:szCs w:val="24"/>
              </w:rPr>
              <w:t xml:space="preserve">ентгенография грудной клетки  в двух проекциях 1 раз в </w:t>
            </w:r>
            <w:r>
              <w:rPr>
                <w:color w:val="000000"/>
                <w:sz w:val="24"/>
                <w:szCs w:val="24"/>
              </w:rPr>
              <w:br/>
            </w:r>
            <w:r w:rsidRPr="00D317EB">
              <w:rPr>
                <w:color w:val="000000"/>
                <w:sz w:val="24"/>
                <w:szCs w:val="24"/>
              </w:rPr>
              <w:t>2 года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</w:t>
            </w:r>
            <w:r w:rsidRPr="00D317EB">
              <w:rPr>
                <w:color w:val="000000"/>
                <w:sz w:val="24"/>
                <w:szCs w:val="24"/>
              </w:rPr>
              <w:t>етикулоциты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*билирубин, АЛТ, АСТ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</w:t>
            </w:r>
            <w:r>
              <w:rPr>
                <w:color w:val="000000"/>
                <w:sz w:val="24"/>
                <w:szCs w:val="24"/>
              </w:rPr>
              <w:t>Г</w:t>
            </w:r>
            <w:r w:rsidRPr="00D317EB">
              <w:rPr>
                <w:color w:val="000000"/>
                <w:sz w:val="24"/>
                <w:szCs w:val="24"/>
              </w:rPr>
              <w:t>ГТП</w:t>
            </w: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t xml:space="preserve">биомикроскопия переднего отрезка глаза </w:t>
            </w:r>
            <w:r w:rsidRPr="00D317EB">
              <w:rPr>
                <w:color w:val="000000"/>
                <w:sz w:val="24"/>
                <w:szCs w:val="24"/>
              </w:rPr>
              <w:lastRenderedPageBreak/>
              <w:t xml:space="preserve">*УЗИ органов брюшной полости 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*специфическая аллергодиагностика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b/>
                <w:color w:val="000000"/>
                <w:spacing w:val="-1"/>
                <w:sz w:val="24"/>
                <w:szCs w:val="24"/>
                <w:u w:val="single"/>
              </w:rPr>
            </w:pPr>
          </w:p>
        </w:tc>
        <w:tc>
          <w:tcPr>
            <w:tcW w:w="4860" w:type="dxa"/>
            <w:tcBorders>
              <w:top w:val="single" w:sz="4" w:space="0" w:color="auto"/>
            </w:tcBorders>
          </w:tcPr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ind w:right="-14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Тотальные дистрофические и аллергические заболевания верхних дыхательных путей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  <w:u w:val="single"/>
              </w:rPr>
            </w:pPr>
            <w:r w:rsidRPr="00D317EB">
              <w:rPr>
                <w:color w:val="000000"/>
                <w:sz w:val="24"/>
                <w:szCs w:val="24"/>
              </w:rPr>
              <w:t>Заболевания верхних дыхательных путей и кожи, склонные к перерождению (гиперкератозы, дискератозы, пигментные множественные папилломы и невусы и другие)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ind w:right="-14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Заболевания гепатобилиарной системы тяжелого течения часто рецидивирующие (более 2 раз за календарный год)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Содержание гемоглобина менее 130 г/л у мужчин и менее 120 г/л у женщин.</w:t>
            </w:r>
          </w:p>
          <w:p w:rsidR="00802B48" w:rsidRPr="00D317EB" w:rsidRDefault="00802B48" w:rsidP="00A3597D">
            <w:pPr>
              <w:widowControl w:val="0"/>
              <w:ind w:right="-14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заболевания периферической нервной системы с частотой обострения 3 раза и более за календарный год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802B48" w:rsidRPr="00D317EB" w:rsidTr="00A3597D">
        <w:tc>
          <w:tcPr>
            <w:tcW w:w="1188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1.3.7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Газы шинного производства </w:t>
            </w:r>
            <w:r w:rsidRPr="00D317EB">
              <w:rPr>
                <w:b/>
                <w:bCs/>
                <w:caps/>
                <w:color w:val="000000"/>
                <w:sz w:val="24"/>
                <w:szCs w:val="24"/>
                <w:vertAlign w:val="superscript"/>
              </w:rPr>
              <w:t>к</w:t>
            </w:r>
            <w:r w:rsidRPr="00D317EB">
              <w:rPr>
                <w:color w:val="000000"/>
                <w:sz w:val="24"/>
                <w:szCs w:val="24"/>
              </w:rPr>
              <w:t xml:space="preserve">, вулканизациионные </w:t>
            </w:r>
            <w:r w:rsidRPr="00D317EB">
              <w:rPr>
                <w:b/>
                <w:bCs/>
                <w:caps/>
                <w:color w:val="000000"/>
                <w:sz w:val="24"/>
                <w:szCs w:val="24"/>
                <w:vertAlign w:val="superscript"/>
              </w:rPr>
              <w:t>к</w:t>
            </w:r>
          </w:p>
        </w:tc>
        <w:tc>
          <w:tcPr>
            <w:tcW w:w="900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 раз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 2 года</w:t>
            </w:r>
          </w:p>
        </w:tc>
        <w:tc>
          <w:tcPr>
            <w:tcW w:w="2495" w:type="dxa"/>
            <w:gridSpan w:val="3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Дерматовенеролог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Невролог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Оториноларинголог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*Офтальмолог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*Уролог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802B48">
              <w:rPr>
                <w:color w:val="000000"/>
                <w:sz w:val="24"/>
                <w:szCs w:val="24"/>
              </w:rPr>
              <w:t>*</w:t>
            </w:r>
            <w:r w:rsidRPr="00D317EB">
              <w:rPr>
                <w:color w:val="000000"/>
                <w:sz w:val="24"/>
                <w:szCs w:val="24"/>
              </w:rPr>
              <w:t>Онколог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*Аллерголог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725" w:type="dxa"/>
            <w:gridSpan w:val="2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pacing w:val="1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Спирометрия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</w:t>
            </w:r>
            <w:r w:rsidRPr="00D317EB">
              <w:rPr>
                <w:color w:val="000000"/>
                <w:sz w:val="24"/>
                <w:szCs w:val="24"/>
              </w:rPr>
              <w:t>ентгенография грудной клетки  в двух проекциях 1 раз в</w:t>
            </w:r>
            <w:r>
              <w:rPr>
                <w:color w:val="000000"/>
                <w:sz w:val="24"/>
                <w:szCs w:val="24"/>
              </w:rPr>
              <w:br/>
            </w:r>
            <w:r w:rsidRPr="00D317EB">
              <w:rPr>
                <w:color w:val="000000"/>
                <w:sz w:val="24"/>
                <w:szCs w:val="24"/>
              </w:rPr>
              <w:t>2 года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</w:t>
            </w:r>
            <w:r w:rsidRPr="00D317EB">
              <w:rPr>
                <w:color w:val="000000"/>
                <w:sz w:val="24"/>
                <w:szCs w:val="24"/>
              </w:rPr>
              <w:t>етикулоциты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*билирубин, АЛТ, АСТ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</w:t>
            </w:r>
            <w:r>
              <w:rPr>
                <w:color w:val="000000"/>
                <w:sz w:val="24"/>
                <w:szCs w:val="24"/>
              </w:rPr>
              <w:t xml:space="preserve"> Г</w:t>
            </w:r>
            <w:r w:rsidRPr="00D317EB">
              <w:rPr>
                <w:color w:val="000000"/>
                <w:sz w:val="24"/>
                <w:szCs w:val="24"/>
              </w:rPr>
              <w:t>ГТП</w:t>
            </w: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t xml:space="preserve">биомикроскопия переднего отрезка глаза </w:t>
            </w:r>
            <w:r w:rsidRPr="00D317EB">
              <w:rPr>
                <w:color w:val="000000"/>
                <w:sz w:val="24"/>
                <w:szCs w:val="24"/>
              </w:rPr>
              <w:t xml:space="preserve">*УЗИ органов брюшной полости 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*специфическая </w:t>
            </w:r>
            <w:r>
              <w:rPr>
                <w:color w:val="000000"/>
                <w:sz w:val="24"/>
                <w:szCs w:val="24"/>
              </w:rPr>
              <w:lastRenderedPageBreak/>
              <w:t>аллергодиагностика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4860" w:type="dxa"/>
          </w:tcPr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Тотальные дистрофические и аллергические заболевания верхних дыхательных путей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  <w:u w:val="single"/>
              </w:rPr>
            </w:pPr>
            <w:r w:rsidRPr="00D317EB">
              <w:rPr>
                <w:color w:val="000000"/>
                <w:sz w:val="24"/>
                <w:szCs w:val="24"/>
              </w:rPr>
              <w:t>Заболевания верхних дыхательных путей и кожи, склонные к перерождению (хронический гиперпластический ларингит, гиперкератозы, дискератозы, пигментные множественные папилломы и невусы и другие)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Заболевания гепатобилиарной системы тяжелого течения часто рецидивирующие (более 2 раз за календарный год)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Содержание гемоглобина менее 130 г/л у мужчин и менее 120 г/л у женщин.</w:t>
            </w:r>
          </w:p>
          <w:p w:rsidR="00802B48" w:rsidRPr="00D317EB" w:rsidRDefault="00802B48" w:rsidP="00A3597D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заболевания периферической нервной системы с частотой обострения 3 раза и более за календарный год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802B48" w:rsidRPr="00D317EB" w:rsidTr="00A3597D">
        <w:tc>
          <w:tcPr>
            <w:tcW w:w="1188" w:type="dxa"/>
            <w:tcBorders>
              <w:bottom w:val="nil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1.3.8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Агрохимикаты</w:t>
            </w:r>
            <w:r>
              <w:rPr>
                <w:color w:val="000000"/>
                <w:sz w:val="24"/>
                <w:szCs w:val="24"/>
              </w:rPr>
              <w:t>, в том числе</w:t>
            </w:r>
            <w:r w:rsidRPr="00D317EB">
              <w:rPr>
                <w:color w:val="000000"/>
                <w:sz w:val="24"/>
                <w:szCs w:val="24"/>
              </w:rPr>
              <w:t xml:space="preserve">: 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495" w:type="dxa"/>
            <w:gridSpan w:val="3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725" w:type="dxa"/>
            <w:gridSpan w:val="2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4860" w:type="dxa"/>
          </w:tcPr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tabs>
                <w:tab w:val="num" w:pos="432"/>
              </w:tabs>
              <w:ind w:right="442"/>
              <w:rPr>
                <w:color w:val="000000"/>
                <w:sz w:val="24"/>
                <w:szCs w:val="24"/>
              </w:rPr>
            </w:pPr>
          </w:p>
        </w:tc>
      </w:tr>
      <w:tr w:rsidR="00802B48" w:rsidRPr="00D317EB" w:rsidTr="00A3597D">
        <w:tc>
          <w:tcPr>
            <w:tcW w:w="1188" w:type="dxa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1.3.8.1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фосфорные удобрения (аммофос, нитрофоска и прочие) 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 раз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 2 года</w:t>
            </w:r>
          </w:p>
        </w:tc>
        <w:tc>
          <w:tcPr>
            <w:tcW w:w="2495" w:type="dxa"/>
            <w:gridSpan w:val="3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Дерматовенеролог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Оториноларинголог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*Офтальмолог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*Аллерголог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725" w:type="dxa"/>
            <w:gridSpan w:val="2"/>
            <w:tcBorders>
              <w:bottom w:val="single" w:sz="4" w:space="0" w:color="auto"/>
            </w:tcBorders>
          </w:tcPr>
          <w:p w:rsidR="00802B48" w:rsidRPr="00417470" w:rsidRDefault="00802B48" w:rsidP="00A3597D">
            <w:pPr>
              <w:widowControl w:val="0"/>
              <w:shd w:val="clear" w:color="auto" w:fill="FFFFFF"/>
              <w:rPr>
                <w:sz w:val="24"/>
                <w:szCs w:val="24"/>
              </w:rPr>
            </w:pPr>
            <w:r w:rsidRPr="00417470">
              <w:rPr>
                <w:sz w:val="24"/>
                <w:szCs w:val="24"/>
              </w:rPr>
              <w:t>метгемоглобин</w:t>
            </w: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t>биомикроскопия переднего отрезка глаза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*специфическая аллергодиагностика</w:t>
            </w:r>
          </w:p>
        </w:tc>
        <w:tc>
          <w:tcPr>
            <w:tcW w:w="4860" w:type="dxa"/>
          </w:tcPr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tabs>
                <w:tab w:val="num" w:pos="432"/>
              </w:tabs>
              <w:ind w:right="-14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Тотальные дистрофические и аллергические заболевания верхних дыхательных путей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рецидивирующие заболевания кожи с частотой обострения 4 раза и более за календарный год и аллергодерматозы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417470" w:rsidRDefault="00802B48" w:rsidP="00A3597D">
            <w:pPr>
              <w:pStyle w:val="af1"/>
              <w:widowControl w:val="0"/>
              <w:ind w:right="-14"/>
              <w:rPr>
                <w:color w:val="auto"/>
                <w:sz w:val="24"/>
                <w:szCs w:val="24"/>
              </w:rPr>
            </w:pPr>
            <w:r w:rsidRPr="00417470">
              <w:rPr>
                <w:color w:val="auto"/>
                <w:sz w:val="24"/>
                <w:szCs w:val="24"/>
              </w:rPr>
              <w:t>Метгемоглобинемия.</w:t>
            </w:r>
          </w:p>
        </w:tc>
      </w:tr>
      <w:tr w:rsidR="00802B48" w:rsidRPr="00D317EB" w:rsidTr="00A3597D"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1.3.8.2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азотные удобрения (нитрат аммония — аммиачная селитра, нитриты натрия, калия и прочие)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 раз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b/>
                <w:color w:val="000000"/>
                <w:sz w:val="24"/>
                <w:szCs w:val="24"/>
                <w:u w:val="single"/>
              </w:rPr>
            </w:pPr>
            <w:r w:rsidRPr="00D317EB">
              <w:rPr>
                <w:color w:val="000000"/>
                <w:sz w:val="24"/>
                <w:szCs w:val="24"/>
              </w:rPr>
              <w:t>в 2 года</w:t>
            </w:r>
          </w:p>
        </w:tc>
        <w:tc>
          <w:tcPr>
            <w:tcW w:w="249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Дерматовенеролог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Оториноларинголог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*Офтальмолог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*Аллерголог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72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02B48" w:rsidRPr="00417470" w:rsidRDefault="00802B48" w:rsidP="00A3597D">
            <w:pPr>
              <w:widowControl w:val="0"/>
              <w:shd w:val="clear" w:color="auto" w:fill="FFFFFF"/>
              <w:rPr>
                <w:sz w:val="24"/>
                <w:szCs w:val="24"/>
              </w:rPr>
            </w:pPr>
            <w:r w:rsidRPr="00417470">
              <w:rPr>
                <w:sz w:val="24"/>
                <w:szCs w:val="24"/>
              </w:rPr>
              <w:t>метгемоглобин</w:t>
            </w: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t>биомикроскопия переднего отрезка глаза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b/>
                <w:color w:val="000000"/>
                <w:spacing w:val="-1"/>
                <w:sz w:val="24"/>
                <w:szCs w:val="24"/>
                <w:u w:val="single"/>
              </w:rPr>
            </w:pPr>
            <w:r>
              <w:rPr>
                <w:color w:val="000000"/>
                <w:sz w:val="24"/>
                <w:szCs w:val="24"/>
              </w:rPr>
              <w:t>*специфическая аллергодиагностика</w:t>
            </w:r>
          </w:p>
        </w:tc>
        <w:tc>
          <w:tcPr>
            <w:tcW w:w="4860" w:type="dxa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tabs>
                <w:tab w:val="num" w:pos="432"/>
              </w:tabs>
              <w:ind w:right="-14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Тотальные дистрофические и аллергические заболевания верхних дыхательных путей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Default="00802B48" w:rsidP="00A3597D">
            <w:pPr>
              <w:pStyle w:val="23"/>
              <w:widowControl w:val="0"/>
              <w:shd w:val="clear" w:color="auto" w:fill="FFFFFF"/>
              <w:ind w:right="-14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рецидивирующие заболевания кожи с частотой обострения 4 раза и более за календарный год и аллергодерматозы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417470" w:rsidRDefault="00802B48" w:rsidP="00A3597D">
            <w:pPr>
              <w:pStyle w:val="23"/>
              <w:widowControl w:val="0"/>
              <w:shd w:val="clear" w:color="auto" w:fill="FFFFFF"/>
              <w:ind w:right="-14"/>
              <w:jc w:val="both"/>
              <w:rPr>
                <w:sz w:val="24"/>
                <w:szCs w:val="24"/>
                <w:u w:val="single"/>
              </w:rPr>
            </w:pPr>
            <w:r w:rsidRPr="00417470">
              <w:rPr>
                <w:sz w:val="24"/>
                <w:szCs w:val="24"/>
              </w:rPr>
              <w:t>Метгемоглобинемия</w:t>
            </w:r>
          </w:p>
        </w:tc>
      </w:tr>
      <w:tr w:rsidR="00802B48" w:rsidRPr="00D317EB" w:rsidTr="00A3597D">
        <w:tc>
          <w:tcPr>
            <w:tcW w:w="1188" w:type="dxa"/>
            <w:tcBorders>
              <w:right w:val="single" w:sz="4" w:space="0" w:color="auto"/>
            </w:tcBorders>
          </w:tcPr>
          <w:p w:rsidR="00802B48" w:rsidRPr="00D317EB" w:rsidRDefault="00802B48" w:rsidP="00A3597D">
            <w:pPr>
              <w:pStyle w:val="af1"/>
              <w:widowControl w:val="0"/>
              <w:jc w:val="right"/>
              <w:rPr>
                <w:bCs/>
                <w:color w:val="000000"/>
                <w:sz w:val="24"/>
                <w:szCs w:val="24"/>
              </w:rPr>
            </w:pPr>
            <w:r w:rsidRPr="00D317EB">
              <w:rPr>
                <w:bCs/>
                <w:color w:val="000000"/>
                <w:sz w:val="24"/>
                <w:szCs w:val="24"/>
              </w:rPr>
              <w:t>1.3.9</w:t>
            </w:r>
            <w:r>
              <w:rPr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  <w:tcBorders>
              <w:left w:val="single" w:sz="4" w:space="0" w:color="auto"/>
              <w:right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Вредные производственные факторы фармакологичес-ких производств, в том числе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49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7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4860" w:type="dxa"/>
            <w:tcBorders>
              <w:left w:val="single" w:sz="4" w:space="0" w:color="auto"/>
            </w:tcBorders>
          </w:tcPr>
          <w:p w:rsidR="00802B48" w:rsidRPr="00D317EB" w:rsidRDefault="00802B48" w:rsidP="00A3597D">
            <w:pPr>
              <w:pStyle w:val="af1"/>
              <w:widowControl w:val="0"/>
              <w:jc w:val="left"/>
              <w:rPr>
                <w:color w:val="000000"/>
                <w:sz w:val="24"/>
                <w:szCs w:val="24"/>
              </w:rPr>
            </w:pPr>
          </w:p>
        </w:tc>
      </w:tr>
      <w:tr w:rsidR="00802B48" w:rsidRPr="00D317EB" w:rsidTr="00A3597D">
        <w:tc>
          <w:tcPr>
            <w:tcW w:w="1188" w:type="dxa"/>
          </w:tcPr>
          <w:p w:rsidR="00802B48" w:rsidRPr="00D317EB" w:rsidRDefault="00802B48" w:rsidP="00A3597D">
            <w:pPr>
              <w:pStyle w:val="af1"/>
              <w:widowControl w:val="0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1.3.9.1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  <w:r w:rsidRPr="00D317EB">
              <w:rPr>
                <w:color w:val="000000"/>
                <w:sz w:val="24"/>
                <w:szCs w:val="24"/>
              </w:rPr>
              <w:t>нтибиотики</w:t>
            </w:r>
            <w:r w:rsidRPr="00D317EB">
              <w:rPr>
                <w:b/>
                <w:bCs/>
                <w:caps/>
                <w:color w:val="000000"/>
                <w:sz w:val="24"/>
                <w:szCs w:val="24"/>
                <w:vertAlign w:val="superscript"/>
              </w:rPr>
              <w:t>а</w:t>
            </w:r>
            <w:r w:rsidRPr="00D317EB">
              <w:rPr>
                <w:color w:val="000000"/>
                <w:sz w:val="24"/>
                <w:szCs w:val="24"/>
              </w:rPr>
              <w:t xml:space="preserve"> (производ</w:t>
            </w:r>
            <w:r>
              <w:rPr>
                <w:color w:val="000000"/>
                <w:sz w:val="24"/>
                <w:szCs w:val="24"/>
              </w:rPr>
              <w:t>-</w:t>
            </w:r>
            <w:r w:rsidRPr="00D317EB">
              <w:rPr>
                <w:color w:val="000000"/>
                <w:sz w:val="24"/>
                <w:szCs w:val="24"/>
              </w:rPr>
              <w:t>ство и применение)</w:t>
            </w:r>
          </w:p>
        </w:tc>
        <w:tc>
          <w:tcPr>
            <w:tcW w:w="900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 раз в 2 года</w:t>
            </w:r>
          </w:p>
        </w:tc>
        <w:tc>
          <w:tcPr>
            <w:tcW w:w="2495" w:type="dxa"/>
            <w:gridSpan w:val="3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Дерматовенеролог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Оториноларинголог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*Аллерголог *Невролог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*Офтальмолог</w:t>
            </w:r>
          </w:p>
        </w:tc>
        <w:tc>
          <w:tcPr>
            <w:tcW w:w="2725" w:type="dxa"/>
            <w:gridSpan w:val="2"/>
          </w:tcPr>
          <w:p w:rsidR="00802B48" w:rsidRPr="00D317EB" w:rsidRDefault="00802B48" w:rsidP="00A3597D">
            <w:pPr>
              <w:pStyle w:val="af1"/>
              <w:widowControl w:val="0"/>
              <w:jc w:val="lef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Спирометрия</w:t>
            </w:r>
          </w:p>
          <w:p w:rsidR="00802B48" w:rsidRPr="00D317EB" w:rsidRDefault="00802B48" w:rsidP="00A3597D">
            <w:pPr>
              <w:pStyle w:val="af1"/>
              <w:widowControl w:val="0"/>
              <w:jc w:val="left"/>
              <w:rPr>
                <w:color w:val="000000"/>
                <w:sz w:val="24"/>
                <w:szCs w:val="24"/>
              </w:rPr>
            </w:pPr>
          </w:p>
          <w:p w:rsidR="00802B48" w:rsidRPr="00D317EB" w:rsidRDefault="00802B48" w:rsidP="00A3597D">
            <w:pPr>
              <w:pStyle w:val="af1"/>
              <w:widowControl w:val="0"/>
              <w:jc w:val="lef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*микологические исследования</w:t>
            </w:r>
          </w:p>
        </w:tc>
        <w:tc>
          <w:tcPr>
            <w:tcW w:w="4860" w:type="dxa"/>
          </w:tcPr>
          <w:p w:rsidR="00802B48" w:rsidRPr="00A07A0C" w:rsidRDefault="00802B48" w:rsidP="00A3597D">
            <w:pPr>
              <w:pStyle w:val="23"/>
              <w:widowControl w:val="0"/>
              <w:shd w:val="clear" w:color="auto" w:fill="FFFFFF"/>
              <w:tabs>
                <w:tab w:val="left" w:pos="4644"/>
              </w:tabs>
              <w:ind w:right="-14"/>
              <w:jc w:val="both"/>
              <w:rPr>
                <w:color w:val="000000"/>
                <w:sz w:val="24"/>
                <w:szCs w:val="24"/>
              </w:rPr>
            </w:pPr>
            <w:r w:rsidRPr="00A07A0C">
              <w:rPr>
                <w:color w:val="000000"/>
                <w:sz w:val="24"/>
                <w:szCs w:val="24"/>
              </w:rPr>
              <w:t>Аллергические заболевания различных органов и систем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A07A0C" w:rsidRDefault="00802B48" w:rsidP="00A3597D">
            <w:pPr>
              <w:pStyle w:val="23"/>
              <w:widowControl w:val="0"/>
              <w:shd w:val="clear" w:color="auto" w:fill="FFFFFF"/>
              <w:tabs>
                <w:tab w:val="left" w:pos="4644"/>
              </w:tabs>
              <w:ind w:right="-14"/>
              <w:jc w:val="both"/>
              <w:rPr>
                <w:color w:val="000000"/>
                <w:sz w:val="24"/>
                <w:szCs w:val="24"/>
              </w:rPr>
            </w:pPr>
            <w:r w:rsidRPr="00A07A0C">
              <w:rPr>
                <w:color w:val="000000"/>
                <w:sz w:val="24"/>
                <w:szCs w:val="24"/>
              </w:rPr>
              <w:t>Кандидоз,микозы различной локализации, включая глубокие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A07A0C" w:rsidRDefault="00802B48" w:rsidP="00A3597D">
            <w:pPr>
              <w:pStyle w:val="23"/>
              <w:widowControl w:val="0"/>
              <w:shd w:val="clear" w:color="auto" w:fill="FFFFFF"/>
              <w:tabs>
                <w:tab w:val="left" w:pos="4644"/>
              </w:tabs>
              <w:ind w:right="-14"/>
              <w:jc w:val="both"/>
              <w:rPr>
                <w:color w:val="000000"/>
                <w:sz w:val="24"/>
                <w:szCs w:val="24"/>
              </w:rPr>
            </w:pPr>
            <w:r w:rsidRPr="00A07A0C">
              <w:rPr>
                <w:color w:val="000000"/>
                <w:sz w:val="24"/>
                <w:szCs w:val="24"/>
              </w:rPr>
              <w:t>Дисбактериоз любой локализации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A07A0C" w:rsidRDefault="00802B48" w:rsidP="00A3597D">
            <w:pPr>
              <w:pStyle w:val="23"/>
              <w:widowControl w:val="0"/>
              <w:shd w:val="clear" w:color="auto" w:fill="FFFFFF"/>
              <w:tabs>
                <w:tab w:val="left" w:pos="4644"/>
              </w:tabs>
              <w:ind w:right="-1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</w:t>
            </w:r>
            <w:r w:rsidRPr="00A07A0C">
              <w:rPr>
                <w:color w:val="000000"/>
                <w:sz w:val="24"/>
                <w:szCs w:val="24"/>
              </w:rPr>
              <w:t>евматизм, системные васкулиты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tabs>
                <w:tab w:val="left" w:pos="4644"/>
              </w:tabs>
              <w:ind w:right="-1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  <w:r w:rsidRPr="00A07A0C">
              <w:rPr>
                <w:color w:val="000000"/>
                <w:sz w:val="24"/>
                <w:szCs w:val="24"/>
              </w:rPr>
              <w:t>ронические заболевания мочевыводящих путей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802B48" w:rsidRPr="00D317EB" w:rsidTr="00A3597D">
        <w:tc>
          <w:tcPr>
            <w:tcW w:w="1188" w:type="dxa"/>
            <w:tcBorders>
              <w:bottom w:val="nil"/>
            </w:tcBorders>
          </w:tcPr>
          <w:p w:rsidR="00802B48" w:rsidRPr="00D317EB" w:rsidRDefault="00802B48" w:rsidP="00A3597D">
            <w:pPr>
              <w:pStyle w:val="af1"/>
              <w:widowControl w:val="0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1.3.9.2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A07A0C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</w:t>
            </w:r>
            <w:r w:rsidRPr="00D317EB">
              <w:rPr>
                <w:color w:val="000000"/>
                <w:sz w:val="24"/>
                <w:szCs w:val="24"/>
              </w:rPr>
              <w:t xml:space="preserve">ротивоопухолевые препараты </w:t>
            </w:r>
            <w:r w:rsidRPr="00D317EB">
              <w:rPr>
                <w:b/>
                <w:bCs/>
                <w:caps/>
                <w:color w:val="000000"/>
                <w:sz w:val="24"/>
                <w:szCs w:val="24"/>
                <w:vertAlign w:val="superscript"/>
              </w:rPr>
              <w:t>Ак</w:t>
            </w:r>
          </w:p>
        </w:tc>
        <w:tc>
          <w:tcPr>
            <w:tcW w:w="900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495" w:type="dxa"/>
            <w:gridSpan w:val="3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725" w:type="dxa"/>
            <w:gridSpan w:val="2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pStyle w:val="af1"/>
              <w:widowControl w:val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860" w:type="dxa"/>
          </w:tcPr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ind w:right="442"/>
              <w:rPr>
                <w:color w:val="000000"/>
                <w:sz w:val="24"/>
                <w:szCs w:val="24"/>
              </w:rPr>
            </w:pPr>
          </w:p>
        </w:tc>
      </w:tr>
      <w:tr w:rsidR="00802B48" w:rsidRPr="00D317EB" w:rsidTr="00A3597D">
        <w:tc>
          <w:tcPr>
            <w:tcW w:w="1188" w:type="dxa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pStyle w:val="af1"/>
              <w:widowControl w:val="0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1.3.9.2.1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производство</w:t>
            </w:r>
          </w:p>
        </w:tc>
        <w:tc>
          <w:tcPr>
            <w:tcW w:w="900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 раз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 год</w:t>
            </w:r>
          </w:p>
        </w:tc>
        <w:tc>
          <w:tcPr>
            <w:tcW w:w="2495" w:type="dxa"/>
            <w:gridSpan w:val="3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Оториноларинголог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Дерматовенеролог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*Невролог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*Офтальмолог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*Уролог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*Онколог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*Аллерголог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725" w:type="dxa"/>
            <w:gridSpan w:val="2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pStyle w:val="af1"/>
              <w:widowControl w:val="0"/>
              <w:jc w:val="left"/>
              <w:rPr>
                <w:color w:val="000000"/>
                <w:spacing w:val="1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Спирометрия</w:t>
            </w:r>
          </w:p>
          <w:p w:rsidR="00802B48" w:rsidRPr="00D317EB" w:rsidRDefault="00802B48" w:rsidP="00A3597D">
            <w:pPr>
              <w:pStyle w:val="af1"/>
              <w:widowControl w:val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</w:t>
            </w:r>
            <w:r w:rsidRPr="00D317EB">
              <w:rPr>
                <w:color w:val="000000"/>
                <w:sz w:val="24"/>
                <w:szCs w:val="24"/>
              </w:rPr>
              <w:t xml:space="preserve">ентгенография грудной клетки  в двух проекциях 1 раз в </w:t>
            </w:r>
            <w:r>
              <w:rPr>
                <w:color w:val="000000"/>
                <w:sz w:val="24"/>
                <w:szCs w:val="24"/>
              </w:rPr>
              <w:br/>
            </w:r>
            <w:r w:rsidRPr="00D317EB">
              <w:rPr>
                <w:color w:val="000000"/>
                <w:sz w:val="24"/>
                <w:szCs w:val="24"/>
              </w:rPr>
              <w:t>2 года</w:t>
            </w:r>
          </w:p>
          <w:p w:rsidR="00802B48" w:rsidRPr="00D317EB" w:rsidRDefault="00802B48" w:rsidP="00A3597D">
            <w:pPr>
              <w:pStyle w:val="af1"/>
              <w:widowControl w:val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</w:t>
            </w:r>
            <w:r w:rsidRPr="00D317EB">
              <w:rPr>
                <w:color w:val="000000"/>
                <w:sz w:val="24"/>
                <w:szCs w:val="24"/>
              </w:rPr>
              <w:t>етикулоциты</w:t>
            </w:r>
          </w:p>
          <w:p w:rsidR="00802B48" w:rsidRPr="00D317EB" w:rsidRDefault="00802B48" w:rsidP="00A3597D">
            <w:pPr>
              <w:pStyle w:val="af1"/>
              <w:widowControl w:val="0"/>
              <w:jc w:val="left"/>
              <w:rPr>
                <w:color w:val="000000"/>
                <w:sz w:val="24"/>
                <w:szCs w:val="24"/>
              </w:rPr>
            </w:pPr>
          </w:p>
          <w:p w:rsidR="00802B48" w:rsidRPr="00D317EB" w:rsidRDefault="00802B48" w:rsidP="00A3597D">
            <w:pPr>
              <w:pStyle w:val="af1"/>
              <w:widowControl w:val="0"/>
              <w:jc w:val="lef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*АЛТ, АСТ, билирубин</w:t>
            </w:r>
          </w:p>
          <w:p w:rsidR="00802B48" w:rsidRPr="00D317EB" w:rsidRDefault="00802B48" w:rsidP="00A3597D">
            <w:pPr>
              <w:pStyle w:val="af1"/>
              <w:widowControl w:val="0"/>
              <w:jc w:val="lef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</w:t>
            </w:r>
            <w:r>
              <w:rPr>
                <w:color w:val="000000"/>
                <w:sz w:val="24"/>
                <w:szCs w:val="24"/>
              </w:rPr>
              <w:t>Г</w:t>
            </w:r>
            <w:r w:rsidRPr="00D317EB">
              <w:rPr>
                <w:color w:val="000000"/>
                <w:sz w:val="24"/>
                <w:szCs w:val="24"/>
              </w:rPr>
              <w:t>ГТП</w:t>
            </w:r>
          </w:p>
          <w:p w:rsidR="00802B48" w:rsidRPr="00D317EB" w:rsidRDefault="00802B48" w:rsidP="00A3597D">
            <w:pPr>
              <w:pStyle w:val="af1"/>
              <w:widowControl w:val="0"/>
              <w:jc w:val="left"/>
              <w:rPr>
                <w:color w:val="000000"/>
                <w:spacing w:val="-1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t>биомикроскопия переднего отрезка глаза</w:t>
            </w:r>
          </w:p>
          <w:p w:rsidR="00802B48" w:rsidRPr="00D317EB" w:rsidRDefault="00802B48" w:rsidP="00A3597D">
            <w:pPr>
              <w:pStyle w:val="af1"/>
              <w:widowControl w:val="0"/>
              <w:jc w:val="lef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*УЗИ внутренних органов </w:t>
            </w:r>
          </w:p>
          <w:p w:rsidR="00802B48" w:rsidRPr="00D317EB" w:rsidRDefault="00802B48" w:rsidP="00A3597D">
            <w:pPr>
              <w:pStyle w:val="af1"/>
              <w:widowControl w:val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860" w:type="dxa"/>
          </w:tcPr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ind w:right="-14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Содержание гемоглобина менее 130 г/л у мужчин и менее 120 г/л у женщин, лейкоцитов менее 4,5 х 10</w:t>
            </w:r>
            <w:r w:rsidRPr="00D317EB">
              <w:rPr>
                <w:color w:val="000000"/>
                <w:sz w:val="24"/>
                <w:szCs w:val="24"/>
                <w:vertAlign w:val="superscript"/>
              </w:rPr>
              <w:t>9</w:t>
            </w:r>
            <w:r w:rsidRPr="00D317EB">
              <w:rPr>
                <w:color w:val="000000"/>
                <w:sz w:val="24"/>
                <w:szCs w:val="24"/>
              </w:rPr>
              <w:t xml:space="preserve"> в/л, тромбоцитов менее 180.000.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ind w:right="-14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Аллергические заболевания различных органов и систем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  <w:u w:val="single"/>
              </w:rPr>
            </w:pPr>
            <w:r w:rsidRPr="00D317EB">
              <w:rPr>
                <w:color w:val="000000"/>
                <w:sz w:val="24"/>
                <w:szCs w:val="24"/>
              </w:rPr>
              <w:t>Заболевания верхних дыхательных путей и кожи, склонные к перерождению (хронический гиперпластический ларингит, гиперкератозы, дискератозы, пигментные множественные папилломы и невусы и другие)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A07A0C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  <w:u w:val="single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Хронические рецидивирующие заболевания кожи с частотой обострения 4 </w:t>
            </w:r>
            <w:r>
              <w:rPr>
                <w:color w:val="000000"/>
                <w:sz w:val="24"/>
                <w:szCs w:val="24"/>
              </w:rPr>
              <w:t>раза и более за календарный год.</w:t>
            </w:r>
          </w:p>
        </w:tc>
      </w:tr>
      <w:tr w:rsidR="00802B48" w:rsidRPr="00D317EB" w:rsidTr="00A3597D">
        <w:tc>
          <w:tcPr>
            <w:tcW w:w="1188" w:type="dxa"/>
            <w:tcBorders>
              <w:top w:val="single" w:sz="4" w:space="0" w:color="auto"/>
            </w:tcBorders>
          </w:tcPr>
          <w:p w:rsidR="00802B48" w:rsidRPr="00D317EB" w:rsidRDefault="00802B48" w:rsidP="00A3597D">
            <w:pPr>
              <w:pStyle w:val="af1"/>
              <w:widowControl w:val="0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1.3.9.2.2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применение</w:t>
            </w:r>
          </w:p>
        </w:tc>
        <w:tc>
          <w:tcPr>
            <w:tcW w:w="900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1 раз 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 год</w:t>
            </w:r>
          </w:p>
        </w:tc>
        <w:tc>
          <w:tcPr>
            <w:tcW w:w="2495" w:type="dxa"/>
            <w:gridSpan w:val="3"/>
            <w:tcBorders>
              <w:top w:val="single" w:sz="4" w:space="0" w:color="auto"/>
            </w:tcBorders>
          </w:tcPr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Оториноларинголог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Дерматовенеролог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*Невролог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*Офтальмолог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*Уролог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*Онколог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*Аллерголог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725" w:type="dxa"/>
            <w:gridSpan w:val="2"/>
            <w:tcBorders>
              <w:top w:val="single" w:sz="4" w:space="0" w:color="auto"/>
            </w:tcBorders>
          </w:tcPr>
          <w:p w:rsidR="00802B48" w:rsidRPr="00D317EB" w:rsidRDefault="00802B48" w:rsidP="00A3597D">
            <w:pPr>
              <w:pStyle w:val="af1"/>
              <w:widowControl w:val="0"/>
              <w:jc w:val="left"/>
              <w:rPr>
                <w:color w:val="000000"/>
                <w:spacing w:val="1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Спирометрия</w:t>
            </w:r>
          </w:p>
          <w:p w:rsidR="00802B48" w:rsidRPr="00D317EB" w:rsidRDefault="00802B48" w:rsidP="00A3597D">
            <w:pPr>
              <w:pStyle w:val="af1"/>
              <w:widowControl w:val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</w:t>
            </w:r>
            <w:r w:rsidRPr="00D317EB">
              <w:rPr>
                <w:color w:val="000000"/>
                <w:sz w:val="24"/>
                <w:szCs w:val="24"/>
              </w:rPr>
              <w:t xml:space="preserve">ентгенография грудной клетки  в двух проекциях 1 раз в </w:t>
            </w:r>
            <w:r>
              <w:rPr>
                <w:color w:val="000000"/>
                <w:sz w:val="24"/>
                <w:szCs w:val="24"/>
              </w:rPr>
              <w:br/>
            </w:r>
            <w:r w:rsidRPr="00D317EB">
              <w:rPr>
                <w:color w:val="000000"/>
                <w:sz w:val="24"/>
                <w:szCs w:val="24"/>
              </w:rPr>
              <w:lastRenderedPageBreak/>
              <w:t>2 года</w:t>
            </w:r>
          </w:p>
          <w:p w:rsidR="00802B48" w:rsidRPr="00D317EB" w:rsidRDefault="00802B48" w:rsidP="00A3597D">
            <w:pPr>
              <w:pStyle w:val="af1"/>
              <w:widowControl w:val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</w:t>
            </w:r>
            <w:r w:rsidRPr="00D317EB">
              <w:rPr>
                <w:color w:val="000000"/>
                <w:sz w:val="24"/>
                <w:szCs w:val="24"/>
              </w:rPr>
              <w:t>етикулоциты</w:t>
            </w:r>
          </w:p>
          <w:p w:rsidR="00802B48" w:rsidRPr="00D317EB" w:rsidRDefault="00802B48" w:rsidP="00A3597D">
            <w:pPr>
              <w:pStyle w:val="af1"/>
              <w:widowControl w:val="0"/>
              <w:jc w:val="left"/>
              <w:rPr>
                <w:color w:val="000000"/>
                <w:sz w:val="24"/>
                <w:szCs w:val="24"/>
              </w:rPr>
            </w:pPr>
          </w:p>
          <w:p w:rsidR="00802B48" w:rsidRPr="00D317EB" w:rsidRDefault="00802B48" w:rsidP="00A3597D">
            <w:pPr>
              <w:pStyle w:val="af1"/>
              <w:widowControl w:val="0"/>
              <w:jc w:val="lef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*АЛТ, АСТ, билирубин</w:t>
            </w:r>
          </w:p>
          <w:p w:rsidR="00802B48" w:rsidRPr="00D317EB" w:rsidRDefault="00802B48" w:rsidP="00A3597D">
            <w:pPr>
              <w:pStyle w:val="af1"/>
              <w:widowControl w:val="0"/>
              <w:jc w:val="lef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</w:t>
            </w:r>
            <w:r>
              <w:rPr>
                <w:color w:val="000000"/>
                <w:sz w:val="24"/>
                <w:szCs w:val="24"/>
              </w:rPr>
              <w:t>Г</w:t>
            </w:r>
            <w:r w:rsidRPr="00D317EB">
              <w:rPr>
                <w:color w:val="000000"/>
                <w:sz w:val="24"/>
                <w:szCs w:val="24"/>
              </w:rPr>
              <w:t>ГТП</w:t>
            </w:r>
          </w:p>
          <w:p w:rsidR="00802B48" w:rsidRPr="00D317EB" w:rsidRDefault="00802B48" w:rsidP="00A3597D">
            <w:pPr>
              <w:pStyle w:val="af1"/>
              <w:widowControl w:val="0"/>
              <w:jc w:val="left"/>
              <w:rPr>
                <w:color w:val="000000"/>
                <w:spacing w:val="-1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t>биомикроскопия переднего отрезка глаза</w:t>
            </w:r>
          </w:p>
          <w:p w:rsidR="00802B48" w:rsidRPr="00D317EB" w:rsidRDefault="00802B48" w:rsidP="00A3597D">
            <w:pPr>
              <w:pStyle w:val="af1"/>
              <w:widowControl w:val="0"/>
              <w:jc w:val="lef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*УЗИ внутренних органов </w:t>
            </w:r>
          </w:p>
          <w:p w:rsidR="00802B48" w:rsidRPr="00D317EB" w:rsidRDefault="00802B48" w:rsidP="00A3597D">
            <w:pPr>
              <w:pStyle w:val="af1"/>
              <w:widowControl w:val="0"/>
              <w:jc w:val="left"/>
              <w:rPr>
                <w:b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4860" w:type="dxa"/>
          </w:tcPr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ind w:right="-14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Тотальные дистрофические заболевания верхних дыхательных путей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ind w:right="-14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Содержание гемоглобина менее 130 г/л у мужчин и менее 120 г/л у женщин, </w:t>
            </w:r>
            <w:r w:rsidRPr="00D317EB">
              <w:rPr>
                <w:color w:val="000000"/>
                <w:sz w:val="24"/>
                <w:szCs w:val="24"/>
              </w:rPr>
              <w:lastRenderedPageBreak/>
              <w:t>лейкоцитов менее 4,5 х 10</w:t>
            </w:r>
            <w:r w:rsidRPr="00D317EB">
              <w:rPr>
                <w:color w:val="000000"/>
                <w:sz w:val="24"/>
                <w:szCs w:val="24"/>
                <w:vertAlign w:val="superscript"/>
              </w:rPr>
              <w:t>9</w:t>
            </w:r>
            <w:r w:rsidRPr="00D317EB">
              <w:rPr>
                <w:color w:val="000000"/>
                <w:sz w:val="24"/>
                <w:szCs w:val="24"/>
              </w:rPr>
              <w:t xml:space="preserve"> в/л, тромбоцитов менее 180.000.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ind w:right="-14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Аллергические заболевания различных органов и систем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  <w:u w:val="single"/>
              </w:rPr>
            </w:pPr>
            <w:r w:rsidRPr="00D317EB">
              <w:rPr>
                <w:color w:val="000000"/>
                <w:sz w:val="24"/>
                <w:szCs w:val="24"/>
              </w:rPr>
              <w:t>Заболевания верхних дыхательных путей и кожи, склонные к перерождению (хронический гиперпластический ларингит, гиперкератозы, дискератозы, пигментные множественные папилломы и невусы и другие)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ind w:right="-14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рецидивирующие заболевания кожи с частотой обострения 4 раза и более за календарный год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802B48" w:rsidRPr="00D317EB" w:rsidTr="00A3597D">
        <w:tc>
          <w:tcPr>
            <w:tcW w:w="1188" w:type="dxa"/>
          </w:tcPr>
          <w:p w:rsidR="00802B48" w:rsidRPr="00D317EB" w:rsidRDefault="00802B48" w:rsidP="00A3597D">
            <w:pPr>
              <w:pStyle w:val="af1"/>
              <w:widowControl w:val="0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1.3.9.3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</w:t>
            </w:r>
            <w:r w:rsidRPr="00D317EB">
              <w:rPr>
                <w:color w:val="000000"/>
                <w:sz w:val="24"/>
                <w:szCs w:val="24"/>
              </w:rPr>
              <w:t>ульфаниламиды</w:t>
            </w:r>
            <w:r w:rsidRPr="00D317EB">
              <w:rPr>
                <w:b/>
                <w:bCs/>
                <w:caps/>
                <w:color w:val="000000"/>
                <w:sz w:val="24"/>
                <w:szCs w:val="24"/>
                <w:vertAlign w:val="superscript"/>
              </w:rPr>
              <w:t>а</w:t>
            </w:r>
            <w:r w:rsidRPr="00D317EB">
              <w:rPr>
                <w:color w:val="000000"/>
                <w:sz w:val="24"/>
                <w:szCs w:val="24"/>
              </w:rPr>
              <w:t xml:space="preserve"> (произ</w:t>
            </w:r>
            <w:r>
              <w:rPr>
                <w:color w:val="000000"/>
                <w:sz w:val="24"/>
                <w:szCs w:val="24"/>
              </w:rPr>
              <w:t>-</w:t>
            </w:r>
            <w:r w:rsidRPr="00D317EB">
              <w:rPr>
                <w:color w:val="000000"/>
                <w:sz w:val="24"/>
                <w:szCs w:val="24"/>
              </w:rPr>
              <w:t>водство и применение)</w:t>
            </w:r>
          </w:p>
        </w:tc>
        <w:tc>
          <w:tcPr>
            <w:tcW w:w="900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 раз в 2 года</w:t>
            </w:r>
          </w:p>
        </w:tc>
        <w:tc>
          <w:tcPr>
            <w:tcW w:w="2495" w:type="dxa"/>
            <w:gridSpan w:val="3"/>
          </w:tcPr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Дерматовенеролог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Оториноларинголог</w:t>
            </w:r>
          </w:p>
          <w:p w:rsidR="00802B48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Офтальмолог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*Аллерголог</w:t>
            </w:r>
          </w:p>
          <w:p w:rsidR="00802B48" w:rsidRPr="00B3260D" w:rsidRDefault="00802B48" w:rsidP="00A3597D"/>
        </w:tc>
        <w:tc>
          <w:tcPr>
            <w:tcW w:w="2725" w:type="dxa"/>
            <w:gridSpan w:val="2"/>
          </w:tcPr>
          <w:p w:rsidR="00802B48" w:rsidRPr="00D317EB" w:rsidRDefault="00802B48" w:rsidP="00A3597D">
            <w:pPr>
              <w:pStyle w:val="af1"/>
              <w:widowControl w:val="0"/>
              <w:jc w:val="left"/>
              <w:rPr>
                <w:color w:val="000000"/>
                <w:spacing w:val="1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Спирометрия</w:t>
            </w:r>
          </w:p>
          <w:p w:rsidR="00802B48" w:rsidRPr="00D317EB" w:rsidRDefault="00802B48" w:rsidP="00A3597D">
            <w:pPr>
              <w:pStyle w:val="af1"/>
              <w:widowControl w:val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</w:t>
            </w:r>
            <w:r w:rsidRPr="00D317EB">
              <w:rPr>
                <w:color w:val="000000"/>
                <w:sz w:val="24"/>
                <w:szCs w:val="24"/>
              </w:rPr>
              <w:t>етикулоциты</w:t>
            </w:r>
          </w:p>
          <w:p w:rsidR="00802B48" w:rsidRPr="00D317EB" w:rsidRDefault="00802B48" w:rsidP="00A3597D">
            <w:pPr>
              <w:pStyle w:val="af1"/>
              <w:widowControl w:val="0"/>
              <w:jc w:val="left"/>
              <w:rPr>
                <w:color w:val="000000"/>
                <w:sz w:val="24"/>
                <w:szCs w:val="24"/>
              </w:rPr>
            </w:pPr>
          </w:p>
          <w:p w:rsidR="00802B48" w:rsidRPr="00D317EB" w:rsidRDefault="00802B48" w:rsidP="00A3597D">
            <w:pPr>
              <w:pStyle w:val="af1"/>
              <w:widowControl w:val="0"/>
              <w:jc w:val="left"/>
              <w:rPr>
                <w:color w:val="000000"/>
                <w:spacing w:val="-1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 *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t>биомикроскопия переднего отрезка глаза</w:t>
            </w:r>
          </w:p>
          <w:p w:rsidR="00802B48" w:rsidRPr="00D317EB" w:rsidRDefault="00802B48" w:rsidP="00A3597D">
            <w:pPr>
              <w:pStyle w:val="af1"/>
              <w:widowControl w:val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860" w:type="dxa"/>
          </w:tcPr>
          <w:p w:rsidR="00802B48" w:rsidRPr="00D317EB" w:rsidRDefault="00802B48" w:rsidP="00A3597D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Аллергические заболевания органов дыхания, кожи и переднего отрезка глаза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A07A0C" w:rsidRDefault="00802B48" w:rsidP="00A3597D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Тотальные дистрофические поражения верхних дыхательных путей.</w:t>
            </w:r>
          </w:p>
        </w:tc>
      </w:tr>
      <w:tr w:rsidR="00802B48" w:rsidRPr="00D317EB" w:rsidTr="00A3597D">
        <w:tc>
          <w:tcPr>
            <w:tcW w:w="1188" w:type="dxa"/>
            <w:tcBorders>
              <w:bottom w:val="nil"/>
            </w:tcBorders>
          </w:tcPr>
          <w:p w:rsidR="00802B48" w:rsidRPr="00D317EB" w:rsidRDefault="00802B48" w:rsidP="00A3597D">
            <w:pPr>
              <w:pStyle w:val="af1"/>
              <w:widowControl w:val="0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1.3.9.4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A07A0C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Гормоны </w:t>
            </w:r>
            <w:r w:rsidRPr="00D317EB">
              <w:rPr>
                <w:b/>
                <w:bCs/>
                <w:color w:val="000000"/>
                <w:sz w:val="24"/>
                <w:szCs w:val="24"/>
                <w:vertAlign w:val="superscript"/>
              </w:rPr>
              <w:t>К</w:t>
            </w:r>
            <w:r w:rsidRPr="00A07A0C">
              <w:rPr>
                <w:bCs/>
                <w:color w:val="000000"/>
                <w:sz w:val="24"/>
                <w:szCs w:val="24"/>
              </w:rPr>
              <w:t>, в том числе:</w:t>
            </w:r>
          </w:p>
        </w:tc>
        <w:tc>
          <w:tcPr>
            <w:tcW w:w="900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495" w:type="dxa"/>
            <w:gridSpan w:val="3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725" w:type="dxa"/>
            <w:gridSpan w:val="2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pStyle w:val="af1"/>
              <w:widowControl w:val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860" w:type="dxa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</w:tr>
      <w:tr w:rsidR="00802B48" w:rsidRPr="00D317EB" w:rsidTr="00A3597D">
        <w:tc>
          <w:tcPr>
            <w:tcW w:w="1188" w:type="dxa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pStyle w:val="af1"/>
              <w:widowControl w:val="0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1.3.9.4.1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производство</w:t>
            </w:r>
          </w:p>
        </w:tc>
        <w:tc>
          <w:tcPr>
            <w:tcW w:w="900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 раз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 год</w:t>
            </w:r>
          </w:p>
        </w:tc>
        <w:tc>
          <w:tcPr>
            <w:tcW w:w="2495" w:type="dxa"/>
            <w:gridSpan w:val="3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Дерматовенеролог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Оториноларинголог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Офтальмолог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Невролог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*Эндокринолог</w:t>
            </w:r>
          </w:p>
          <w:p w:rsidR="00802B48" w:rsidRPr="00D317EB" w:rsidRDefault="00802B48" w:rsidP="00A3597D">
            <w:pPr>
              <w:pStyle w:val="af1"/>
              <w:widowControl w:val="0"/>
              <w:jc w:val="lef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*Онколог 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*Аллерголог</w:t>
            </w:r>
          </w:p>
          <w:p w:rsidR="00802B48" w:rsidRPr="00D317EB" w:rsidRDefault="00802B48" w:rsidP="00A3597D">
            <w:pPr>
              <w:pStyle w:val="af1"/>
              <w:widowControl w:val="0"/>
              <w:jc w:val="left"/>
              <w:rPr>
                <w:color w:val="000000"/>
                <w:sz w:val="24"/>
                <w:szCs w:val="24"/>
              </w:rPr>
            </w:pP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725" w:type="dxa"/>
            <w:gridSpan w:val="2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pStyle w:val="af1"/>
              <w:widowControl w:val="0"/>
              <w:jc w:val="lef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Спирометрия</w:t>
            </w:r>
          </w:p>
          <w:p w:rsidR="00802B48" w:rsidRPr="00D317EB" w:rsidRDefault="00802B48" w:rsidP="00A3597D">
            <w:pPr>
              <w:pStyle w:val="af1"/>
              <w:widowControl w:val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</w:t>
            </w:r>
            <w:r w:rsidRPr="00D317EB">
              <w:rPr>
                <w:color w:val="000000"/>
                <w:sz w:val="24"/>
                <w:szCs w:val="24"/>
              </w:rPr>
              <w:t>ентгенография грудной клетки в двух проекциях</w:t>
            </w:r>
          </w:p>
          <w:p w:rsidR="00802B48" w:rsidRPr="00D317EB" w:rsidRDefault="00802B48" w:rsidP="00A3597D">
            <w:pPr>
              <w:pStyle w:val="af1"/>
              <w:widowControl w:val="0"/>
              <w:jc w:val="lef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*билирубин, </w:t>
            </w:r>
            <w:r w:rsidRPr="00D317EB">
              <w:rPr>
                <w:color w:val="000000"/>
                <w:sz w:val="24"/>
                <w:szCs w:val="24"/>
                <w:lang w:val="en-US"/>
              </w:rPr>
              <w:t>ACT</w:t>
            </w:r>
            <w:r w:rsidRPr="00D317EB">
              <w:rPr>
                <w:color w:val="000000"/>
                <w:sz w:val="24"/>
                <w:szCs w:val="24"/>
              </w:rPr>
              <w:t>, АЛТ</w:t>
            </w:r>
          </w:p>
          <w:p w:rsidR="00802B48" w:rsidRPr="00D317EB" w:rsidRDefault="00802B48" w:rsidP="00A3597D">
            <w:pPr>
              <w:pStyle w:val="af1"/>
              <w:widowControl w:val="0"/>
              <w:jc w:val="lef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*ЩФ, </w:t>
            </w:r>
            <w:r>
              <w:rPr>
                <w:color w:val="000000"/>
                <w:sz w:val="24"/>
                <w:szCs w:val="24"/>
              </w:rPr>
              <w:t>Г</w:t>
            </w:r>
            <w:r w:rsidRPr="00D317EB">
              <w:rPr>
                <w:color w:val="000000"/>
                <w:sz w:val="24"/>
                <w:szCs w:val="24"/>
              </w:rPr>
              <w:t>ГТП</w:t>
            </w:r>
          </w:p>
          <w:p w:rsidR="00802B48" w:rsidRPr="00D317EB" w:rsidRDefault="00802B48" w:rsidP="00A3597D">
            <w:pPr>
              <w:pStyle w:val="af1"/>
              <w:widowControl w:val="0"/>
              <w:jc w:val="left"/>
              <w:rPr>
                <w:color w:val="000000"/>
                <w:spacing w:val="-1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t>биомикроскопия переднего отрезка глаза</w:t>
            </w:r>
          </w:p>
          <w:p w:rsidR="00802B48" w:rsidRPr="00D317EB" w:rsidRDefault="00802B48" w:rsidP="00A3597D">
            <w:pPr>
              <w:pStyle w:val="af1"/>
              <w:widowControl w:val="0"/>
              <w:jc w:val="lef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*УЗИ внут</w:t>
            </w:r>
            <w:r>
              <w:rPr>
                <w:color w:val="000000"/>
                <w:sz w:val="24"/>
                <w:szCs w:val="24"/>
              </w:rPr>
              <w:t xml:space="preserve">ренних органов </w:t>
            </w:r>
          </w:p>
          <w:p w:rsidR="00802B48" w:rsidRDefault="00802B48" w:rsidP="00A3597D">
            <w:pPr>
              <w:pStyle w:val="af1"/>
              <w:widowControl w:val="0"/>
              <w:jc w:val="lef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*гормональный профиль</w:t>
            </w:r>
          </w:p>
          <w:p w:rsidR="00802B48" w:rsidRPr="00D317EB" w:rsidRDefault="00802B48" w:rsidP="00A3597D">
            <w:pPr>
              <w:pStyle w:val="af1"/>
              <w:widowControl w:val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*специфическая аллергодиагностика</w:t>
            </w:r>
          </w:p>
        </w:tc>
        <w:tc>
          <w:tcPr>
            <w:tcW w:w="4860" w:type="dxa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Аллергические заболевания  органов дыхания, кожи и переднего отрезка глаза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Тотальные дистрофические поражения верхних дыхательных путей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ind w:right="442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Дисбактериоз любой локализации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Заболевания эндокринной системы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Default="00802B48" w:rsidP="00A3597D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Выраженные расстройства вегетативной (автономной) нервной системы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417470" w:rsidRDefault="00802B48" w:rsidP="00A3597D">
            <w:pPr>
              <w:widowControl w:val="0"/>
              <w:jc w:val="both"/>
              <w:rPr>
                <w:sz w:val="24"/>
                <w:szCs w:val="24"/>
              </w:rPr>
            </w:pPr>
            <w:r w:rsidRPr="00417470">
              <w:rPr>
                <w:sz w:val="24"/>
                <w:szCs w:val="24"/>
              </w:rPr>
              <w:t>Остеопороз.</w:t>
            </w:r>
          </w:p>
        </w:tc>
      </w:tr>
      <w:tr w:rsidR="00802B48" w:rsidRPr="00D317EB" w:rsidTr="00A3597D">
        <w:tc>
          <w:tcPr>
            <w:tcW w:w="1188" w:type="dxa"/>
            <w:tcBorders>
              <w:top w:val="single" w:sz="4" w:space="0" w:color="auto"/>
            </w:tcBorders>
          </w:tcPr>
          <w:p w:rsidR="00802B48" w:rsidRPr="00D317EB" w:rsidRDefault="00802B48" w:rsidP="00A3597D">
            <w:pPr>
              <w:pStyle w:val="af1"/>
              <w:widowControl w:val="0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1.3.9.4.2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применение</w:t>
            </w:r>
          </w:p>
        </w:tc>
        <w:tc>
          <w:tcPr>
            <w:tcW w:w="900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 раз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 2 года</w:t>
            </w:r>
          </w:p>
        </w:tc>
        <w:tc>
          <w:tcPr>
            <w:tcW w:w="2495" w:type="dxa"/>
            <w:gridSpan w:val="3"/>
            <w:tcBorders>
              <w:top w:val="single" w:sz="4" w:space="0" w:color="auto"/>
            </w:tcBorders>
          </w:tcPr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Дерматовенеролог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Оториноларинголог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Офтальмолог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*Эндокринолог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*Невролог</w:t>
            </w:r>
          </w:p>
          <w:p w:rsidR="00802B48" w:rsidRPr="00D317EB" w:rsidRDefault="00802B48" w:rsidP="00A3597D">
            <w:pPr>
              <w:pStyle w:val="af1"/>
              <w:widowControl w:val="0"/>
              <w:jc w:val="lef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*Онколог 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*Аллерголог</w:t>
            </w:r>
          </w:p>
          <w:p w:rsidR="00802B48" w:rsidRPr="00D317EB" w:rsidRDefault="00802B48" w:rsidP="00A3597D">
            <w:pPr>
              <w:pStyle w:val="af1"/>
              <w:widowControl w:val="0"/>
              <w:jc w:val="left"/>
              <w:rPr>
                <w:color w:val="000000"/>
                <w:sz w:val="24"/>
                <w:szCs w:val="24"/>
              </w:rPr>
            </w:pP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725" w:type="dxa"/>
            <w:gridSpan w:val="2"/>
            <w:tcBorders>
              <w:top w:val="single" w:sz="4" w:space="0" w:color="auto"/>
            </w:tcBorders>
          </w:tcPr>
          <w:p w:rsidR="00802B48" w:rsidRPr="00D317EB" w:rsidRDefault="00802B48" w:rsidP="00A3597D">
            <w:pPr>
              <w:pStyle w:val="af1"/>
              <w:widowControl w:val="0"/>
              <w:jc w:val="lef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Спирометрия</w:t>
            </w:r>
          </w:p>
          <w:p w:rsidR="00802B48" w:rsidRPr="00D317EB" w:rsidRDefault="00802B48" w:rsidP="00A3597D">
            <w:pPr>
              <w:pStyle w:val="af1"/>
              <w:widowControl w:val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</w:t>
            </w:r>
            <w:r w:rsidRPr="00D317EB">
              <w:rPr>
                <w:color w:val="000000"/>
                <w:sz w:val="24"/>
                <w:szCs w:val="24"/>
              </w:rPr>
              <w:t>ентгенография грудной клетки в двух проекциях</w:t>
            </w:r>
          </w:p>
          <w:p w:rsidR="00802B48" w:rsidRPr="00D317EB" w:rsidRDefault="00802B48" w:rsidP="00A3597D">
            <w:pPr>
              <w:pStyle w:val="af1"/>
              <w:widowControl w:val="0"/>
              <w:jc w:val="lef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*билирубин, </w:t>
            </w:r>
            <w:r w:rsidRPr="00D317EB">
              <w:rPr>
                <w:color w:val="000000"/>
                <w:sz w:val="24"/>
                <w:szCs w:val="24"/>
                <w:lang w:val="en-US"/>
              </w:rPr>
              <w:t>ACT</w:t>
            </w:r>
            <w:r w:rsidRPr="00D317EB">
              <w:rPr>
                <w:color w:val="000000"/>
                <w:sz w:val="24"/>
                <w:szCs w:val="24"/>
              </w:rPr>
              <w:t>, АЛТ</w:t>
            </w:r>
          </w:p>
          <w:p w:rsidR="00802B48" w:rsidRPr="00D317EB" w:rsidRDefault="00802B48" w:rsidP="00A3597D">
            <w:pPr>
              <w:pStyle w:val="af1"/>
              <w:widowControl w:val="0"/>
              <w:jc w:val="lef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*ЩФ, </w:t>
            </w:r>
            <w:r>
              <w:rPr>
                <w:color w:val="000000"/>
                <w:sz w:val="24"/>
                <w:szCs w:val="24"/>
              </w:rPr>
              <w:t>Г</w:t>
            </w:r>
            <w:r w:rsidRPr="00D317EB">
              <w:rPr>
                <w:color w:val="000000"/>
                <w:sz w:val="24"/>
                <w:szCs w:val="24"/>
              </w:rPr>
              <w:t>ГТП</w:t>
            </w:r>
          </w:p>
          <w:p w:rsidR="00802B48" w:rsidRPr="00D317EB" w:rsidRDefault="00802B48" w:rsidP="00A3597D">
            <w:pPr>
              <w:pStyle w:val="af1"/>
              <w:widowControl w:val="0"/>
              <w:jc w:val="left"/>
              <w:rPr>
                <w:color w:val="000000"/>
                <w:spacing w:val="-1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t>биомикроскопия переднего отрезка глаза</w:t>
            </w:r>
          </w:p>
          <w:p w:rsidR="00802B48" w:rsidRPr="00D317EB" w:rsidRDefault="00802B48" w:rsidP="00A3597D">
            <w:pPr>
              <w:pStyle w:val="af1"/>
              <w:widowControl w:val="0"/>
              <w:jc w:val="lef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*УЗИ внутренних органов </w:t>
            </w:r>
          </w:p>
          <w:p w:rsidR="00802B48" w:rsidRPr="00D317EB" w:rsidRDefault="00802B48" w:rsidP="00A3597D">
            <w:pPr>
              <w:pStyle w:val="af1"/>
              <w:widowControl w:val="0"/>
              <w:jc w:val="left"/>
              <w:rPr>
                <w:b/>
                <w:color w:val="000000"/>
                <w:sz w:val="24"/>
                <w:szCs w:val="24"/>
                <w:u w:val="single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*гормональный профиль </w:t>
            </w:r>
            <w:r>
              <w:rPr>
                <w:color w:val="000000"/>
                <w:sz w:val="24"/>
                <w:szCs w:val="24"/>
              </w:rPr>
              <w:t>*специфическая аллергодиагностика</w:t>
            </w:r>
          </w:p>
        </w:tc>
        <w:tc>
          <w:tcPr>
            <w:tcW w:w="4860" w:type="dxa"/>
            <w:tcBorders>
              <w:top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Аллергические заболевания  органов дыхания, кожи и переднего отрезка глаза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Тотальные дистрофические поражения верхних дыхательных путей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ind w:right="442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Дисбактериоз любой локализации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Заболевания эндокринной системы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1F4032" w:rsidRDefault="00802B48" w:rsidP="00A3597D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Выраженные расстройства вегетативной (автономной) нервной системы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802B48" w:rsidRPr="00D317EB" w:rsidTr="00A3597D">
        <w:tc>
          <w:tcPr>
            <w:tcW w:w="1188" w:type="dxa"/>
          </w:tcPr>
          <w:p w:rsidR="00802B48" w:rsidRPr="00D317EB" w:rsidRDefault="00802B48" w:rsidP="00A3597D">
            <w:pPr>
              <w:pStyle w:val="af1"/>
              <w:widowControl w:val="0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1.3.9.5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pStyle w:val="23"/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</w:t>
            </w:r>
            <w:r w:rsidRPr="00D317EB">
              <w:rPr>
                <w:color w:val="000000"/>
                <w:sz w:val="24"/>
                <w:szCs w:val="24"/>
              </w:rPr>
              <w:t>итамины</w:t>
            </w:r>
            <w:r w:rsidRPr="00D317EB">
              <w:rPr>
                <w:b/>
                <w:bCs/>
                <w:caps/>
                <w:color w:val="000000"/>
                <w:sz w:val="24"/>
                <w:szCs w:val="24"/>
                <w:vertAlign w:val="superscript"/>
              </w:rPr>
              <w:t>а</w:t>
            </w:r>
            <w:r w:rsidRPr="00D317EB">
              <w:rPr>
                <w:color w:val="000000"/>
                <w:sz w:val="24"/>
                <w:szCs w:val="24"/>
              </w:rPr>
              <w:t xml:space="preserve"> (производство, применение)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 раз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b/>
                <w:color w:val="000000"/>
                <w:sz w:val="24"/>
                <w:szCs w:val="24"/>
                <w:u w:val="single"/>
              </w:rPr>
            </w:pPr>
            <w:r w:rsidRPr="00D317EB">
              <w:rPr>
                <w:color w:val="000000"/>
                <w:sz w:val="24"/>
                <w:szCs w:val="24"/>
              </w:rPr>
              <w:t>в 2 года</w:t>
            </w:r>
          </w:p>
        </w:tc>
        <w:tc>
          <w:tcPr>
            <w:tcW w:w="2495" w:type="dxa"/>
            <w:gridSpan w:val="3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Дерматовенеролог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Оториноларинголог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*Аллерголог *Невролог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*Офтальмолог</w:t>
            </w:r>
          </w:p>
        </w:tc>
        <w:tc>
          <w:tcPr>
            <w:tcW w:w="2725" w:type="dxa"/>
            <w:gridSpan w:val="2"/>
          </w:tcPr>
          <w:p w:rsidR="00802B48" w:rsidRPr="00D317EB" w:rsidRDefault="00802B48" w:rsidP="00A3597D">
            <w:pPr>
              <w:pStyle w:val="af1"/>
              <w:widowControl w:val="0"/>
              <w:jc w:val="lef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Спирометрия</w:t>
            </w:r>
          </w:p>
          <w:p w:rsidR="00802B48" w:rsidRPr="00D317EB" w:rsidRDefault="00802B48" w:rsidP="00A3597D">
            <w:pPr>
              <w:pStyle w:val="af1"/>
              <w:widowControl w:val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860" w:type="dxa"/>
          </w:tcPr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ind w:right="-14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Аллергические заболевания различных органов и систем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widowControl w:val="0"/>
              <w:ind w:right="-14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Тотальные дистрофические поражения верхних дыхательных путей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widowControl w:val="0"/>
              <w:ind w:right="-14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рецидивирующие заболевания кожи с частотой обострения 4 раза и более за календарный год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802B48" w:rsidRPr="00D317EB" w:rsidTr="00A3597D">
        <w:tc>
          <w:tcPr>
            <w:tcW w:w="1188" w:type="dxa"/>
          </w:tcPr>
          <w:p w:rsidR="00802B48" w:rsidRPr="00D317EB" w:rsidRDefault="00802B48" w:rsidP="00A3597D">
            <w:pPr>
              <w:pStyle w:val="af1"/>
              <w:widowControl w:val="0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1.3.9.6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</w:t>
            </w:r>
            <w:r w:rsidRPr="00D317EB">
              <w:rPr>
                <w:color w:val="000000"/>
                <w:sz w:val="24"/>
                <w:szCs w:val="24"/>
              </w:rPr>
              <w:t>аркотики, психотропные препараты (производство)</w:t>
            </w:r>
          </w:p>
        </w:tc>
        <w:tc>
          <w:tcPr>
            <w:tcW w:w="900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 раз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в год</w:t>
            </w:r>
          </w:p>
        </w:tc>
        <w:tc>
          <w:tcPr>
            <w:tcW w:w="2495" w:type="dxa"/>
            <w:gridSpan w:val="3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Невролог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*Аллерголог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725" w:type="dxa"/>
            <w:gridSpan w:val="2"/>
          </w:tcPr>
          <w:p w:rsidR="00802B48" w:rsidRPr="00D317EB" w:rsidRDefault="00802B48" w:rsidP="00A3597D">
            <w:pPr>
              <w:pStyle w:val="af1"/>
              <w:widowControl w:val="0"/>
              <w:jc w:val="lef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*Психологическое тестирование *</w:t>
            </w:r>
            <w:r w:rsidRPr="00D317EB">
              <w:rPr>
                <w:caps/>
                <w:color w:val="000000"/>
                <w:sz w:val="24"/>
                <w:szCs w:val="24"/>
              </w:rPr>
              <w:t>б</w:t>
            </w:r>
            <w:r w:rsidRPr="00D317EB">
              <w:rPr>
                <w:color w:val="000000"/>
                <w:sz w:val="24"/>
                <w:szCs w:val="24"/>
              </w:rPr>
              <w:t xml:space="preserve">илирубин, </w:t>
            </w:r>
            <w:r w:rsidRPr="00D317EB">
              <w:rPr>
                <w:color w:val="000000"/>
                <w:sz w:val="24"/>
                <w:szCs w:val="24"/>
                <w:lang w:val="en-US"/>
              </w:rPr>
              <w:t>ACT</w:t>
            </w:r>
            <w:r w:rsidRPr="00D317EB">
              <w:rPr>
                <w:color w:val="000000"/>
                <w:sz w:val="24"/>
                <w:szCs w:val="24"/>
              </w:rPr>
              <w:t>, АЛТ</w:t>
            </w:r>
          </w:p>
          <w:p w:rsidR="00802B48" w:rsidRDefault="00802B48" w:rsidP="00A3597D">
            <w:pPr>
              <w:pStyle w:val="af1"/>
              <w:widowControl w:val="0"/>
              <w:jc w:val="lef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*</w:t>
            </w:r>
            <w:r>
              <w:rPr>
                <w:color w:val="000000"/>
                <w:sz w:val="24"/>
                <w:szCs w:val="24"/>
              </w:rPr>
              <w:t xml:space="preserve"> Г</w:t>
            </w:r>
            <w:r w:rsidRPr="00D317EB">
              <w:rPr>
                <w:color w:val="000000"/>
                <w:sz w:val="24"/>
                <w:szCs w:val="24"/>
              </w:rPr>
              <w:t>ГТП</w:t>
            </w:r>
          </w:p>
          <w:p w:rsidR="00802B48" w:rsidRPr="00D317EB" w:rsidRDefault="00802B48" w:rsidP="00A3597D">
            <w:pPr>
              <w:pStyle w:val="af1"/>
              <w:widowControl w:val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*специфическая аллергодиагностика</w:t>
            </w:r>
          </w:p>
        </w:tc>
        <w:tc>
          <w:tcPr>
            <w:tcW w:w="4860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ind w:left="-37" w:right="-14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Выраженные расстройства вегетативной (автономной) нервной системы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ind w:left="-37" w:right="-14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Аллергические заболевания различных органов и систем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ind w:left="-37" w:right="-14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Тотальные дистрофические поражения верхних дыхательных путей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802B48" w:rsidRPr="00D317EB" w:rsidTr="00A3597D">
        <w:tc>
          <w:tcPr>
            <w:tcW w:w="1188" w:type="dxa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pStyle w:val="af1"/>
              <w:widowControl w:val="0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1.3.9.7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</w:t>
            </w:r>
            <w:r w:rsidRPr="00D317EB">
              <w:rPr>
                <w:color w:val="000000"/>
                <w:sz w:val="24"/>
                <w:szCs w:val="24"/>
              </w:rPr>
              <w:t>екарственные препараты, не вошедшие в п.п. 1.3.8.1 — 1.3.8.6 (производство)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 раз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 год</w:t>
            </w:r>
          </w:p>
          <w:p w:rsidR="00802B48" w:rsidRPr="00D317EB" w:rsidRDefault="00802B48" w:rsidP="00A3597D">
            <w:pPr>
              <w:pStyle w:val="af1"/>
              <w:widowControl w:val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2495" w:type="dxa"/>
            <w:gridSpan w:val="3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Дерматовенеролог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Оториноларинголог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*Аллерголог *Невролог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*Офтальмолог</w:t>
            </w:r>
          </w:p>
        </w:tc>
        <w:tc>
          <w:tcPr>
            <w:tcW w:w="2725" w:type="dxa"/>
            <w:gridSpan w:val="2"/>
            <w:tcBorders>
              <w:bottom w:val="single" w:sz="4" w:space="0" w:color="auto"/>
            </w:tcBorders>
          </w:tcPr>
          <w:p w:rsidR="00802B48" w:rsidRDefault="00802B48" w:rsidP="00A3597D">
            <w:pPr>
              <w:pStyle w:val="af1"/>
              <w:widowControl w:val="0"/>
              <w:jc w:val="lef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Спирометрия</w:t>
            </w:r>
          </w:p>
          <w:p w:rsidR="00802B48" w:rsidRPr="00D317EB" w:rsidRDefault="00802B48" w:rsidP="00A3597D">
            <w:pPr>
              <w:pStyle w:val="af1"/>
              <w:widowControl w:val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*специфическая аллергодиагностика</w:t>
            </w:r>
          </w:p>
          <w:p w:rsidR="00802B48" w:rsidRPr="00D317EB" w:rsidRDefault="00802B48" w:rsidP="00A3597D">
            <w:pPr>
              <w:pStyle w:val="af1"/>
              <w:widowControl w:val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860" w:type="dxa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ind w:right="-14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Аллергические заболевания различных органов и систем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widowControl w:val="0"/>
              <w:ind w:right="-14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Тотальные дистрофические поражения верхних дыхательных путей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widowControl w:val="0"/>
              <w:ind w:right="-14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рецидивирующие заболевания кожи с частотой обострения 4 раза и более за календарный год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802B48" w:rsidRPr="00D317EB" w:rsidTr="00A3597D">
        <w:tc>
          <w:tcPr>
            <w:tcW w:w="15315" w:type="dxa"/>
            <w:gridSpan w:val="9"/>
          </w:tcPr>
          <w:p w:rsidR="00802B48" w:rsidRPr="001F4032" w:rsidRDefault="00802B48" w:rsidP="00A3597D">
            <w:pPr>
              <w:pStyle w:val="af1"/>
              <w:widowControl w:val="0"/>
              <w:ind w:left="36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2.</w:t>
            </w:r>
            <w:r w:rsidRPr="00D317EB">
              <w:rPr>
                <w:b/>
                <w:bCs/>
                <w:color w:val="000000"/>
                <w:sz w:val="24"/>
                <w:szCs w:val="24"/>
              </w:rPr>
              <w:t>Биологические факторы</w:t>
            </w:r>
          </w:p>
        </w:tc>
      </w:tr>
      <w:tr w:rsidR="00802B48" w:rsidRPr="00D317EB" w:rsidTr="00A3597D">
        <w:tc>
          <w:tcPr>
            <w:tcW w:w="1188" w:type="dxa"/>
          </w:tcPr>
          <w:p w:rsidR="00802B48" w:rsidRPr="00D317EB" w:rsidRDefault="00802B48" w:rsidP="00A3597D">
            <w:pPr>
              <w:pStyle w:val="af1"/>
              <w:widowControl w:val="0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2.1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Грибы продуценты </w:t>
            </w:r>
            <w:r w:rsidRPr="00D317EB">
              <w:rPr>
                <w:b/>
                <w:bCs/>
                <w:caps/>
                <w:color w:val="000000"/>
                <w:sz w:val="24"/>
                <w:szCs w:val="24"/>
                <w:vertAlign w:val="superscript"/>
              </w:rPr>
              <w:t>а</w:t>
            </w:r>
            <w:r w:rsidRPr="00D317EB">
              <w:rPr>
                <w:color w:val="000000"/>
                <w:sz w:val="24"/>
                <w:szCs w:val="24"/>
              </w:rPr>
              <w:t>, белково-витаминные кон</w:t>
            </w:r>
            <w:r>
              <w:rPr>
                <w:color w:val="000000"/>
                <w:sz w:val="24"/>
                <w:szCs w:val="24"/>
              </w:rPr>
              <w:t>-</w:t>
            </w:r>
            <w:r w:rsidRPr="00D317EB">
              <w:rPr>
                <w:color w:val="000000"/>
                <w:sz w:val="24"/>
                <w:szCs w:val="24"/>
              </w:rPr>
              <w:t xml:space="preserve">центраты (БВК), кормовые дрожжи </w:t>
            </w:r>
            <w:r w:rsidRPr="00D317EB">
              <w:rPr>
                <w:b/>
                <w:bCs/>
                <w:color w:val="000000"/>
                <w:sz w:val="24"/>
                <w:szCs w:val="24"/>
                <w:vertAlign w:val="superscript"/>
              </w:rPr>
              <w:t>А</w:t>
            </w:r>
            <w:r w:rsidRPr="00D317EB">
              <w:rPr>
                <w:color w:val="000000"/>
                <w:sz w:val="24"/>
                <w:szCs w:val="24"/>
              </w:rPr>
              <w:t xml:space="preserve">, комбикорма </w:t>
            </w:r>
            <w:r w:rsidRPr="00D317EB">
              <w:rPr>
                <w:b/>
                <w:bCs/>
                <w:color w:val="000000"/>
                <w:sz w:val="24"/>
                <w:szCs w:val="24"/>
                <w:vertAlign w:val="superscript"/>
              </w:rPr>
              <w:t>А</w:t>
            </w:r>
          </w:p>
        </w:tc>
        <w:tc>
          <w:tcPr>
            <w:tcW w:w="900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b/>
                <w:bCs/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 раз в 2 года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495" w:type="dxa"/>
            <w:gridSpan w:val="3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Дерматовенеролог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Оториноларинголог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*Аллерголог *Невролог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*Офтальмолог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*Стоматолог</w:t>
            </w:r>
          </w:p>
        </w:tc>
        <w:tc>
          <w:tcPr>
            <w:tcW w:w="2725" w:type="dxa"/>
            <w:gridSpan w:val="2"/>
          </w:tcPr>
          <w:p w:rsidR="00802B48" w:rsidRPr="00D317EB" w:rsidRDefault="00802B48" w:rsidP="00A3597D">
            <w:pPr>
              <w:pStyle w:val="af1"/>
              <w:widowControl w:val="0"/>
              <w:jc w:val="lef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Спирометрия</w:t>
            </w:r>
          </w:p>
          <w:p w:rsidR="00802B48" w:rsidRPr="00D317EB" w:rsidRDefault="00802B48" w:rsidP="00A3597D">
            <w:pPr>
              <w:pStyle w:val="af1"/>
              <w:widowControl w:val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</w:t>
            </w:r>
            <w:r w:rsidRPr="00D317EB">
              <w:rPr>
                <w:color w:val="000000"/>
                <w:sz w:val="24"/>
                <w:szCs w:val="24"/>
              </w:rPr>
              <w:t>ентгенография грудной клетки в двух проекциях 1 раз в 2 года</w:t>
            </w:r>
          </w:p>
          <w:p w:rsidR="00802B48" w:rsidRPr="00D317EB" w:rsidRDefault="00802B48" w:rsidP="00A3597D">
            <w:pPr>
              <w:pStyle w:val="af1"/>
              <w:widowControl w:val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*микроскопия мокроты *б</w:t>
            </w:r>
            <w:r w:rsidRPr="00D317EB">
              <w:rPr>
                <w:color w:val="000000"/>
                <w:sz w:val="24"/>
                <w:szCs w:val="24"/>
              </w:rPr>
              <w:t>илирубин,АСТ,АЛТ</w:t>
            </w:r>
          </w:p>
          <w:p w:rsidR="00802B48" w:rsidRPr="00D317EB" w:rsidRDefault="00802B48" w:rsidP="00A3597D">
            <w:pPr>
              <w:pStyle w:val="af1"/>
              <w:widowControl w:val="0"/>
              <w:jc w:val="lef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</w:t>
            </w:r>
            <w:r>
              <w:rPr>
                <w:color w:val="000000"/>
                <w:sz w:val="24"/>
                <w:szCs w:val="24"/>
              </w:rPr>
              <w:t>Г</w:t>
            </w:r>
            <w:r w:rsidRPr="00D317EB">
              <w:rPr>
                <w:color w:val="000000"/>
                <w:sz w:val="24"/>
                <w:szCs w:val="24"/>
              </w:rPr>
              <w:t>ГТП</w:t>
            </w:r>
          </w:p>
          <w:p w:rsidR="00802B48" w:rsidRPr="00D317EB" w:rsidRDefault="00802B48" w:rsidP="00A3597D">
            <w:pPr>
              <w:pStyle w:val="af1"/>
              <w:widowControl w:val="0"/>
              <w:jc w:val="lef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*микологические исследования</w:t>
            </w:r>
          </w:p>
        </w:tc>
        <w:tc>
          <w:tcPr>
            <w:tcW w:w="4860" w:type="dxa"/>
          </w:tcPr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ind w:right="-14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Аллергические заболевания различных органов и систем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ind w:right="-14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Кандидоз,микозы различной локализации, включая глубокие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Дисбактериоз любой локализации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заболевания бронхолегочной системы с частотой обострения 3 раза и более за календарный год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рецидивирующие заболевания кожи с частотой обострения 4 раза и более за календарный год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802B48" w:rsidRPr="00D317EB" w:rsidTr="00A3597D">
        <w:tc>
          <w:tcPr>
            <w:tcW w:w="1188" w:type="dxa"/>
          </w:tcPr>
          <w:p w:rsidR="00802B48" w:rsidRPr="00D317EB" w:rsidRDefault="00802B48" w:rsidP="00A3597D">
            <w:pPr>
              <w:pStyle w:val="af1"/>
              <w:widowControl w:val="0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2.2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Ферментные препараты </w:t>
            </w:r>
            <w:r w:rsidRPr="00D317EB">
              <w:rPr>
                <w:b/>
                <w:bCs/>
                <w:caps/>
                <w:color w:val="000000"/>
                <w:sz w:val="24"/>
                <w:szCs w:val="24"/>
                <w:vertAlign w:val="superscript"/>
              </w:rPr>
              <w:t>а</w:t>
            </w:r>
            <w:r w:rsidRPr="00D317EB">
              <w:rPr>
                <w:color w:val="000000"/>
                <w:sz w:val="24"/>
                <w:szCs w:val="24"/>
              </w:rPr>
              <w:t>, биостимуляторы</w:t>
            </w:r>
          </w:p>
        </w:tc>
        <w:tc>
          <w:tcPr>
            <w:tcW w:w="900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b/>
                <w:bCs/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1 раз в 2 </w:t>
            </w:r>
            <w:r w:rsidRPr="00D317EB">
              <w:rPr>
                <w:color w:val="000000"/>
                <w:sz w:val="24"/>
                <w:szCs w:val="24"/>
              </w:rPr>
              <w:lastRenderedPageBreak/>
              <w:t>года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495" w:type="dxa"/>
            <w:gridSpan w:val="3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Дерматовенеролог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Оториноларинголог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*Аллерголог *Невролог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*Офтальмолог</w:t>
            </w:r>
          </w:p>
        </w:tc>
        <w:tc>
          <w:tcPr>
            <w:tcW w:w="2725" w:type="dxa"/>
            <w:gridSpan w:val="2"/>
          </w:tcPr>
          <w:p w:rsidR="00802B48" w:rsidRPr="00D317EB" w:rsidRDefault="00802B48" w:rsidP="00A3597D">
            <w:pPr>
              <w:pStyle w:val="af1"/>
              <w:widowControl w:val="0"/>
              <w:jc w:val="lef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Спирометрия</w:t>
            </w:r>
          </w:p>
          <w:p w:rsidR="00802B48" w:rsidRPr="00D317EB" w:rsidRDefault="00802B48" w:rsidP="00A3597D">
            <w:pPr>
              <w:pStyle w:val="af1"/>
              <w:widowControl w:val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*б</w:t>
            </w:r>
            <w:r w:rsidRPr="00D317EB">
              <w:rPr>
                <w:color w:val="000000"/>
                <w:sz w:val="24"/>
                <w:szCs w:val="24"/>
              </w:rPr>
              <w:t>илирубин,АСТ,АЛТ</w:t>
            </w:r>
          </w:p>
          <w:p w:rsidR="00802B48" w:rsidRPr="00D317EB" w:rsidRDefault="00802B48" w:rsidP="00A3597D">
            <w:pPr>
              <w:pStyle w:val="af1"/>
              <w:widowControl w:val="0"/>
              <w:jc w:val="lef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</w:t>
            </w:r>
            <w:r>
              <w:rPr>
                <w:color w:val="000000"/>
                <w:sz w:val="24"/>
                <w:szCs w:val="24"/>
              </w:rPr>
              <w:t>Г</w:t>
            </w:r>
            <w:r w:rsidRPr="00D317EB">
              <w:rPr>
                <w:color w:val="000000"/>
                <w:sz w:val="24"/>
                <w:szCs w:val="24"/>
              </w:rPr>
              <w:t>ГТП</w:t>
            </w:r>
          </w:p>
          <w:p w:rsidR="00802B48" w:rsidRPr="00D317EB" w:rsidRDefault="00802B48" w:rsidP="00A3597D">
            <w:pPr>
              <w:pStyle w:val="af1"/>
              <w:widowControl w:val="0"/>
              <w:jc w:val="left"/>
              <w:rPr>
                <w:color w:val="000000"/>
                <w:sz w:val="24"/>
                <w:szCs w:val="24"/>
              </w:rPr>
            </w:pPr>
          </w:p>
          <w:p w:rsidR="00802B48" w:rsidRPr="00D317EB" w:rsidRDefault="00802B48" w:rsidP="00A3597D">
            <w:pPr>
              <w:pStyle w:val="af1"/>
              <w:widowControl w:val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860" w:type="dxa"/>
          </w:tcPr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ind w:right="-14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Аллергические заболевания различных органов и систем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widowControl w:val="0"/>
              <w:ind w:right="-14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Тотальные дистрофические поражения </w:t>
            </w:r>
            <w:r w:rsidRPr="00D317EB">
              <w:rPr>
                <w:color w:val="000000"/>
                <w:sz w:val="24"/>
                <w:szCs w:val="24"/>
              </w:rPr>
              <w:lastRenderedPageBreak/>
              <w:t>верхних дыхательных путей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рецидивирующие заболевания кожи с частотой обострения 4 раза и более за календарный год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ind w:right="-14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Заболевания гепатобилиарной системы тяжелого течения часто рецидивирующие (более 2 раз за календарный год)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802B48" w:rsidRPr="00D317EB" w:rsidTr="00A3597D">
        <w:tc>
          <w:tcPr>
            <w:tcW w:w="1188" w:type="dxa"/>
          </w:tcPr>
          <w:p w:rsidR="00802B48" w:rsidRPr="00D317EB" w:rsidRDefault="00802B48" w:rsidP="00A3597D">
            <w:pPr>
              <w:pStyle w:val="af1"/>
              <w:widowControl w:val="0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2.3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Аллергены для диагностики и лечения</w:t>
            </w:r>
            <w:r w:rsidRPr="00D317EB">
              <w:rPr>
                <w:b/>
                <w:bCs/>
                <w:caps/>
                <w:color w:val="000000"/>
                <w:sz w:val="24"/>
                <w:szCs w:val="24"/>
                <w:vertAlign w:val="superscript"/>
              </w:rPr>
              <w:t>а</w:t>
            </w:r>
            <w:r w:rsidRPr="00D317EB">
              <w:rPr>
                <w:color w:val="000000"/>
                <w:sz w:val="24"/>
                <w:szCs w:val="24"/>
              </w:rPr>
              <w:t xml:space="preserve">, компоненты и препараты крови, иммунобиологические препараты </w:t>
            </w:r>
            <w:r w:rsidRPr="00D317EB">
              <w:rPr>
                <w:b/>
                <w:bCs/>
                <w:color w:val="000000"/>
                <w:sz w:val="24"/>
                <w:szCs w:val="24"/>
                <w:vertAlign w:val="superscript"/>
              </w:rPr>
              <w:t>А</w:t>
            </w:r>
          </w:p>
        </w:tc>
        <w:tc>
          <w:tcPr>
            <w:tcW w:w="900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b/>
                <w:bCs/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 раз в 2 года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495" w:type="dxa"/>
            <w:gridSpan w:val="3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Дерматовенеролог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Оториноларинголог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*Аллерголог *Невролог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*Офтальмолог</w:t>
            </w:r>
          </w:p>
        </w:tc>
        <w:tc>
          <w:tcPr>
            <w:tcW w:w="2725" w:type="dxa"/>
            <w:gridSpan w:val="2"/>
          </w:tcPr>
          <w:p w:rsidR="00802B48" w:rsidRPr="00D317EB" w:rsidRDefault="00802B48" w:rsidP="00A3597D">
            <w:pPr>
              <w:pStyle w:val="af1"/>
              <w:widowControl w:val="0"/>
              <w:jc w:val="left"/>
              <w:rPr>
                <w:color w:val="000000"/>
                <w:spacing w:val="1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Спирометрия</w:t>
            </w:r>
            <w:r>
              <w:rPr>
                <w:color w:val="000000"/>
                <w:sz w:val="24"/>
                <w:szCs w:val="24"/>
              </w:rPr>
              <w:t>,</w:t>
            </w:r>
          </w:p>
          <w:p w:rsidR="00802B48" w:rsidRPr="00D317EB" w:rsidRDefault="00802B48" w:rsidP="00A3597D">
            <w:pPr>
              <w:pStyle w:val="af1"/>
              <w:widowControl w:val="0"/>
              <w:jc w:val="lef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рентгенография грудной клетки  в двух проекциях 1 раз в</w:t>
            </w:r>
            <w:r>
              <w:rPr>
                <w:color w:val="000000"/>
                <w:sz w:val="24"/>
                <w:szCs w:val="24"/>
              </w:rPr>
              <w:br/>
            </w:r>
            <w:r w:rsidRPr="00D317EB">
              <w:rPr>
                <w:color w:val="000000"/>
                <w:sz w:val="24"/>
                <w:szCs w:val="24"/>
              </w:rPr>
              <w:t>2 года</w:t>
            </w:r>
          </w:p>
          <w:p w:rsidR="00802B48" w:rsidRPr="00D317EB" w:rsidRDefault="00802B48" w:rsidP="00A3597D">
            <w:pPr>
              <w:pStyle w:val="af1"/>
              <w:widowControl w:val="0"/>
              <w:jc w:val="left"/>
              <w:rPr>
                <w:caps/>
                <w:color w:val="000000"/>
                <w:spacing w:val="-1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t>биомикроскопия переднего отрезка глаза</w:t>
            </w:r>
            <w:r w:rsidRPr="00D317EB">
              <w:rPr>
                <w:color w:val="000000"/>
                <w:sz w:val="24"/>
                <w:szCs w:val="24"/>
              </w:rPr>
              <w:t>*</w:t>
            </w:r>
            <w:r w:rsidRPr="00D317EB">
              <w:rPr>
                <w:color w:val="000000"/>
                <w:spacing w:val="-1"/>
                <w:sz w:val="24"/>
                <w:szCs w:val="24"/>
                <w:lang w:val="en-US"/>
              </w:rPr>
              <w:t>H</w:t>
            </w:r>
            <w:r w:rsidRPr="00D317EB">
              <w:rPr>
                <w:caps/>
                <w:color w:val="000000"/>
                <w:spacing w:val="-1"/>
                <w:sz w:val="24"/>
                <w:szCs w:val="24"/>
                <w:lang w:val="en-US"/>
              </w:rPr>
              <w:t>b</w:t>
            </w:r>
            <w:r w:rsidRPr="00D317EB">
              <w:rPr>
                <w:color w:val="000000"/>
                <w:spacing w:val="-1"/>
                <w:sz w:val="24"/>
                <w:szCs w:val="24"/>
                <w:lang w:val="en-US"/>
              </w:rPr>
              <w:t>sAg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t xml:space="preserve">, </w:t>
            </w:r>
            <w:r w:rsidRPr="00D317EB">
              <w:rPr>
                <w:color w:val="000000"/>
                <w:spacing w:val="-1"/>
                <w:sz w:val="24"/>
                <w:szCs w:val="24"/>
                <w:lang w:val="en-US"/>
              </w:rPr>
              <w:t>a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t>-</w:t>
            </w:r>
            <w:r w:rsidRPr="00D317EB">
              <w:rPr>
                <w:color w:val="000000"/>
                <w:spacing w:val="-1"/>
                <w:sz w:val="24"/>
                <w:szCs w:val="24"/>
                <w:lang w:val="en-US"/>
              </w:rPr>
              <w:t>H</w:t>
            </w:r>
            <w:r w:rsidRPr="00D317EB">
              <w:rPr>
                <w:caps/>
                <w:color w:val="000000"/>
                <w:spacing w:val="-1"/>
                <w:sz w:val="24"/>
                <w:szCs w:val="24"/>
                <w:lang w:val="en-US"/>
              </w:rPr>
              <w:t>bcorI</w:t>
            </w:r>
            <w:r w:rsidRPr="00D317EB">
              <w:rPr>
                <w:color w:val="000000"/>
                <w:spacing w:val="-1"/>
                <w:sz w:val="24"/>
                <w:szCs w:val="24"/>
                <w:lang w:val="en-US"/>
              </w:rPr>
              <w:t>g</w:t>
            </w:r>
            <w:r w:rsidRPr="00D317EB">
              <w:rPr>
                <w:caps/>
                <w:color w:val="000000"/>
                <w:spacing w:val="-1"/>
                <w:sz w:val="24"/>
                <w:szCs w:val="24"/>
                <w:lang w:val="en-US"/>
              </w:rPr>
              <w:t>M</w:t>
            </w:r>
            <w:r w:rsidRPr="00D317EB">
              <w:rPr>
                <w:caps/>
                <w:color w:val="000000"/>
                <w:spacing w:val="-1"/>
                <w:sz w:val="24"/>
                <w:szCs w:val="24"/>
              </w:rPr>
              <w:t xml:space="preserve">, </w:t>
            </w:r>
            <w:r w:rsidRPr="00D317EB">
              <w:rPr>
                <w:caps/>
                <w:color w:val="000000"/>
                <w:spacing w:val="-1"/>
                <w:sz w:val="24"/>
                <w:szCs w:val="24"/>
                <w:lang w:val="en-US"/>
              </w:rPr>
              <w:t>a</w:t>
            </w:r>
            <w:r w:rsidRPr="00D317EB">
              <w:rPr>
                <w:caps/>
                <w:color w:val="000000"/>
                <w:spacing w:val="-1"/>
                <w:sz w:val="24"/>
                <w:szCs w:val="24"/>
              </w:rPr>
              <w:t>-</w:t>
            </w:r>
            <w:r w:rsidRPr="00D317EB">
              <w:rPr>
                <w:caps/>
                <w:color w:val="000000"/>
                <w:spacing w:val="-1"/>
                <w:sz w:val="24"/>
                <w:szCs w:val="24"/>
                <w:lang w:val="en-US"/>
              </w:rPr>
              <w:t>HCV</w:t>
            </w:r>
            <w:r w:rsidRPr="00D317EB">
              <w:rPr>
                <w:caps/>
                <w:color w:val="000000"/>
                <w:spacing w:val="-1"/>
                <w:sz w:val="24"/>
                <w:szCs w:val="24"/>
              </w:rPr>
              <w:t>-</w:t>
            </w:r>
            <w:r w:rsidRPr="00D317EB">
              <w:rPr>
                <w:caps/>
                <w:color w:val="000000"/>
                <w:spacing w:val="-1"/>
                <w:sz w:val="24"/>
                <w:szCs w:val="24"/>
                <w:lang w:val="en-US"/>
              </w:rPr>
              <w:t>I</w:t>
            </w:r>
            <w:r w:rsidRPr="00D317EB">
              <w:rPr>
                <w:color w:val="000000"/>
                <w:spacing w:val="-1"/>
                <w:sz w:val="24"/>
                <w:szCs w:val="24"/>
                <w:lang w:val="en-US"/>
              </w:rPr>
              <w:t>g</w:t>
            </w:r>
            <w:r w:rsidRPr="00D317EB">
              <w:rPr>
                <w:caps/>
                <w:color w:val="000000"/>
                <w:spacing w:val="-1"/>
                <w:sz w:val="24"/>
                <w:szCs w:val="24"/>
                <w:lang w:val="en-US"/>
              </w:rPr>
              <w:t>G</w:t>
            </w:r>
          </w:p>
          <w:p w:rsidR="00802B48" w:rsidRPr="00D317EB" w:rsidRDefault="00802B48" w:rsidP="00A3597D">
            <w:pPr>
              <w:pStyle w:val="af1"/>
              <w:widowControl w:val="0"/>
              <w:jc w:val="left"/>
              <w:rPr>
                <w:color w:val="000000"/>
                <w:spacing w:val="-1"/>
                <w:sz w:val="24"/>
                <w:szCs w:val="24"/>
              </w:rPr>
            </w:pPr>
            <w:r w:rsidRPr="00D317EB">
              <w:rPr>
                <w:caps/>
                <w:color w:val="000000"/>
                <w:spacing w:val="-1"/>
                <w:sz w:val="24"/>
                <w:szCs w:val="24"/>
              </w:rPr>
              <w:t>ВИЧ (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t>при согласии работника)</w:t>
            </w:r>
          </w:p>
          <w:p w:rsidR="00802B48" w:rsidRPr="00D317EB" w:rsidRDefault="00802B48" w:rsidP="00A3597D">
            <w:pPr>
              <w:pStyle w:val="af1"/>
              <w:widowControl w:val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860" w:type="dxa"/>
          </w:tcPr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tabs>
                <w:tab w:val="left" w:pos="4644"/>
              </w:tabs>
              <w:ind w:right="-14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Аллергические заболевания различных органов и систем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tabs>
                <w:tab w:val="left" w:pos="4644"/>
              </w:tabs>
              <w:ind w:right="-14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Кандидоз,микозы различной локализации, включая глубокие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tabs>
                <w:tab w:val="left" w:pos="4644"/>
              </w:tabs>
              <w:ind w:right="-14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Дисбактериоз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tabs>
                <w:tab w:val="left" w:pos="4644"/>
              </w:tabs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Хронические, рецидивирующие формы инфекционных и паразитарных заболеваний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802B48" w:rsidRPr="00D317EB" w:rsidTr="00A3597D">
        <w:tc>
          <w:tcPr>
            <w:tcW w:w="1188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2.4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Инфицированный материал и материал, зараженный или подозрительный на заражение микроорганиз</w:t>
            </w:r>
            <w:r>
              <w:rPr>
                <w:color w:val="000000"/>
                <w:sz w:val="24"/>
                <w:szCs w:val="24"/>
              </w:rPr>
              <w:t>-м</w:t>
            </w:r>
            <w:r w:rsidRPr="00D317EB">
              <w:rPr>
                <w:color w:val="000000"/>
                <w:sz w:val="24"/>
                <w:szCs w:val="24"/>
              </w:rPr>
              <w:t>ами 3-4 групп патогенности (опасности) или гельминтами</w:t>
            </w:r>
          </w:p>
        </w:tc>
        <w:tc>
          <w:tcPr>
            <w:tcW w:w="900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 раз в год</w:t>
            </w:r>
          </w:p>
        </w:tc>
        <w:tc>
          <w:tcPr>
            <w:tcW w:w="2495" w:type="dxa"/>
            <w:gridSpan w:val="3"/>
          </w:tcPr>
          <w:p w:rsidR="00802B48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Дерматовенеролог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*Оториноларинголог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*Офтальмолог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*Аллерголог</w:t>
            </w:r>
          </w:p>
          <w:p w:rsidR="00802B48" w:rsidRPr="00417470" w:rsidRDefault="00802B48" w:rsidP="00A3597D">
            <w:pPr>
              <w:pStyle w:val="af1"/>
              <w:widowControl w:val="0"/>
              <w:rPr>
                <w:color w:val="auto"/>
                <w:sz w:val="24"/>
                <w:szCs w:val="24"/>
              </w:rPr>
            </w:pPr>
            <w:r w:rsidRPr="00417470">
              <w:rPr>
                <w:color w:val="auto"/>
                <w:sz w:val="24"/>
                <w:szCs w:val="24"/>
              </w:rPr>
              <w:t>*Инфекционист</w:t>
            </w:r>
          </w:p>
          <w:p w:rsidR="00802B48" w:rsidRPr="00417470" w:rsidRDefault="00802B48" w:rsidP="00A3597D">
            <w:pPr>
              <w:pStyle w:val="af1"/>
              <w:widowControl w:val="0"/>
              <w:rPr>
                <w:color w:val="auto"/>
                <w:sz w:val="24"/>
                <w:szCs w:val="24"/>
              </w:rPr>
            </w:pPr>
            <w:r w:rsidRPr="00417470">
              <w:rPr>
                <w:color w:val="auto"/>
                <w:sz w:val="24"/>
                <w:szCs w:val="24"/>
              </w:rPr>
              <w:t>*Фтизиатр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725" w:type="dxa"/>
            <w:gridSpan w:val="2"/>
          </w:tcPr>
          <w:p w:rsidR="00802B48" w:rsidRPr="00D317EB" w:rsidRDefault="00802B48" w:rsidP="00A3597D">
            <w:pPr>
              <w:pStyle w:val="af1"/>
              <w:widowControl w:val="0"/>
              <w:jc w:val="left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А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t>нализ кала на яйца гельминтов</w:t>
            </w:r>
          </w:p>
          <w:p w:rsidR="00802B48" w:rsidRPr="00FC23E8" w:rsidRDefault="00802B48" w:rsidP="00A3597D">
            <w:pPr>
              <w:pStyle w:val="af1"/>
              <w:widowControl w:val="0"/>
              <w:jc w:val="left"/>
              <w:rPr>
                <w:color w:val="auto"/>
                <w:spacing w:val="-1"/>
                <w:sz w:val="24"/>
                <w:szCs w:val="24"/>
              </w:rPr>
            </w:pPr>
            <w:r w:rsidRPr="00FC23E8">
              <w:rPr>
                <w:color w:val="auto"/>
                <w:sz w:val="24"/>
                <w:szCs w:val="24"/>
              </w:rPr>
              <w:t>*</w:t>
            </w:r>
            <w:r w:rsidRPr="00FC23E8">
              <w:rPr>
                <w:color w:val="auto"/>
                <w:spacing w:val="-1"/>
                <w:sz w:val="24"/>
                <w:szCs w:val="24"/>
              </w:rPr>
              <w:t xml:space="preserve">специфические диагностические исследования </w:t>
            </w:r>
          </w:p>
          <w:p w:rsidR="00802B48" w:rsidRDefault="00802B48" w:rsidP="00A3597D">
            <w:pPr>
              <w:pStyle w:val="af1"/>
              <w:widowControl w:val="0"/>
              <w:jc w:val="left"/>
              <w:rPr>
                <w:color w:val="000000"/>
                <w:spacing w:val="-1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t>осмотр переднего отрезка глаза</w:t>
            </w:r>
          </w:p>
          <w:p w:rsidR="00802B48" w:rsidRDefault="00802B48" w:rsidP="00A3597D">
            <w:pPr>
              <w:pStyle w:val="af1"/>
              <w:widowControl w:val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*специфическая аллергодиагностика</w:t>
            </w:r>
          </w:p>
          <w:p w:rsidR="00802B48" w:rsidRPr="00417470" w:rsidRDefault="00802B48" w:rsidP="00A3597D">
            <w:pPr>
              <w:pStyle w:val="af1"/>
              <w:widowControl w:val="0"/>
              <w:jc w:val="left"/>
              <w:rPr>
                <w:color w:val="auto"/>
                <w:sz w:val="24"/>
                <w:szCs w:val="24"/>
              </w:rPr>
            </w:pPr>
            <w:r w:rsidRPr="00417470">
              <w:rPr>
                <w:color w:val="auto"/>
                <w:sz w:val="24"/>
                <w:szCs w:val="24"/>
              </w:rPr>
              <w:t xml:space="preserve">*микроскопия мокроты </w:t>
            </w:r>
            <w:r w:rsidRPr="00417470">
              <w:rPr>
                <w:color w:val="auto"/>
                <w:sz w:val="24"/>
                <w:szCs w:val="24"/>
              </w:rPr>
              <w:lastRenderedPageBreak/>
              <w:t>на БК трехкратно</w:t>
            </w:r>
          </w:p>
          <w:p w:rsidR="00802B48" w:rsidRPr="00736B58" w:rsidRDefault="00802B48" w:rsidP="00A3597D">
            <w:pPr>
              <w:pStyle w:val="af1"/>
              <w:widowControl w:val="0"/>
              <w:jc w:val="left"/>
              <w:rPr>
                <w:color w:val="FF0000"/>
                <w:sz w:val="24"/>
                <w:szCs w:val="24"/>
              </w:rPr>
            </w:pPr>
            <w:r w:rsidRPr="00417470">
              <w:rPr>
                <w:color w:val="auto"/>
                <w:sz w:val="24"/>
                <w:szCs w:val="24"/>
              </w:rPr>
              <w:t>исследования на гельминтозы и протозоозы</w:t>
            </w:r>
          </w:p>
        </w:tc>
        <w:tc>
          <w:tcPr>
            <w:tcW w:w="4860" w:type="dxa"/>
          </w:tcPr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Хронические рецидивирующие заболевания кожи с частотой обострения 4 раза и более закалендарный год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Default="00802B48" w:rsidP="00A3597D">
            <w:pPr>
              <w:pStyle w:val="23"/>
              <w:widowControl w:val="0"/>
              <w:shd w:val="clear" w:color="auto" w:fill="FFFFFF"/>
              <w:ind w:right="-14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Аллергические заболевания органов дыхания и переднего отрезка глаза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417470" w:rsidRDefault="00802B48" w:rsidP="00A3597D">
            <w:pPr>
              <w:pStyle w:val="23"/>
              <w:widowControl w:val="0"/>
              <w:shd w:val="clear" w:color="auto" w:fill="FFFFFF"/>
              <w:ind w:right="-14"/>
              <w:jc w:val="both"/>
              <w:rPr>
                <w:sz w:val="24"/>
                <w:szCs w:val="24"/>
              </w:rPr>
            </w:pPr>
            <w:r w:rsidRPr="00417470">
              <w:rPr>
                <w:sz w:val="24"/>
                <w:szCs w:val="24"/>
              </w:rPr>
              <w:t>Хронические гепатиты с лабораторными признаками выраженной активности, в том числе повышение уровня АЛТ и АСТ в 5 и более раз относительно нормальных значений.</w:t>
            </w:r>
          </w:p>
        </w:tc>
      </w:tr>
      <w:tr w:rsidR="00802B48" w:rsidRPr="00D317EB" w:rsidTr="00A3597D">
        <w:tc>
          <w:tcPr>
            <w:tcW w:w="1188" w:type="dxa"/>
            <w:tcBorders>
              <w:bottom w:val="nil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2.5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Материалы, зараженные или подозрительные на заражение</w:t>
            </w:r>
            <w:r>
              <w:rPr>
                <w:color w:val="000000"/>
                <w:sz w:val="24"/>
                <w:szCs w:val="24"/>
              </w:rPr>
              <w:t>, в том числе</w:t>
            </w:r>
            <w:r w:rsidRPr="00D317EB">
              <w:rPr>
                <w:color w:val="000000"/>
                <w:sz w:val="24"/>
                <w:szCs w:val="24"/>
              </w:rPr>
              <w:t>:</w:t>
            </w:r>
          </w:p>
        </w:tc>
        <w:tc>
          <w:tcPr>
            <w:tcW w:w="900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495" w:type="dxa"/>
            <w:gridSpan w:val="3"/>
          </w:tcPr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725" w:type="dxa"/>
            <w:gridSpan w:val="2"/>
          </w:tcPr>
          <w:p w:rsidR="00802B48" w:rsidRPr="00D317EB" w:rsidRDefault="00802B48" w:rsidP="00A3597D">
            <w:pPr>
              <w:pStyle w:val="af1"/>
              <w:widowControl w:val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860" w:type="dxa"/>
          </w:tcPr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ind w:right="442"/>
              <w:rPr>
                <w:color w:val="000000"/>
                <w:sz w:val="24"/>
                <w:szCs w:val="24"/>
              </w:rPr>
            </w:pPr>
          </w:p>
        </w:tc>
      </w:tr>
      <w:tr w:rsidR="00802B48" w:rsidRPr="00D317EB" w:rsidTr="00A3597D">
        <w:tc>
          <w:tcPr>
            <w:tcW w:w="1188" w:type="dxa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2.5.1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микроорганизмами 1-2 групп патогенности (опасности)</w:t>
            </w:r>
          </w:p>
        </w:tc>
        <w:tc>
          <w:tcPr>
            <w:tcW w:w="900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 раз в год</w:t>
            </w:r>
          </w:p>
        </w:tc>
        <w:tc>
          <w:tcPr>
            <w:tcW w:w="2495" w:type="dxa"/>
            <w:gridSpan w:val="3"/>
          </w:tcPr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</w:t>
            </w:r>
            <w:r w:rsidRPr="00D317EB">
              <w:rPr>
                <w:color w:val="000000"/>
                <w:sz w:val="24"/>
                <w:szCs w:val="24"/>
              </w:rPr>
              <w:t>Инфекционист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Дерматовенеролог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Оториноларинголог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Офтальмолог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*Стоматолог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*Аллерголог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725" w:type="dxa"/>
            <w:gridSpan w:val="2"/>
          </w:tcPr>
          <w:p w:rsidR="00802B48" w:rsidRPr="00FC23E8" w:rsidRDefault="00802B48" w:rsidP="00A3597D">
            <w:pPr>
              <w:pStyle w:val="af1"/>
              <w:widowControl w:val="0"/>
              <w:jc w:val="left"/>
              <w:rPr>
                <w:color w:val="auto"/>
                <w:spacing w:val="-1"/>
                <w:sz w:val="24"/>
                <w:szCs w:val="24"/>
              </w:rPr>
            </w:pPr>
            <w:r w:rsidRPr="00FC23E8">
              <w:rPr>
                <w:color w:val="auto"/>
                <w:sz w:val="24"/>
                <w:szCs w:val="24"/>
              </w:rPr>
              <w:t>*</w:t>
            </w:r>
            <w:r w:rsidRPr="00FC23E8">
              <w:rPr>
                <w:color w:val="auto"/>
                <w:spacing w:val="-1"/>
                <w:sz w:val="24"/>
                <w:szCs w:val="24"/>
              </w:rPr>
              <w:t xml:space="preserve">специфические диагностические исследования </w:t>
            </w:r>
          </w:p>
          <w:p w:rsidR="00802B48" w:rsidRPr="00D317EB" w:rsidRDefault="00802B48" w:rsidP="00A3597D">
            <w:pPr>
              <w:pStyle w:val="af1"/>
              <w:widowControl w:val="0"/>
              <w:jc w:val="left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*специфическая аллергодиагностика</w:t>
            </w:r>
          </w:p>
          <w:p w:rsidR="00802B48" w:rsidRPr="00417470" w:rsidRDefault="00802B48" w:rsidP="00A3597D">
            <w:pPr>
              <w:pStyle w:val="af1"/>
              <w:widowControl w:val="0"/>
              <w:jc w:val="left"/>
              <w:rPr>
                <w:color w:val="auto"/>
                <w:sz w:val="24"/>
                <w:szCs w:val="24"/>
              </w:rPr>
            </w:pPr>
            <w:r w:rsidRPr="00417470">
              <w:rPr>
                <w:color w:val="auto"/>
                <w:sz w:val="24"/>
                <w:szCs w:val="24"/>
              </w:rPr>
              <w:t>исследования на гельминтозы и протозоозы</w:t>
            </w:r>
          </w:p>
        </w:tc>
        <w:tc>
          <w:tcPr>
            <w:tcW w:w="4860" w:type="dxa"/>
          </w:tcPr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рецидивирующие заболевания кожи с частотой обострения 4 раза и более за календарный год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Default="00802B48" w:rsidP="00A3597D">
            <w:pPr>
              <w:pStyle w:val="23"/>
              <w:widowControl w:val="0"/>
              <w:shd w:val="clear" w:color="auto" w:fill="FFFFFF"/>
              <w:ind w:right="-14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Аллергические заболевания органов дыхания и переднего отрезка глаза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417470" w:rsidRDefault="00802B48" w:rsidP="00A3597D">
            <w:pPr>
              <w:pStyle w:val="23"/>
              <w:widowControl w:val="0"/>
              <w:shd w:val="clear" w:color="auto" w:fill="FFFFFF"/>
              <w:ind w:right="-14"/>
              <w:jc w:val="both"/>
              <w:rPr>
                <w:sz w:val="24"/>
                <w:szCs w:val="24"/>
              </w:rPr>
            </w:pPr>
            <w:r w:rsidRPr="00417470">
              <w:rPr>
                <w:sz w:val="24"/>
                <w:szCs w:val="24"/>
              </w:rPr>
              <w:t>Хронические гепатиты с лабораторными признаками выраженной активности, в том числе повышение уровня АЛТ и АСТ в 5 и более раз относительно нормальных значений.</w:t>
            </w:r>
          </w:p>
        </w:tc>
      </w:tr>
      <w:tr w:rsidR="00802B48" w:rsidRPr="00D317EB" w:rsidTr="00A3597D">
        <w:tc>
          <w:tcPr>
            <w:tcW w:w="1188" w:type="dxa"/>
            <w:tcBorders>
              <w:top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2.5.2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вирусами гепатитов В</w:t>
            </w:r>
            <w:r w:rsidRPr="00D317EB">
              <w:rPr>
                <w:b/>
                <w:bCs/>
                <w:color w:val="000000"/>
                <w:sz w:val="24"/>
                <w:szCs w:val="24"/>
                <w:vertAlign w:val="superscript"/>
              </w:rPr>
              <w:t>К</w:t>
            </w:r>
            <w:r w:rsidRPr="00D317EB">
              <w:rPr>
                <w:color w:val="000000"/>
                <w:sz w:val="24"/>
                <w:szCs w:val="24"/>
              </w:rPr>
              <w:t xml:space="preserve"> и </w:t>
            </w:r>
            <w:r w:rsidRPr="00D317EB">
              <w:rPr>
                <w:caps/>
                <w:color w:val="000000"/>
                <w:sz w:val="24"/>
                <w:szCs w:val="24"/>
              </w:rPr>
              <w:t>с</w:t>
            </w:r>
            <w:r w:rsidRPr="00D317EB">
              <w:rPr>
                <w:b/>
                <w:bCs/>
                <w:color w:val="000000"/>
                <w:sz w:val="24"/>
                <w:szCs w:val="24"/>
                <w:vertAlign w:val="superscript"/>
              </w:rPr>
              <w:t>К</w:t>
            </w:r>
            <w:r w:rsidRPr="00D317EB">
              <w:rPr>
                <w:color w:val="000000"/>
                <w:sz w:val="24"/>
                <w:szCs w:val="24"/>
              </w:rPr>
              <w:t xml:space="preserve">, </w:t>
            </w:r>
            <w:r w:rsidRPr="00D317EB">
              <w:rPr>
                <w:caps/>
                <w:color w:val="000000"/>
                <w:sz w:val="24"/>
                <w:szCs w:val="24"/>
              </w:rPr>
              <w:t>спид</w:t>
            </w:r>
            <w:r w:rsidRPr="00D317EB"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900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1 раз в </w:t>
            </w:r>
            <w:r>
              <w:rPr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2495" w:type="dxa"/>
            <w:gridSpan w:val="3"/>
          </w:tcPr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</w:t>
            </w:r>
            <w:r w:rsidRPr="00D317EB">
              <w:rPr>
                <w:color w:val="000000"/>
                <w:sz w:val="24"/>
                <w:szCs w:val="24"/>
              </w:rPr>
              <w:t>Инфекционист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Оториноларинголог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Дерматовенеролог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Офтальмолог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*Онколог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*Аллерголог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725" w:type="dxa"/>
            <w:gridSpan w:val="2"/>
          </w:tcPr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pacing w:val="-1"/>
                <w:sz w:val="24"/>
                <w:szCs w:val="24"/>
              </w:rPr>
            </w:pPr>
            <w:r w:rsidRPr="00417470">
              <w:rPr>
                <w:color w:val="auto"/>
                <w:spacing w:val="-1"/>
                <w:sz w:val="24"/>
                <w:szCs w:val="24"/>
                <w:lang w:val="en-US"/>
              </w:rPr>
              <w:t>HBs</w:t>
            </w:r>
            <w:r w:rsidRPr="00417470">
              <w:rPr>
                <w:color w:val="auto"/>
                <w:spacing w:val="-1"/>
                <w:sz w:val="24"/>
                <w:szCs w:val="24"/>
              </w:rPr>
              <w:t>-</w:t>
            </w:r>
            <w:r w:rsidRPr="00417470">
              <w:rPr>
                <w:color w:val="auto"/>
                <w:spacing w:val="-1"/>
                <w:sz w:val="24"/>
                <w:szCs w:val="24"/>
                <w:lang w:val="en-US"/>
              </w:rPr>
              <w:t>Ag</w:t>
            </w:r>
            <w:r w:rsidRPr="00417470">
              <w:rPr>
                <w:color w:val="auto"/>
                <w:spacing w:val="-1"/>
                <w:sz w:val="24"/>
                <w:szCs w:val="24"/>
              </w:rPr>
              <w:t>, анти-</w:t>
            </w:r>
            <w:r w:rsidRPr="00417470">
              <w:rPr>
                <w:color w:val="auto"/>
                <w:spacing w:val="-1"/>
                <w:sz w:val="24"/>
                <w:szCs w:val="24"/>
                <w:lang w:val="en-US"/>
              </w:rPr>
              <w:t>HBc</w:t>
            </w:r>
            <w:r w:rsidRPr="00417470">
              <w:rPr>
                <w:color w:val="auto"/>
                <w:spacing w:val="-1"/>
                <w:sz w:val="24"/>
                <w:szCs w:val="24"/>
              </w:rPr>
              <w:t>-</w:t>
            </w:r>
            <w:r w:rsidRPr="00417470">
              <w:rPr>
                <w:color w:val="auto"/>
                <w:spacing w:val="-1"/>
                <w:sz w:val="24"/>
                <w:szCs w:val="24"/>
                <w:lang w:val="en-US"/>
              </w:rPr>
              <w:t>Ig</w:t>
            </w:r>
            <w:r w:rsidRPr="00417470">
              <w:rPr>
                <w:color w:val="auto"/>
                <w:spacing w:val="-1"/>
                <w:sz w:val="24"/>
                <w:szCs w:val="24"/>
              </w:rPr>
              <w:t xml:space="preserve"> (суммарные), анти-</w:t>
            </w:r>
            <w:r w:rsidRPr="00417470">
              <w:rPr>
                <w:color w:val="auto"/>
                <w:spacing w:val="-1"/>
                <w:sz w:val="24"/>
                <w:szCs w:val="24"/>
                <w:lang w:val="en-US"/>
              </w:rPr>
              <w:t>HCV</w:t>
            </w:r>
            <w:r w:rsidRPr="00417470">
              <w:rPr>
                <w:color w:val="auto"/>
                <w:spacing w:val="-1"/>
                <w:sz w:val="24"/>
                <w:szCs w:val="24"/>
              </w:rPr>
              <w:t>-</w:t>
            </w:r>
            <w:r w:rsidRPr="00417470">
              <w:rPr>
                <w:color w:val="auto"/>
                <w:spacing w:val="-1"/>
                <w:sz w:val="24"/>
                <w:szCs w:val="24"/>
                <w:lang w:val="en-US"/>
              </w:rPr>
              <w:t>Ig</w:t>
            </w:r>
            <w:r w:rsidRPr="00417470">
              <w:rPr>
                <w:color w:val="auto"/>
                <w:spacing w:val="-1"/>
                <w:sz w:val="24"/>
                <w:szCs w:val="24"/>
              </w:rPr>
              <w:t xml:space="preserve"> (суммарные), ИФА </w:t>
            </w:r>
            <w:r w:rsidRPr="00417470">
              <w:rPr>
                <w:color w:val="auto"/>
                <w:spacing w:val="-1"/>
                <w:sz w:val="24"/>
                <w:szCs w:val="24"/>
                <w:lang w:val="en-US"/>
              </w:rPr>
              <w:t>HCV</w:t>
            </w:r>
            <w:r w:rsidRPr="00417470">
              <w:rPr>
                <w:color w:val="auto"/>
                <w:spacing w:val="-1"/>
                <w:sz w:val="24"/>
                <w:szCs w:val="24"/>
              </w:rPr>
              <w:t>-</w:t>
            </w:r>
            <w:r w:rsidRPr="00417470">
              <w:rPr>
                <w:color w:val="auto"/>
                <w:spacing w:val="-1"/>
                <w:sz w:val="24"/>
                <w:szCs w:val="24"/>
                <w:lang w:val="en-US"/>
              </w:rPr>
              <w:t>Ag</w:t>
            </w:r>
            <w:r w:rsidRPr="00417470">
              <w:rPr>
                <w:color w:val="auto"/>
                <w:spacing w:val="-1"/>
                <w:sz w:val="24"/>
                <w:szCs w:val="24"/>
              </w:rPr>
              <w:t>/</w:t>
            </w:r>
            <w:r w:rsidRPr="00417470">
              <w:rPr>
                <w:color w:val="auto"/>
                <w:spacing w:val="-1"/>
                <w:sz w:val="24"/>
                <w:szCs w:val="24"/>
                <w:lang w:val="en-US"/>
              </w:rPr>
              <w:t>At</w:t>
            </w:r>
            <w:r w:rsidRPr="00417470">
              <w:rPr>
                <w:color w:val="auto"/>
                <w:spacing w:val="-1"/>
                <w:sz w:val="24"/>
                <w:szCs w:val="24"/>
              </w:rPr>
              <w:t xml:space="preserve">, ИФА </w:t>
            </w:r>
            <w:r w:rsidRPr="00417470">
              <w:rPr>
                <w:color w:val="auto"/>
                <w:spacing w:val="-1"/>
                <w:sz w:val="24"/>
                <w:szCs w:val="24"/>
                <w:lang w:val="en-US"/>
              </w:rPr>
              <w:t>HIV</w:t>
            </w:r>
            <w:r w:rsidRPr="00417470">
              <w:rPr>
                <w:color w:val="auto"/>
                <w:spacing w:val="-1"/>
                <w:sz w:val="24"/>
                <w:szCs w:val="24"/>
              </w:rPr>
              <w:t>-</w:t>
            </w:r>
            <w:r w:rsidRPr="00417470">
              <w:rPr>
                <w:color w:val="auto"/>
                <w:spacing w:val="-1"/>
                <w:sz w:val="24"/>
                <w:szCs w:val="24"/>
                <w:lang w:val="en-US"/>
              </w:rPr>
              <w:t>Ag</w:t>
            </w:r>
            <w:r w:rsidRPr="00417470">
              <w:rPr>
                <w:color w:val="auto"/>
                <w:spacing w:val="-1"/>
                <w:sz w:val="24"/>
                <w:szCs w:val="24"/>
              </w:rPr>
              <w:t>/</w:t>
            </w:r>
            <w:r w:rsidRPr="00417470">
              <w:rPr>
                <w:color w:val="auto"/>
                <w:spacing w:val="-1"/>
                <w:sz w:val="24"/>
                <w:szCs w:val="24"/>
                <w:lang w:val="en-US"/>
              </w:rPr>
              <w:t>At</w:t>
            </w:r>
            <w:r w:rsidRPr="00417470">
              <w:rPr>
                <w:color w:val="auto"/>
                <w:spacing w:val="-1"/>
                <w:sz w:val="24"/>
                <w:szCs w:val="24"/>
              </w:rPr>
              <w:t>, ГГТП, ЩФ</w:t>
            </w:r>
            <w:r w:rsidRPr="00417470">
              <w:rPr>
                <w:caps/>
                <w:color w:val="auto"/>
                <w:spacing w:val="-1"/>
                <w:sz w:val="24"/>
                <w:szCs w:val="24"/>
              </w:rPr>
              <w:t>;</w:t>
            </w:r>
            <w:r w:rsidRPr="00D317EB">
              <w:rPr>
                <w:caps/>
                <w:color w:val="000000"/>
                <w:spacing w:val="-1"/>
                <w:sz w:val="24"/>
                <w:szCs w:val="24"/>
              </w:rPr>
              <w:t>ВИЧ (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t xml:space="preserve">при </w:t>
            </w:r>
            <w:r>
              <w:rPr>
                <w:color w:val="000000"/>
                <w:spacing w:val="-1"/>
                <w:sz w:val="24"/>
                <w:szCs w:val="24"/>
              </w:rPr>
              <w:t xml:space="preserve">наличии 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t>согла</w:t>
            </w:r>
            <w:r>
              <w:rPr>
                <w:color w:val="000000"/>
                <w:spacing w:val="-1"/>
                <w:sz w:val="24"/>
                <w:szCs w:val="24"/>
              </w:rPr>
              <w:t>сия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t xml:space="preserve"> работника)</w:t>
            </w:r>
            <w:r>
              <w:rPr>
                <w:color w:val="000000"/>
                <w:spacing w:val="-1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jc w:val="left"/>
              <w:rPr>
                <w:color w:val="000000"/>
                <w:spacing w:val="-1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t>билирубин, ACT, АЛТ</w:t>
            </w:r>
          </w:p>
          <w:p w:rsidR="00802B48" w:rsidRPr="00FC23E8" w:rsidRDefault="00802B48" w:rsidP="00A3597D">
            <w:pPr>
              <w:pStyle w:val="af1"/>
              <w:widowControl w:val="0"/>
              <w:jc w:val="left"/>
              <w:rPr>
                <w:color w:val="auto"/>
                <w:spacing w:val="-1"/>
                <w:sz w:val="24"/>
                <w:szCs w:val="24"/>
              </w:rPr>
            </w:pPr>
            <w:r w:rsidRPr="00FC23E8">
              <w:rPr>
                <w:color w:val="auto"/>
                <w:sz w:val="24"/>
                <w:szCs w:val="24"/>
              </w:rPr>
              <w:t>*</w:t>
            </w:r>
            <w:r w:rsidRPr="00FC23E8">
              <w:rPr>
                <w:color w:val="auto"/>
                <w:spacing w:val="-1"/>
                <w:sz w:val="24"/>
                <w:szCs w:val="24"/>
              </w:rPr>
              <w:t xml:space="preserve">специфические диагностические исследования </w:t>
            </w:r>
          </w:p>
          <w:p w:rsidR="00802B48" w:rsidRPr="00D317EB" w:rsidRDefault="00802B48" w:rsidP="00A3597D">
            <w:pPr>
              <w:pStyle w:val="af1"/>
              <w:widowControl w:val="0"/>
              <w:jc w:val="left"/>
              <w:rPr>
                <w:color w:val="000000"/>
                <w:spacing w:val="-1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t>УЗИ органов брюшной полости</w:t>
            </w:r>
          </w:p>
          <w:p w:rsidR="00802B48" w:rsidRDefault="00802B48" w:rsidP="00A3597D">
            <w:pPr>
              <w:pStyle w:val="af1"/>
              <w:widowControl w:val="0"/>
              <w:jc w:val="left"/>
              <w:rPr>
                <w:color w:val="000000"/>
                <w:spacing w:val="-1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*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t>осмотр переднего отрезка глаза</w:t>
            </w:r>
          </w:p>
          <w:p w:rsidR="00802B48" w:rsidRPr="00D317EB" w:rsidRDefault="00802B48" w:rsidP="00A3597D">
            <w:pPr>
              <w:pStyle w:val="af1"/>
              <w:widowControl w:val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*специфическая аллергодиагностика</w:t>
            </w:r>
          </w:p>
        </w:tc>
        <w:tc>
          <w:tcPr>
            <w:tcW w:w="4860" w:type="dxa"/>
          </w:tcPr>
          <w:p w:rsidR="00802B48" w:rsidRPr="00D317EB" w:rsidRDefault="00802B48" w:rsidP="00A3597D">
            <w:pPr>
              <w:pStyle w:val="af1"/>
              <w:widowControl w:val="0"/>
              <w:tabs>
                <w:tab w:val="left" w:pos="4644"/>
              </w:tabs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Хронические рецидивирующие заболевания кожи с частотой обострения 4 раза и более за календарный год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Default="00802B48" w:rsidP="00A3597D">
            <w:pPr>
              <w:pStyle w:val="af1"/>
              <w:widowControl w:val="0"/>
              <w:tabs>
                <w:tab w:val="left" w:pos="4644"/>
              </w:tabs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Аллергические заболевания органов дыхания и переднего отрезка глаза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417470" w:rsidRDefault="00802B48" w:rsidP="00A3597D">
            <w:pPr>
              <w:pStyle w:val="af1"/>
              <w:widowControl w:val="0"/>
              <w:tabs>
                <w:tab w:val="left" w:pos="4644"/>
              </w:tabs>
              <w:ind w:right="-14"/>
              <w:rPr>
                <w:color w:val="auto"/>
                <w:sz w:val="24"/>
                <w:szCs w:val="24"/>
                <w:u w:val="single"/>
              </w:rPr>
            </w:pPr>
            <w:r w:rsidRPr="00417470">
              <w:rPr>
                <w:color w:val="auto"/>
                <w:sz w:val="24"/>
                <w:szCs w:val="24"/>
              </w:rPr>
              <w:t>Хронические гепатиты с лабораторными признаками выраженной активности, в том числе повышение уровня АЛТ и АСТ в 5 и более раз относительно нормальных значений.</w:t>
            </w:r>
          </w:p>
        </w:tc>
      </w:tr>
      <w:tr w:rsidR="00802B48" w:rsidRPr="00D317EB" w:rsidTr="00A3597D">
        <w:tc>
          <w:tcPr>
            <w:tcW w:w="1188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2.6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Биологические токсины (яды животных, рыб, растений)</w:t>
            </w:r>
          </w:p>
        </w:tc>
        <w:tc>
          <w:tcPr>
            <w:tcW w:w="900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 раз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 год</w:t>
            </w:r>
          </w:p>
        </w:tc>
        <w:tc>
          <w:tcPr>
            <w:tcW w:w="2495" w:type="dxa"/>
            <w:gridSpan w:val="3"/>
          </w:tcPr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Дерматовенеролог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Невролог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Оториноларинголог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*Аллерголог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725" w:type="dxa"/>
            <w:gridSpan w:val="2"/>
          </w:tcPr>
          <w:p w:rsidR="00802B48" w:rsidRPr="00D317EB" w:rsidRDefault="00802B48" w:rsidP="00A3597D">
            <w:pPr>
              <w:pStyle w:val="af1"/>
              <w:widowControl w:val="0"/>
              <w:jc w:val="lef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pacing w:val="-1"/>
                <w:sz w:val="24"/>
                <w:szCs w:val="24"/>
              </w:rPr>
              <w:t>*</w:t>
            </w:r>
            <w:r w:rsidRPr="00D317EB">
              <w:rPr>
                <w:color w:val="000000"/>
                <w:sz w:val="24"/>
                <w:szCs w:val="24"/>
              </w:rPr>
              <w:t xml:space="preserve">специфическая аллергодиагностика </w:t>
            </w:r>
          </w:p>
          <w:p w:rsidR="00802B48" w:rsidRPr="00D317EB" w:rsidRDefault="00802B48" w:rsidP="00A3597D">
            <w:pPr>
              <w:pStyle w:val="af1"/>
              <w:widowControl w:val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860" w:type="dxa"/>
          </w:tcPr>
          <w:p w:rsidR="00802B48" w:rsidRPr="00D317EB" w:rsidRDefault="00802B48" w:rsidP="00A3597D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Аллергические заболевания различных органов и систем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Полинейропатии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Выраженные расстройства вегетативной (автономной) нервной системы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802B48" w:rsidRPr="00D317EB" w:rsidTr="00A3597D">
        <w:tc>
          <w:tcPr>
            <w:tcW w:w="1188" w:type="dxa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pStyle w:val="af1"/>
              <w:widowControl w:val="0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2.7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Пыль животного и расти</w:t>
            </w:r>
            <w:r>
              <w:rPr>
                <w:color w:val="000000"/>
                <w:sz w:val="24"/>
                <w:szCs w:val="24"/>
              </w:rPr>
              <w:t>-</w:t>
            </w:r>
            <w:r w:rsidRPr="00D317EB">
              <w:rPr>
                <w:color w:val="000000"/>
                <w:sz w:val="24"/>
                <w:szCs w:val="24"/>
              </w:rPr>
              <w:t>тельного происхождения</w:t>
            </w:r>
            <w:r w:rsidRPr="00D317EB">
              <w:rPr>
                <w:b/>
                <w:bCs/>
                <w:color w:val="000000"/>
                <w:sz w:val="24"/>
                <w:szCs w:val="24"/>
                <w:vertAlign w:val="superscript"/>
              </w:rPr>
              <w:t>АФ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</w:t>
            </w:r>
            <w:r w:rsidRPr="00D317EB">
              <w:rPr>
                <w:color w:val="000000"/>
                <w:sz w:val="24"/>
                <w:szCs w:val="24"/>
              </w:rPr>
              <w:t>с примесью диоксида крем</w:t>
            </w:r>
            <w:r>
              <w:rPr>
                <w:color w:val="000000"/>
                <w:sz w:val="24"/>
                <w:szCs w:val="24"/>
              </w:rPr>
              <w:t>-</w:t>
            </w:r>
            <w:r w:rsidRPr="00D317EB">
              <w:rPr>
                <w:color w:val="000000"/>
                <w:sz w:val="24"/>
                <w:szCs w:val="24"/>
              </w:rPr>
              <w:t xml:space="preserve">ния </w:t>
            </w:r>
            <w:r w:rsidRPr="00D317EB">
              <w:rPr>
                <w:b/>
                <w:bCs/>
                <w:color w:val="000000"/>
                <w:sz w:val="24"/>
                <w:szCs w:val="24"/>
                <w:vertAlign w:val="superscript"/>
              </w:rPr>
              <w:t>АФ</w:t>
            </w:r>
            <w:r>
              <w:rPr>
                <w:b/>
                <w:bCs/>
                <w:color w:val="000000"/>
                <w:sz w:val="24"/>
                <w:szCs w:val="24"/>
              </w:rPr>
              <w:t>,</w:t>
            </w:r>
            <w:r w:rsidRPr="00D317EB">
              <w:rPr>
                <w:color w:val="000000"/>
                <w:sz w:val="24"/>
                <w:szCs w:val="24"/>
              </w:rPr>
              <w:t xml:space="preserve">зерновая </w:t>
            </w:r>
            <w:r w:rsidRPr="00D317EB">
              <w:rPr>
                <w:b/>
                <w:bCs/>
                <w:color w:val="000000"/>
                <w:sz w:val="24"/>
                <w:szCs w:val="24"/>
                <w:vertAlign w:val="superscript"/>
              </w:rPr>
              <w:t>АФ</w:t>
            </w:r>
            <w:r>
              <w:rPr>
                <w:b/>
                <w:bCs/>
                <w:color w:val="000000"/>
                <w:sz w:val="24"/>
                <w:szCs w:val="24"/>
              </w:rPr>
              <w:t>,</w:t>
            </w:r>
            <w:r w:rsidRPr="00D317EB">
              <w:rPr>
                <w:color w:val="000000"/>
                <w:sz w:val="24"/>
                <w:szCs w:val="24"/>
              </w:rPr>
              <w:t>лубя</w:t>
            </w:r>
            <w:r>
              <w:rPr>
                <w:color w:val="000000"/>
                <w:sz w:val="24"/>
                <w:szCs w:val="24"/>
              </w:rPr>
              <w:t>-</w:t>
            </w:r>
            <w:r w:rsidRPr="00D317EB">
              <w:rPr>
                <w:color w:val="000000"/>
                <w:sz w:val="24"/>
                <w:szCs w:val="24"/>
              </w:rPr>
              <w:t xml:space="preserve">ная </w:t>
            </w:r>
            <w:r w:rsidRPr="00D317EB">
              <w:rPr>
                <w:b/>
                <w:bCs/>
                <w:color w:val="000000"/>
                <w:sz w:val="24"/>
                <w:szCs w:val="24"/>
                <w:vertAlign w:val="superscript"/>
              </w:rPr>
              <w:t>АФ</w:t>
            </w:r>
            <w:r w:rsidRPr="00D317EB">
              <w:rPr>
                <w:color w:val="000000"/>
                <w:sz w:val="24"/>
                <w:szCs w:val="24"/>
              </w:rPr>
              <w:t xml:space="preserve">, хлопчатобумажная </w:t>
            </w:r>
            <w:r w:rsidRPr="00D317EB">
              <w:rPr>
                <w:b/>
                <w:bCs/>
                <w:color w:val="000000"/>
                <w:sz w:val="24"/>
                <w:szCs w:val="24"/>
                <w:vertAlign w:val="superscript"/>
              </w:rPr>
              <w:t>АФ</w:t>
            </w:r>
            <w:r w:rsidRPr="00D317EB">
              <w:rPr>
                <w:color w:val="000000"/>
                <w:sz w:val="24"/>
                <w:szCs w:val="24"/>
              </w:rPr>
              <w:t xml:space="preserve">, хлопковая </w:t>
            </w:r>
            <w:r w:rsidRPr="00D317EB">
              <w:rPr>
                <w:b/>
                <w:bCs/>
                <w:color w:val="000000"/>
                <w:sz w:val="24"/>
                <w:szCs w:val="24"/>
                <w:vertAlign w:val="superscript"/>
              </w:rPr>
              <w:t>АФ</w:t>
            </w:r>
            <w:r w:rsidRPr="00D317EB">
              <w:rPr>
                <w:color w:val="000000"/>
                <w:sz w:val="24"/>
                <w:szCs w:val="24"/>
              </w:rPr>
              <w:t xml:space="preserve">, льняная </w:t>
            </w:r>
            <w:r w:rsidRPr="00D317EB">
              <w:rPr>
                <w:b/>
                <w:bCs/>
                <w:color w:val="000000"/>
                <w:sz w:val="24"/>
                <w:szCs w:val="24"/>
                <w:vertAlign w:val="superscript"/>
              </w:rPr>
              <w:t>АФ</w:t>
            </w:r>
            <w:r w:rsidRPr="00D317EB">
              <w:rPr>
                <w:color w:val="000000"/>
                <w:sz w:val="24"/>
                <w:szCs w:val="24"/>
              </w:rPr>
              <w:t>, шерстяная</w:t>
            </w:r>
            <w:r w:rsidRPr="00D317EB">
              <w:rPr>
                <w:b/>
                <w:bCs/>
                <w:color w:val="000000"/>
                <w:sz w:val="24"/>
                <w:szCs w:val="24"/>
                <w:vertAlign w:val="superscript"/>
              </w:rPr>
              <w:t>АФ</w:t>
            </w:r>
            <w:r w:rsidRPr="00D317EB">
              <w:rPr>
                <w:color w:val="000000"/>
                <w:sz w:val="24"/>
                <w:szCs w:val="24"/>
              </w:rPr>
              <w:t xml:space="preserve">, пуховая </w:t>
            </w:r>
            <w:r w:rsidRPr="00D317EB">
              <w:rPr>
                <w:b/>
                <w:bCs/>
                <w:color w:val="000000"/>
                <w:sz w:val="24"/>
                <w:szCs w:val="24"/>
                <w:vertAlign w:val="superscript"/>
              </w:rPr>
              <w:t>АФ</w:t>
            </w:r>
            <w:r w:rsidRPr="00D317EB">
              <w:rPr>
                <w:color w:val="000000"/>
                <w:sz w:val="24"/>
                <w:szCs w:val="24"/>
              </w:rPr>
              <w:t>, натурального шелка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хлопковая мука (по белку)</w:t>
            </w:r>
            <w:r w:rsidRPr="00D317EB">
              <w:rPr>
                <w:b/>
                <w:bCs/>
                <w:color w:val="000000"/>
                <w:sz w:val="24"/>
                <w:szCs w:val="24"/>
                <w:vertAlign w:val="superscript"/>
              </w:rPr>
              <w:t>А</w:t>
            </w:r>
            <w:r w:rsidRPr="00D317EB">
              <w:rPr>
                <w:b/>
                <w:bCs/>
                <w:color w:val="000000"/>
                <w:sz w:val="24"/>
                <w:szCs w:val="24"/>
              </w:rPr>
              <w:t xml:space="preserve">, </w:t>
            </w:r>
            <w:r w:rsidRPr="00D317EB">
              <w:rPr>
                <w:color w:val="000000"/>
                <w:sz w:val="24"/>
                <w:szCs w:val="24"/>
              </w:rPr>
              <w:t>мучная</w:t>
            </w:r>
            <w:r w:rsidRPr="00D317EB">
              <w:rPr>
                <w:b/>
                <w:bCs/>
                <w:color w:val="000000"/>
                <w:sz w:val="24"/>
                <w:szCs w:val="24"/>
                <w:vertAlign w:val="superscript"/>
              </w:rPr>
              <w:t>АФ</w:t>
            </w:r>
            <w:r w:rsidRPr="00D317EB">
              <w:rPr>
                <w:color w:val="000000"/>
                <w:sz w:val="24"/>
                <w:szCs w:val="24"/>
              </w:rPr>
              <w:t>, древесная твердых пород деревьев</w:t>
            </w:r>
            <w:r w:rsidRPr="00D317EB">
              <w:rPr>
                <w:b/>
                <w:bCs/>
                <w:color w:val="000000"/>
                <w:sz w:val="24"/>
                <w:szCs w:val="24"/>
                <w:vertAlign w:val="superscript"/>
              </w:rPr>
              <w:t>АФК</w:t>
            </w:r>
            <w:r w:rsidRPr="00D317EB">
              <w:rPr>
                <w:color w:val="000000"/>
                <w:sz w:val="24"/>
                <w:szCs w:val="24"/>
              </w:rPr>
              <w:t>, торфа, хмеля, конопли, кенафа, джута, табака</w:t>
            </w:r>
            <w:r w:rsidRPr="00D317EB">
              <w:rPr>
                <w:b/>
                <w:bCs/>
                <w:caps/>
                <w:color w:val="000000"/>
                <w:sz w:val="24"/>
                <w:szCs w:val="24"/>
                <w:vertAlign w:val="superscript"/>
              </w:rPr>
              <w:t>а</w:t>
            </w:r>
            <w:r w:rsidRPr="00D317EB">
              <w:rPr>
                <w:color w:val="000000"/>
                <w:sz w:val="24"/>
                <w:szCs w:val="24"/>
              </w:rPr>
              <w:t xml:space="preserve">, и </w:t>
            </w:r>
            <w:r w:rsidRPr="00D317EB">
              <w:rPr>
                <w:color w:val="000000"/>
                <w:sz w:val="24"/>
                <w:szCs w:val="24"/>
              </w:rPr>
              <w:lastRenderedPageBreak/>
              <w:t>др.</w:t>
            </w:r>
            <w:r>
              <w:rPr>
                <w:color w:val="000000"/>
                <w:sz w:val="24"/>
                <w:szCs w:val="24"/>
              </w:rPr>
              <w:t>)</w:t>
            </w:r>
            <w:r w:rsidRPr="00D317EB">
              <w:rPr>
                <w:color w:val="000000"/>
                <w:sz w:val="24"/>
                <w:szCs w:val="24"/>
              </w:rPr>
              <w:t>, в т.ч., с бактериальным загрязнением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pStyle w:val="af1"/>
              <w:widowControl w:val="0"/>
              <w:jc w:val="lef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1 раз в 2 года</w:t>
            </w:r>
          </w:p>
        </w:tc>
        <w:tc>
          <w:tcPr>
            <w:tcW w:w="2495" w:type="dxa"/>
            <w:gridSpan w:val="3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Оториноларинголог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Дерматовенеролог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*Офтальмолог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*Онколог 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*Аллерголог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aps/>
                <w:color w:val="000000"/>
                <w:sz w:val="24"/>
                <w:szCs w:val="24"/>
              </w:rPr>
            </w:pPr>
          </w:p>
        </w:tc>
        <w:tc>
          <w:tcPr>
            <w:tcW w:w="2725" w:type="dxa"/>
            <w:gridSpan w:val="2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pStyle w:val="af1"/>
              <w:widowControl w:val="0"/>
              <w:jc w:val="lef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Спирометрия</w:t>
            </w:r>
          </w:p>
          <w:p w:rsidR="00802B48" w:rsidRPr="00D317EB" w:rsidRDefault="00802B48" w:rsidP="00A3597D">
            <w:pPr>
              <w:pStyle w:val="af1"/>
              <w:widowControl w:val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</w:t>
            </w:r>
            <w:r w:rsidRPr="00D317EB">
              <w:rPr>
                <w:color w:val="000000"/>
                <w:sz w:val="24"/>
                <w:szCs w:val="24"/>
              </w:rPr>
              <w:t xml:space="preserve">ентгенография грудной клетки  в двух проекциях 1 раз в </w:t>
            </w:r>
            <w:r>
              <w:rPr>
                <w:color w:val="000000"/>
                <w:sz w:val="24"/>
                <w:szCs w:val="24"/>
              </w:rPr>
              <w:br/>
            </w:r>
            <w:r w:rsidRPr="00D317EB">
              <w:rPr>
                <w:color w:val="000000"/>
                <w:sz w:val="24"/>
                <w:szCs w:val="24"/>
              </w:rPr>
              <w:t>2 года</w:t>
            </w:r>
          </w:p>
          <w:p w:rsidR="00802B48" w:rsidRPr="00D317EB" w:rsidRDefault="00802B48" w:rsidP="00A3597D">
            <w:pPr>
              <w:pStyle w:val="af1"/>
              <w:widowControl w:val="0"/>
              <w:jc w:val="lef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t>осмотр переднего отрезка глаза</w:t>
            </w:r>
          </w:p>
        </w:tc>
        <w:tc>
          <w:tcPr>
            <w:tcW w:w="4860" w:type="dxa"/>
            <w:tcBorders>
              <w:bottom w:val="single" w:sz="4" w:space="0" w:color="auto"/>
            </w:tcBorders>
          </w:tcPr>
          <w:p w:rsidR="00802B48" w:rsidRPr="00417470" w:rsidRDefault="00802B48" w:rsidP="00A3597D">
            <w:pPr>
              <w:pStyle w:val="23"/>
              <w:widowControl w:val="0"/>
              <w:shd w:val="clear" w:color="auto" w:fill="FFFFFF"/>
              <w:jc w:val="both"/>
              <w:rPr>
                <w:sz w:val="24"/>
                <w:szCs w:val="24"/>
              </w:rPr>
            </w:pPr>
            <w:r w:rsidRPr="00417470">
              <w:rPr>
                <w:sz w:val="24"/>
                <w:szCs w:val="24"/>
              </w:rPr>
              <w:t>Тотальные дистрофические заболевания верхних дыхательных путей.</w:t>
            </w:r>
          </w:p>
          <w:p w:rsidR="00802B48" w:rsidRPr="00417470" w:rsidRDefault="00802B48" w:rsidP="00A3597D">
            <w:pPr>
              <w:pStyle w:val="23"/>
              <w:widowControl w:val="0"/>
              <w:shd w:val="clear" w:color="auto" w:fill="FFFFFF"/>
              <w:jc w:val="both"/>
              <w:rPr>
                <w:sz w:val="24"/>
                <w:szCs w:val="24"/>
              </w:rPr>
            </w:pPr>
            <w:r w:rsidRPr="00417470">
              <w:rPr>
                <w:sz w:val="24"/>
                <w:szCs w:val="24"/>
              </w:rPr>
              <w:t>Гиперпластический ларингит.</w:t>
            </w:r>
          </w:p>
          <w:p w:rsidR="00802B48" w:rsidRPr="00417470" w:rsidRDefault="00802B48" w:rsidP="00A3597D">
            <w:pPr>
              <w:pStyle w:val="23"/>
              <w:widowControl w:val="0"/>
              <w:shd w:val="clear" w:color="auto" w:fill="FFFFFF"/>
              <w:jc w:val="both"/>
              <w:rPr>
                <w:sz w:val="24"/>
                <w:szCs w:val="24"/>
              </w:rPr>
            </w:pPr>
            <w:r w:rsidRPr="00417470">
              <w:rPr>
                <w:sz w:val="24"/>
                <w:szCs w:val="24"/>
              </w:rPr>
              <w:t>Искривления носовой перегородки, препятствующие носовому дыханию.</w:t>
            </w:r>
          </w:p>
          <w:p w:rsidR="00802B48" w:rsidRPr="00417470" w:rsidRDefault="00802B48" w:rsidP="00A3597D">
            <w:pPr>
              <w:pStyle w:val="23"/>
              <w:widowControl w:val="0"/>
              <w:shd w:val="clear" w:color="auto" w:fill="FFFFFF"/>
              <w:jc w:val="both"/>
              <w:rPr>
                <w:sz w:val="24"/>
                <w:szCs w:val="24"/>
              </w:rPr>
            </w:pPr>
            <w:r w:rsidRPr="00417470">
              <w:rPr>
                <w:sz w:val="24"/>
                <w:szCs w:val="24"/>
              </w:rPr>
              <w:t>Хронические аллергические заболевания органов дыхания и кожи.</w:t>
            </w:r>
          </w:p>
          <w:p w:rsidR="00802B48" w:rsidRPr="00417470" w:rsidRDefault="00802B48" w:rsidP="00A3597D">
            <w:pPr>
              <w:pStyle w:val="23"/>
              <w:widowControl w:val="0"/>
              <w:shd w:val="clear" w:color="auto" w:fill="FFFFFF"/>
              <w:jc w:val="both"/>
              <w:rPr>
                <w:sz w:val="24"/>
                <w:szCs w:val="24"/>
              </w:rPr>
            </w:pPr>
            <w:r w:rsidRPr="00417470">
              <w:rPr>
                <w:sz w:val="24"/>
                <w:szCs w:val="24"/>
              </w:rPr>
              <w:t xml:space="preserve">Хронические заболевания бронхолегочной системы с частыми обострениями (2 и более раз в год).  </w:t>
            </w:r>
          </w:p>
          <w:p w:rsidR="00802B48" w:rsidRPr="00417470" w:rsidRDefault="00802B48" w:rsidP="00A3597D">
            <w:pPr>
              <w:pStyle w:val="23"/>
              <w:widowControl w:val="0"/>
              <w:rPr>
                <w:sz w:val="24"/>
                <w:szCs w:val="24"/>
              </w:rPr>
            </w:pPr>
          </w:p>
        </w:tc>
      </w:tr>
      <w:tr w:rsidR="00802B48" w:rsidRPr="00D317EB" w:rsidTr="00A3597D">
        <w:tc>
          <w:tcPr>
            <w:tcW w:w="15315" w:type="dxa"/>
            <w:gridSpan w:val="9"/>
          </w:tcPr>
          <w:p w:rsidR="00802B48" w:rsidRPr="003C070E" w:rsidRDefault="00802B48" w:rsidP="00A3597D">
            <w:pPr>
              <w:pStyle w:val="af1"/>
              <w:widowControl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317EB">
              <w:rPr>
                <w:b/>
                <w:bCs/>
                <w:color w:val="000000"/>
                <w:sz w:val="24"/>
                <w:szCs w:val="24"/>
              </w:rPr>
              <w:lastRenderedPageBreak/>
              <w:t>3. Физические факторы</w:t>
            </w:r>
          </w:p>
        </w:tc>
      </w:tr>
      <w:tr w:rsidR="00802B48" w:rsidRPr="00D317EB" w:rsidTr="00A3597D">
        <w:tc>
          <w:tcPr>
            <w:tcW w:w="1188" w:type="dxa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pStyle w:val="af1"/>
              <w:widowControl w:val="0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3.1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Ионизирующие излучения</w:t>
            </w:r>
            <w:r w:rsidRPr="00D317EB">
              <w:rPr>
                <w:b/>
                <w:bCs/>
                <w:color w:val="000000"/>
                <w:sz w:val="24"/>
                <w:szCs w:val="24"/>
                <w:vertAlign w:val="superscript"/>
              </w:rPr>
              <w:t>К</w:t>
            </w:r>
            <w:r w:rsidRPr="00D317EB">
              <w:rPr>
                <w:color w:val="000000"/>
                <w:sz w:val="24"/>
                <w:szCs w:val="24"/>
              </w:rPr>
              <w:t>, радиоактивные вещества</w:t>
            </w:r>
            <w:r w:rsidRPr="00D317EB">
              <w:rPr>
                <w:b/>
                <w:bCs/>
                <w:color w:val="000000"/>
                <w:sz w:val="24"/>
                <w:szCs w:val="24"/>
                <w:vertAlign w:val="superscript"/>
              </w:rPr>
              <w:t>К</w:t>
            </w:r>
            <w:r w:rsidRPr="00D317EB">
              <w:rPr>
                <w:color w:val="000000"/>
                <w:sz w:val="24"/>
                <w:szCs w:val="24"/>
              </w:rPr>
              <w:t xml:space="preserve"> и другие источники ионизи</w:t>
            </w:r>
            <w:r>
              <w:rPr>
                <w:color w:val="000000"/>
                <w:sz w:val="24"/>
                <w:szCs w:val="24"/>
              </w:rPr>
              <w:t>-</w:t>
            </w:r>
            <w:r w:rsidRPr="00D317EB">
              <w:rPr>
                <w:color w:val="000000"/>
                <w:sz w:val="24"/>
                <w:szCs w:val="24"/>
              </w:rPr>
              <w:t xml:space="preserve">рующих излучений </w:t>
            </w:r>
          </w:p>
          <w:p w:rsidR="00802B48" w:rsidRPr="003C070E" w:rsidRDefault="00802B48" w:rsidP="00A3597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 раз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 год</w:t>
            </w:r>
          </w:p>
        </w:tc>
        <w:tc>
          <w:tcPr>
            <w:tcW w:w="2495" w:type="dxa"/>
            <w:gridSpan w:val="3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Офтальмолог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Дерматовенеролог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Невролог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Оториноларинголог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Хирург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*Онколог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725" w:type="dxa"/>
            <w:gridSpan w:val="2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Ретикулоциты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</w:t>
            </w:r>
            <w:r w:rsidRPr="00D317EB">
              <w:rPr>
                <w:color w:val="000000"/>
                <w:sz w:val="24"/>
                <w:szCs w:val="24"/>
              </w:rPr>
              <w:t>пирометрия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</w:t>
            </w:r>
            <w:r w:rsidRPr="00D317EB">
              <w:rPr>
                <w:color w:val="000000"/>
                <w:sz w:val="24"/>
                <w:szCs w:val="24"/>
              </w:rPr>
              <w:t>ентгенография грудной клетки в двух проекциях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</w:t>
            </w:r>
            <w:r w:rsidRPr="00D317EB">
              <w:rPr>
                <w:color w:val="000000"/>
                <w:sz w:val="24"/>
                <w:szCs w:val="24"/>
              </w:rPr>
              <w:t>иомикроскопия сред</w:t>
            </w:r>
            <w:r>
              <w:rPr>
                <w:color w:val="000000"/>
                <w:sz w:val="24"/>
                <w:szCs w:val="24"/>
              </w:rPr>
              <w:t xml:space="preserve"> глаза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</w:t>
            </w:r>
            <w:r w:rsidRPr="00D317EB">
              <w:rPr>
                <w:color w:val="000000"/>
                <w:sz w:val="24"/>
                <w:szCs w:val="24"/>
              </w:rPr>
              <w:t>фтальмоскопия глазного дна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</w:t>
            </w:r>
            <w:r w:rsidRPr="00D317EB">
              <w:rPr>
                <w:color w:val="000000"/>
                <w:sz w:val="24"/>
                <w:szCs w:val="24"/>
              </w:rPr>
              <w:t>строта зрения с коррекцией и без неё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*УЗИ органов брюшной полости и щитовидной железы 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*Маммография (женщины)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4860" w:type="dxa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ind w:right="-14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lastRenderedPageBreak/>
              <w:t>Содержание гемоглобина в периферической крови менее 130 г/л у мужчин и менее 120 г/л у женщин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ind w:right="-14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Содержание лейкоцитов менее 4,0 х 10</w:t>
            </w:r>
            <w:r w:rsidRPr="00D317EB">
              <w:rPr>
                <w:color w:val="000000"/>
                <w:sz w:val="24"/>
                <w:szCs w:val="24"/>
                <w:vertAlign w:val="superscript"/>
              </w:rPr>
              <w:t>9</w:t>
            </w:r>
            <w:r w:rsidRPr="00D317EB">
              <w:rPr>
                <w:color w:val="000000"/>
                <w:sz w:val="24"/>
                <w:szCs w:val="24"/>
              </w:rPr>
              <w:t xml:space="preserve"> в/л; тромбоцитов менее 180.000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ind w:right="-14"/>
              <w:jc w:val="both"/>
              <w:rPr>
                <w:color w:val="000000"/>
                <w:sz w:val="24"/>
                <w:szCs w:val="24"/>
                <w:u w:val="single"/>
              </w:rPr>
            </w:pPr>
            <w:r w:rsidRPr="00D317EB">
              <w:rPr>
                <w:color w:val="000000"/>
                <w:sz w:val="24"/>
                <w:szCs w:val="24"/>
              </w:rPr>
              <w:t>Облитерирующие заболевания сосудов вне зависимости от степени компенсации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ind w:right="-1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Болезнь и синдром Рейно.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ind w:right="-14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Лучевая болезнь и ее последствия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ind w:right="-14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Злокачественные новообразования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ind w:right="-14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Доброкачественные новообразования, препятствующие ношению спецодежды и туалету кожных покровов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ind w:right="-14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Глубокие микозы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417470" w:rsidRDefault="00802B48" w:rsidP="00A3597D">
            <w:pPr>
              <w:pStyle w:val="23"/>
              <w:widowControl w:val="0"/>
              <w:shd w:val="clear" w:color="auto" w:fill="FFFFFF"/>
              <w:ind w:right="-14"/>
              <w:jc w:val="both"/>
              <w:rPr>
                <w:sz w:val="24"/>
                <w:szCs w:val="24"/>
              </w:rPr>
            </w:pPr>
            <w:r w:rsidRPr="00417470">
              <w:rPr>
                <w:sz w:val="24"/>
                <w:szCs w:val="24"/>
              </w:rPr>
              <w:t>Острота зрения с коррекцией не менее 0,5 Д на одном глазу и 0,2 Д — на другом. Рефракция скиаскопически: близорукость при нормальном глазном дне до 10,О Д, гиперметропия до 8,О Д, астигматизм не более 3,О Д.</w:t>
            </w:r>
          </w:p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Катаракта радиационная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802B48" w:rsidRPr="00D317EB" w:rsidTr="00A3597D">
        <w:tc>
          <w:tcPr>
            <w:tcW w:w="1188" w:type="dxa"/>
            <w:tcBorders>
              <w:right w:val="single" w:sz="4" w:space="0" w:color="auto"/>
            </w:tcBorders>
          </w:tcPr>
          <w:p w:rsidR="00802B48" w:rsidRPr="00D317EB" w:rsidRDefault="00802B48" w:rsidP="00A3597D">
            <w:pPr>
              <w:pStyle w:val="af1"/>
              <w:widowControl w:val="0"/>
              <w:jc w:val="right"/>
              <w:rPr>
                <w:bCs/>
                <w:color w:val="000000"/>
                <w:sz w:val="24"/>
                <w:szCs w:val="24"/>
              </w:rPr>
            </w:pPr>
            <w:r w:rsidRPr="00D317EB">
              <w:rPr>
                <w:bCs/>
                <w:color w:val="000000"/>
                <w:sz w:val="24"/>
                <w:szCs w:val="24"/>
              </w:rPr>
              <w:lastRenderedPageBreak/>
              <w:t>3.2</w:t>
            </w:r>
            <w:r>
              <w:rPr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  <w:tcBorders>
              <w:left w:val="single" w:sz="4" w:space="0" w:color="auto"/>
              <w:right w:val="single" w:sz="4" w:space="0" w:color="auto"/>
            </w:tcBorders>
          </w:tcPr>
          <w:p w:rsidR="00802B48" w:rsidRPr="00D317EB" w:rsidRDefault="00802B48" w:rsidP="00A3597D">
            <w:pPr>
              <w:pStyle w:val="2"/>
              <w:keepNext w:val="0"/>
              <w:widowControl w:val="0"/>
              <w:spacing w:before="0" w:after="0"/>
              <w:jc w:val="both"/>
              <w:rPr>
                <w:b w:val="0"/>
                <w:color w:val="000000"/>
                <w:szCs w:val="24"/>
              </w:rPr>
            </w:pPr>
            <w:r w:rsidRPr="00D317EB">
              <w:rPr>
                <w:b w:val="0"/>
                <w:color w:val="000000"/>
                <w:szCs w:val="24"/>
              </w:rPr>
              <w:t xml:space="preserve">Неионизирующие 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и</w:t>
            </w:r>
            <w:r w:rsidRPr="00D317EB">
              <w:rPr>
                <w:bCs/>
                <w:color w:val="000000"/>
                <w:sz w:val="24"/>
                <w:szCs w:val="24"/>
              </w:rPr>
              <w:t>злучения</w:t>
            </w:r>
            <w:r>
              <w:rPr>
                <w:bCs/>
                <w:color w:val="000000"/>
                <w:sz w:val="24"/>
                <w:szCs w:val="24"/>
              </w:rPr>
              <w:t>, в том числе</w:t>
            </w:r>
            <w:r w:rsidRPr="00D317EB">
              <w:rPr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tabs>
                <w:tab w:val="left" w:leader="underscore" w:pos="1061"/>
                <w:tab w:val="left" w:leader="underscore" w:pos="1541"/>
              </w:tabs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49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7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4860" w:type="dxa"/>
            <w:tcBorders>
              <w:left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bCs/>
                <w:color w:val="000000"/>
                <w:sz w:val="24"/>
                <w:szCs w:val="24"/>
              </w:rPr>
            </w:pPr>
          </w:p>
        </w:tc>
      </w:tr>
      <w:tr w:rsidR="00802B48" w:rsidRPr="00D317EB" w:rsidTr="00A3597D">
        <w:tc>
          <w:tcPr>
            <w:tcW w:w="1188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3.2.1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</w:t>
            </w:r>
            <w:r w:rsidRPr="00D317EB">
              <w:rPr>
                <w:color w:val="000000"/>
                <w:sz w:val="24"/>
                <w:szCs w:val="24"/>
              </w:rPr>
              <w:t>лектромагнитное излуче</w:t>
            </w:r>
            <w:r>
              <w:rPr>
                <w:color w:val="000000"/>
                <w:sz w:val="24"/>
                <w:szCs w:val="24"/>
              </w:rPr>
              <w:t>-</w:t>
            </w:r>
            <w:r w:rsidRPr="00D317EB">
              <w:rPr>
                <w:color w:val="000000"/>
                <w:sz w:val="24"/>
                <w:szCs w:val="24"/>
              </w:rPr>
              <w:t xml:space="preserve">ние оптического диапазона (излучение от лазеров </w:t>
            </w:r>
            <w:r w:rsidRPr="00D317EB">
              <w:rPr>
                <w:color w:val="000000"/>
                <w:sz w:val="24"/>
                <w:szCs w:val="24"/>
                <w:lang w:val="en-US"/>
              </w:rPr>
              <w:t>III</w:t>
            </w:r>
            <w:r w:rsidRPr="00D317EB">
              <w:rPr>
                <w:color w:val="000000"/>
                <w:sz w:val="24"/>
                <w:szCs w:val="24"/>
              </w:rPr>
              <w:t xml:space="preserve"> и </w:t>
            </w:r>
            <w:r w:rsidRPr="00D317EB">
              <w:rPr>
                <w:color w:val="000000"/>
                <w:sz w:val="24"/>
                <w:szCs w:val="24"/>
                <w:lang w:val="en-US"/>
              </w:rPr>
              <w:t>IV</w:t>
            </w:r>
            <w:r w:rsidRPr="00D317EB">
              <w:rPr>
                <w:color w:val="000000"/>
                <w:sz w:val="24"/>
                <w:szCs w:val="24"/>
              </w:rPr>
              <w:t xml:space="preserve"> классов опасности) 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1 раз 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 2 года</w:t>
            </w:r>
          </w:p>
        </w:tc>
        <w:tc>
          <w:tcPr>
            <w:tcW w:w="2495" w:type="dxa"/>
            <w:gridSpan w:val="3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Офтальмолог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Дерматовенеролог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Невролог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725" w:type="dxa"/>
            <w:gridSpan w:val="2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Ретикулоциты</w:t>
            </w:r>
          </w:p>
          <w:p w:rsidR="00802B48" w:rsidRPr="00D317EB" w:rsidRDefault="00802B48" w:rsidP="00A3597D">
            <w:pPr>
              <w:widowControl w:val="0"/>
              <w:rPr>
                <w:color w:val="000000"/>
                <w:sz w:val="24"/>
                <w:szCs w:val="24"/>
              </w:rPr>
            </w:pPr>
          </w:p>
          <w:p w:rsidR="00802B48" w:rsidRPr="00D317EB" w:rsidRDefault="00802B48" w:rsidP="00A3597D">
            <w:pPr>
              <w:widowControl w:val="0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Б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t>иомикроскопия сред глаза</w:t>
            </w:r>
          </w:p>
          <w:p w:rsidR="00802B48" w:rsidRPr="00D317EB" w:rsidRDefault="00802B48" w:rsidP="00A3597D">
            <w:pPr>
              <w:widowControl w:val="0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О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t>фтальмоскопия глазного дна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4860" w:type="dxa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Катаракта осложненная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рецидивирующие заболевания кожи и ее придатков с частотой обострения 4 раза и более за календарный год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Дегенеративно-дистрофические заболевания сетчатки глаз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заболевания переднего отрезка глаз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Выраженные расстройства вегетативной (автономной) нервной системы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802B48" w:rsidRPr="00D317EB" w:rsidTr="00A3597D">
        <w:tc>
          <w:tcPr>
            <w:tcW w:w="1188" w:type="dxa"/>
            <w:tcBorders>
              <w:bottom w:val="nil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3.2.2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  <w:tcBorders>
              <w:right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</w:t>
            </w:r>
            <w:r w:rsidRPr="00D317EB">
              <w:rPr>
                <w:color w:val="000000"/>
                <w:sz w:val="24"/>
                <w:szCs w:val="24"/>
              </w:rPr>
              <w:t>лектромагнитное поле</w:t>
            </w:r>
            <w:r>
              <w:rPr>
                <w:color w:val="000000"/>
                <w:sz w:val="24"/>
                <w:szCs w:val="24"/>
              </w:rPr>
              <w:t>, включая: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49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7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aps/>
                <w:color w:val="000000"/>
                <w:sz w:val="24"/>
                <w:szCs w:val="24"/>
              </w:rPr>
            </w:pPr>
          </w:p>
        </w:tc>
        <w:tc>
          <w:tcPr>
            <w:tcW w:w="4860" w:type="dxa"/>
            <w:tcBorders>
              <w:left w:val="single" w:sz="4" w:space="0" w:color="auto"/>
            </w:tcBorders>
          </w:tcPr>
          <w:p w:rsidR="00802B48" w:rsidRPr="00D317EB" w:rsidRDefault="00802B48" w:rsidP="00A3597D">
            <w:pPr>
              <w:pStyle w:val="af1"/>
              <w:widowControl w:val="0"/>
              <w:ind w:right="113"/>
              <w:jc w:val="left"/>
              <w:rPr>
                <w:color w:val="000000"/>
                <w:sz w:val="24"/>
                <w:szCs w:val="24"/>
              </w:rPr>
            </w:pPr>
          </w:p>
        </w:tc>
      </w:tr>
      <w:tr w:rsidR="00802B48" w:rsidRPr="00D317EB" w:rsidTr="00A3597D">
        <w:trPr>
          <w:trHeight w:val="1451"/>
        </w:trPr>
        <w:tc>
          <w:tcPr>
            <w:tcW w:w="1188" w:type="dxa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3.2.2.</w:t>
            </w:r>
            <w:r>
              <w:rPr>
                <w:color w:val="000000"/>
                <w:sz w:val="24"/>
                <w:szCs w:val="24"/>
              </w:rPr>
              <w:t>.</w:t>
            </w:r>
            <w:r w:rsidRPr="00D317EB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</w:t>
            </w:r>
            <w:r w:rsidRPr="00D317EB">
              <w:rPr>
                <w:color w:val="000000"/>
                <w:sz w:val="24"/>
                <w:szCs w:val="24"/>
              </w:rPr>
              <w:t>лектромагнитное поле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радиочастотного диапазона (10 кГц – 300 ГГц), 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1 раз 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 2 года</w:t>
            </w:r>
          </w:p>
        </w:tc>
        <w:tc>
          <w:tcPr>
            <w:tcW w:w="2495" w:type="dxa"/>
            <w:gridSpan w:val="3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Невролог</w:t>
            </w:r>
          </w:p>
          <w:p w:rsidR="00802B48" w:rsidRDefault="00802B48" w:rsidP="00A3597D">
            <w:pPr>
              <w:widowControl w:val="0"/>
              <w:shd w:val="clear" w:color="auto" w:fill="FFFFFF"/>
              <w:tabs>
                <w:tab w:val="left" w:leader="underscore" w:pos="1061"/>
                <w:tab w:val="left" w:leader="underscore" w:pos="1541"/>
              </w:tabs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Офтальмоло</w:t>
            </w:r>
            <w:r>
              <w:rPr>
                <w:color w:val="000000"/>
                <w:sz w:val="24"/>
                <w:szCs w:val="24"/>
              </w:rPr>
              <w:t>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tabs>
                <w:tab w:val="left" w:leader="underscore" w:pos="1061"/>
                <w:tab w:val="left" w:leader="underscore" w:pos="1541"/>
              </w:tabs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*Эндокринолог *Дерматовене-ролог</w:t>
            </w:r>
          </w:p>
          <w:p w:rsidR="00802B48" w:rsidRPr="00B556D2" w:rsidRDefault="00802B48" w:rsidP="00A3597D">
            <w:pPr>
              <w:rPr>
                <w:sz w:val="24"/>
                <w:szCs w:val="24"/>
              </w:rPr>
            </w:pPr>
          </w:p>
        </w:tc>
        <w:tc>
          <w:tcPr>
            <w:tcW w:w="2725" w:type="dxa"/>
            <w:gridSpan w:val="2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aps/>
                <w:color w:val="000000"/>
                <w:sz w:val="24"/>
                <w:szCs w:val="24"/>
              </w:rPr>
              <w:t>р</w:t>
            </w:r>
            <w:r w:rsidRPr="00D317EB">
              <w:rPr>
                <w:color w:val="000000"/>
                <w:sz w:val="24"/>
                <w:szCs w:val="24"/>
              </w:rPr>
              <w:t>етикулоциты</w:t>
            </w:r>
          </w:p>
          <w:p w:rsidR="00802B48" w:rsidRPr="00417470" w:rsidRDefault="00802B48" w:rsidP="00A3597D">
            <w:pPr>
              <w:widowControl w:val="0"/>
              <w:shd w:val="clear" w:color="auto" w:fill="FFFFFF"/>
              <w:rPr>
                <w:spacing w:val="-1"/>
                <w:sz w:val="24"/>
                <w:szCs w:val="24"/>
              </w:rPr>
            </w:pPr>
            <w:r w:rsidRPr="00417470">
              <w:rPr>
                <w:spacing w:val="-1"/>
                <w:sz w:val="24"/>
                <w:szCs w:val="24"/>
              </w:rPr>
              <w:t>биомикроскопия сред глаза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 w:rsidRPr="00417470">
              <w:rPr>
                <w:spacing w:val="-1"/>
                <w:sz w:val="24"/>
                <w:szCs w:val="24"/>
              </w:rPr>
              <w:t>офтальмоскопия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t xml:space="preserve"> глазного дна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*базофильная зернистость эритроцитов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 w:rsidRPr="00D317EB">
              <w:rPr>
                <w:color w:val="000000"/>
                <w:spacing w:val="-1"/>
                <w:sz w:val="24"/>
                <w:szCs w:val="24"/>
              </w:rPr>
              <w:t xml:space="preserve">*гормональный статус 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t>биомикроскопия сред глаза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4860" w:type="dxa"/>
          </w:tcPr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Катаракта осложненная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Дегенеративно-дистрофические заболевания сетчатки глаз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Выраженные расстройства вегетативной (автономной) нервной системы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802B48" w:rsidRPr="00D317EB" w:rsidTr="00A3597D">
        <w:tc>
          <w:tcPr>
            <w:tcW w:w="1188" w:type="dxa"/>
            <w:tcBorders>
              <w:top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3.2.2.2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aps/>
                <w:color w:val="000000"/>
                <w:sz w:val="24"/>
                <w:szCs w:val="24"/>
              </w:rPr>
              <w:t>э</w:t>
            </w:r>
            <w:r w:rsidRPr="00D317EB">
              <w:rPr>
                <w:color w:val="000000"/>
                <w:sz w:val="24"/>
                <w:szCs w:val="24"/>
              </w:rPr>
              <w:t>лектрическое и магнитное поле промышленной частоты (50 Гц)</w:t>
            </w:r>
          </w:p>
        </w:tc>
        <w:tc>
          <w:tcPr>
            <w:tcW w:w="900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1 раз 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 2 года</w:t>
            </w:r>
          </w:p>
        </w:tc>
        <w:tc>
          <w:tcPr>
            <w:tcW w:w="2495" w:type="dxa"/>
            <w:gridSpan w:val="3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Невролог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*Эндокринолог</w:t>
            </w:r>
          </w:p>
        </w:tc>
        <w:tc>
          <w:tcPr>
            <w:tcW w:w="2725" w:type="dxa"/>
            <w:gridSpan w:val="2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aps/>
                <w:color w:val="000000"/>
                <w:sz w:val="24"/>
                <w:szCs w:val="24"/>
              </w:rPr>
              <w:t>р</w:t>
            </w:r>
            <w:r w:rsidRPr="00D317EB">
              <w:rPr>
                <w:color w:val="000000"/>
                <w:sz w:val="24"/>
                <w:szCs w:val="24"/>
              </w:rPr>
              <w:t>етикулоциты</w:t>
            </w:r>
            <w:r>
              <w:rPr>
                <w:color w:val="000000"/>
                <w:sz w:val="24"/>
                <w:szCs w:val="24"/>
              </w:rPr>
              <w:t>,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.</w:t>
            </w:r>
            <w:r w:rsidRPr="00D317EB">
              <w:rPr>
                <w:color w:val="000000"/>
                <w:sz w:val="24"/>
                <w:szCs w:val="24"/>
              </w:rPr>
              <w:t>*базофильная зернистость эритроцитов</w:t>
            </w:r>
          </w:p>
        </w:tc>
        <w:tc>
          <w:tcPr>
            <w:tcW w:w="4860" w:type="dxa"/>
          </w:tcPr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Выраженные расстройства вегетативной (автономной) нервной системы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jc w:val="left"/>
              <w:rPr>
                <w:color w:val="000000"/>
                <w:sz w:val="24"/>
                <w:szCs w:val="24"/>
              </w:rPr>
            </w:pPr>
          </w:p>
        </w:tc>
      </w:tr>
      <w:tr w:rsidR="00802B48" w:rsidRPr="00D317EB" w:rsidTr="00A3597D">
        <w:tc>
          <w:tcPr>
            <w:tcW w:w="1188" w:type="dxa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3.2.2.3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</w:t>
            </w:r>
            <w:r w:rsidRPr="00D317EB">
              <w:rPr>
                <w:color w:val="000000"/>
                <w:sz w:val="24"/>
                <w:szCs w:val="24"/>
              </w:rPr>
              <w:t>лектростатическое поле, постоянное магнитное поле</w:t>
            </w:r>
          </w:p>
        </w:tc>
        <w:tc>
          <w:tcPr>
            <w:tcW w:w="900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1 раз 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 2 года</w:t>
            </w:r>
          </w:p>
        </w:tc>
        <w:tc>
          <w:tcPr>
            <w:tcW w:w="2495" w:type="dxa"/>
            <w:gridSpan w:val="3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Невролог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Офтальмолог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725" w:type="dxa"/>
            <w:gridSpan w:val="2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Ретикулоциты</w:t>
            </w:r>
          </w:p>
          <w:p w:rsidR="00802B48" w:rsidRPr="00417470" w:rsidRDefault="00802B48" w:rsidP="00A3597D">
            <w:pPr>
              <w:widowControl w:val="0"/>
              <w:shd w:val="clear" w:color="auto" w:fill="FFFFFF"/>
              <w:rPr>
                <w:spacing w:val="-1"/>
                <w:sz w:val="24"/>
                <w:szCs w:val="24"/>
              </w:rPr>
            </w:pPr>
            <w:r w:rsidRPr="00417470">
              <w:rPr>
                <w:spacing w:val="-1"/>
                <w:sz w:val="24"/>
                <w:szCs w:val="24"/>
              </w:rPr>
              <w:t>биомикроскопия сред глаза</w:t>
            </w:r>
          </w:p>
          <w:p w:rsidR="00802B48" w:rsidRPr="00417470" w:rsidRDefault="00802B48" w:rsidP="00A3597D">
            <w:pPr>
              <w:widowControl w:val="0"/>
              <w:shd w:val="clear" w:color="auto" w:fill="FFFFFF"/>
              <w:rPr>
                <w:sz w:val="24"/>
                <w:szCs w:val="24"/>
              </w:rPr>
            </w:pPr>
            <w:r w:rsidRPr="00417470">
              <w:rPr>
                <w:spacing w:val="-1"/>
                <w:sz w:val="24"/>
                <w:szCs w:val="24"/>
              </w:rPr>
              <w:t>офтальмоскопия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t xml:space="preserve">офтальмоскопия глазного дна </w:t>
            </w:r>
          </w:p>
        </w:tc>
        <w:tc>
          <w:tcPr>
            <w:tcW w:w="4860" w:type="dxa"/>
          </w:tcPr>
          <w:p w:rsidR="00802B48" w:rsidRPr="00D317EB" w:rsidRDefault="00802B48" w:rsidP="00A3597D">
            <w:pPr>
              <w:pStyle w:val="af1"/>
              <w:widowControl w:val="0"/>
              <w:tabs>
                <w:tab w:val="left" w:pos="4644"/>
              </w:tabs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Выраженные расстройства вегетативной (автономной) нервной системы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tabs>
                <w:tab w:val="left" w:pos="4644"/>
              </w:tabs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Катаракта осложненная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widowControl w:val="0"/>
              <w:tabs>
                <w:tab w:val="left" w:pos="4644"/>
              </w:tabs>
              <w:ind w:right="-14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Дегенеративно-дистрофические заболевания сетчатки глаз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802B48" w:rsidRPr="00D317EB" w:rsidTr="00A3597D">
        <w:tc>
          <w:tcPr>
            <w:tcW w:w="1188" w:type="dxa"/>
            <w:tcBorders>
              <w:top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3.2.2.4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</w:t>
            </w:r>
            <w:r w:rsidRPr="00D317EB">
              <w:rPr>
                <w:color w:val="000000"/>
                <w:sz w:val="24"/>
                <w:szCs w:val="24"/>
              </w:rPr>
              <w:t>лектромагнитное поле широкополосного спектра частот от ПЭВМ (работа по считыванию, вводу информации, работа в режиме диалогав сумме не менее 50% рабочего времени)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1 раз 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 2 года</w:t>
            </w:r>
          </w:p>
        </w:tc>
        <w:tc>
          <w:tcPr>
            <w:tcW w:w="2495" w:type="dxa"/>
            <w:gridSpan w:val="3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Невролог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Офтальмолог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725" w:type="dxa"/>
            <w:gridSpan w:val="2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</w:t>
            </w:r>
            <w:r w:rsidRPr="00D317EB">
              <w:rPr>
                <w:color w:val="000000"/>
                <w:sz w:val="24"/>
                <w:szCs w:val="24"/>
              </w:rPr>
              <w:t>строта зрения</w:t>
            </w:r>
          </w:p>
          <w:p w:rsidR="00802B48" w:rsidRPr="00417470" w:rsidRDefault="00802B48" w:rsidP="00A3597D">
            <w:pPr>
              <w:widowControl w:val="0"/>
              <w:shd w:val="clear" w:color="auto" w:fill="FFFFFF"/>
              <w:rPr>
                <w:sz w:val="24"/>
                <w:szCs w:val="24"/>
              </w:rPr>
            </w:pPr>
            <w:r w:rsidRPr="00417470">
              <w:rPr>
                <w:sz w:val="24"/>
                <w:szCs w:val="24"/>
              </w:rPr>
              <w:t>офтальмотонометрия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</w:t>
            </w:r>
            <w:r w:rsidRPr="00D317EB">
              <w:rPr>
                <w:color w:val="000000"/>
                <w:sz w:val="24"/>
                <w:szCs w:val="24"/>
              </w:rPr>
              <w:t>киаскопия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</w:t>
            </w:r>
            <w:r w:rsidRPr="00D317EB">
              <w:rPr>
                <w:color w:val="000000"/>
                <w:sz w:val="24"/>
                <w:szCs w:val="24"/>
              </w:rPr>
              <w:t>ефрактометрия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</w:t>
            </w:r>
            <w:r w:rsidRPr="00D317EB">
              <w:rPr>
                <w:color w:val="000000"/>
                <w:sz w:val="24"/>
                <w:szCs w:val="24"/>
              </w:rPr>
              <w:t>бъем аккомодации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</w:t>
            </w:r>
            <w:r w:rsidRPr="00D317EB">
              <w:rPr>
                <w:color w:val="000000"/>
                <w:sz w:val="24"/>
                <w:szCs w:val="24"/>
              </w:rPr>
              <w:t>сследование бинокулярного зрения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</w:t>
            </w:r>
            <w:r w:rsidRPr="00D317EB">
              <w:rPr>
                <w:color w:val="000000"/>
                <w:sz w:val="24"/>
                <w:szCs w:val="24"/>
              </w:rPr>
              <w:t>ветоощущение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Б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t>иомикроскопия сред глаза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О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t>фтальмоскопия глазного дна</w:t>
            </w:r>
          </w:p>
        </w:tc>
        <w:tc>
          <w:tcPr>
            <w:tcW w:w="4860" w:type="dxa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Катаракта осложненная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Дегенеративно-дистрофические заболевания сетчатки глаз.</w:t>
            </w:r>
          </w:p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Выраженные расстройства вегетативной (автономной) нервной системы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802B48" w:rsidRPr="00D317EB" w:rsidTr="00A3597D">
        <w:tc>
          <w:tcPr>
            <w:tcW w:w="1188" w:type="dxa"/>
            <w:tcBorders>
              <w:top w:val="nil"/>
              <w:bottom w:val="single" w:sz="4" w:space="0" w:color="auto"/>
            </w:tcBorders>
          </w:tcPr>
          <w:p w:rsidR="00802B48" w:rsidRPr="008073FA" w:rsidRDefault="00802B48" w:rsidP="00A3597D">
            <w:pPr>
              <w:widowControl w:val="0"/>
              <w:shd w:val="clear" w:color="auto" w:fill="FFFFFF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  <w:lang w:val="de-DE"/>
              </w:rPr>
              <w:t>3.2.2.5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</w:t>
            </w:r>
            <w:r w:rsidRPr="00D317EB">
              <w:rPr>
                <w:color w:val="000000"/>
                <w:sz w:val="24"/>
                <w:szCs w:val="24"/>
              </w:rPr>
              <w:t>змененное геомагнитное поле (экранированные помещения, заглубленные сооружения)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shd w:val="clear" w:color="auto" w:fill="FFFFFF"/>
              <w:jc w:val="center"/>
              <w:rPr>
                <w:color w:val="000000"/>
                <w:sz w:val="24"/>
              </w:rPr>
            </w:pPr>
            <w:r w:rsidRPr="00D317EB">
              <w:rPr>
                <w:color w:val="000000"/>
                <w:sz w:val="24"/>
              </w:rPr>
              <w:t>1 раз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</w:rPr>
              <w:t>в 2 года</w:t>
            </w:r>
          </w:p>
        </w:tc>
        <w:tc>
          <w:tcPr>
            <w:tcW w:w="2495" w:type="dxa"/>
            <w:gridSpan w:val="3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Невролог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*Эндокринолог</w:t>
            </w:r>
          </w:p>
        </w:tc>
        <w:tc>
          <w:tcPr>
            <w:tcW w:w="2725" w:type="dxa"/>
            <w:gridSpan w:val="2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aps/>
                <w:color w:val="000000"/>
                <w:sz w:val="24"/>
                <w:szCs w:val="24"/>
              </w:rPr>
              <w:t>р</w:t>
            </w:r>
            <w:r w:rsidRPr="00D317EB">
              <w:rPr>
                <w:color w:val="000000"/>
                <w:sz w:val="24"/>
                <w:szCs w:val="24"/>
              </w:rPr>
              <w:t>етикулоциты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*базофильная зернистость эритроцитов</w:t>
            </w:r>
          </w:p>
        </w:tc>
        <w:tc>
          <w:tcPr>
            <w:tcW w:w="4860" w:type="dxa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shd w:val="clear" w:color="auto" w:fill="FFFFFF"/>
              <w:jc w:val="both"/>
              <w:rPr>
                <w:color w:val="000000"/>
                <w:spacing w:val="-12"/>
                <w:sz w:val="24"/>
              </w:rPr>
            </w:pPr>
            <w:r w:rsidRPr="00D317EB">
              <w:rPr>
                <w:color w:val="000000"/>
                <w:sz w:val="24"/>
              </w:rPr>
              <w:t>Выраженные расстройства вегетативной (автономной) нервной системы</w:t>
            </w:r>
            <w:r>
              <w:rPr>
                <w:color w:val="000000"/>
                <w:sz w:val="24"/>
              </w:rPr>
              <w:t>.</w:t>
            </w:r>
          </w:p>
          <w:p w:rsidR="00802B48" w:rsidRPr="00D317EB" w:rsidRDefault="00802B48" w:rsidP="00A3597D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</w:tr>
      <w:tr w:rsidR="00802B48" w:rsidRPr="00D317EB" w:rsidTr="00A3597D"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  <w:lang w:val="de-DE"/>
              </w:rPr>
              <w:t>3</w:t>
            </w:r>
            <w:r w:rsidRPr="00D317EB">
              <w:rPr>
                <w:color w:val="000000"/>
                <w:sz w:val="24"/>
                <w:szCs w:val="24"/>
              </w:rPr>
              <w:t>.3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Ультрафиолетовое излучение</w:t>
            </w:r>
            <w:r w:rsidRPr="00D317EB">
              <w:rPr>
                <w:b/>
                <w:bCs/>
                <w:color w:val="000000"/>
                <w:sz w:val="24"/>
                <w:szCs w:val="24"/>
                <w:vertAlign w:val="superscript"/>
              </w:rPr>
              <w:t>К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1 раз 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 2 года</w:t>
            </w:r>
          </w:p>
        </w:tc>
        <w:tc>
          <w:tcPr>
            <w:tcW w:w="2495" w:type="dxa"/>
            <w:gridSpan w:val="3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Дерматовенеролог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Офтальмолог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Оториноларинголог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*Невролог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*Онколог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725" w:type="dxa"/>
            <w:gridSpan w:val="2"/>
            <w:tcBorders>
              <w:bottom w:val="single" w:sz="4" w:space="0" w:color="auto"/>
            </w:tcBorders>
          </w:tcPr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О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t>фтальмоско</w:t>
            </w:r>
            <w:r>
              <w:rPr>
                <w:color w:val="000000"/>
                <w:spacing w:val="-1"/>
                <w:sz w:val="24"/>
                <w:szCs w:val="24"/>
              </w:rPr>
              <w:t>пия глазного дна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Б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t>иомикроскопия сред глаза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О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t>строта зрения</w:t>
            </w:r>
          </w:p>
          <w:p w:rsidR="00802B48" w:rsidRPr="00082C29" w:rsidRDefault="00802B48" w:rsidP="00A3597D">
            <w:pPr>
              <w:widowControl w:val="0"/>
              <w:shd w:val="clear" w:color="auto" w:fill="FFFFFF"/>
              <w:rPr>
                <w:color w:val="FF0000"/>
                <w:sz w:val="24"/>
                <w:szCs w:val="24"/>
              </w:rPr>
            </w:pPr>
          </w:p>
        </w:tc>
        <w:tc>
          <w:tcPr>
            <w:tcW w:w="4860" w:type="dxa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Дегенеративно-дистрофические заболевания сетчатки глаз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заболевания переднего отрезка глаз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Катаракта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Лагофтальм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417470" w:rsidRDefault="00802B48" w:rsidP="00A3597D">
            <w:pPr>
              <w:pStyle w:val="af1"/>
              <w:widowControl w:val="0"/>
              <w:ind w:right="-14"/>
              <w:rPr>
                <w:color w:val="auto"/>
                <w:sz w:val="24"/>
                <w:szCs w:val="24"/>
              </w:rPr>
            </w:pPr>
            <w:r w:rsidRPr="00417470">
              <w:rPr>
                <w:color w:val="auto"/>
                <w:sz w:val="24"/>
                <w:szCs w:val="24"/>
              </w:rPr>
              <w:t>Острота зрения без коррекции не ниже 0,5  на одном глазу и 0,2 на другом глазу.</w:t>
            </w:r>
          </w:p>
          <w:p w:rsidR="00802B48" w:rsidRPr="00D317EB" w:rsidRDefault="00802B48" w:rsidP="00A3597D">
            <w:pPr>
              <w:widowControl w:val="0"/>
              <w:ind w:right="-14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Миопия свыше 4,0 Д и /или гиперметропия  свыше 3,25 Д при предварительном медицинском осмотре; при периодическом медицинском осмотре миопия свыше 5,0 Д и и/или гиперметропия свыше 4,5 Д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widowControl w:val="0"/>
              <w:ind w:right="-14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рецидивирующие заболевания кожи и ее придатков с частотой обострения 4 раза и более за календарный год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widowControl w:val="0"/>
              <w:ind w:right="-14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Заболевания верхних дыхательных путей и кожи, склонные к перерождению (хронический гиперпластический ларингит, гиперкератозы, дискератозы, пигментные множественные папилломы и невусы и другие)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802B48" w:rsidRPr="00D317EB" w:rsidTr="00A3597D">
        <w:tc>
          <w:tcPr>
            <w:tcW w:w="1188" w:type="dxa"/>
            <w:tcBorders>
              <w:right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3.4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  <w:tcBorders>
              <w:left w:val="single" w:sz="4" w:space="0" w:color="auto"/>
              <w:right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bCs/>
                <w:color w:val="000000"/>
                <w:sz w:val="24"/>
                <w:szCs w:val="24"/>
              </w:rPr>
            </w:pPr>
            <w:r w:rsidRPr="00D317EB">
              <w:rPr>
                <w:bCs/>
                <w:color w:val="000000"/>
                <w:sz w:val="24"/>
                <w:szCs w:val="24"/>
              </w:rPr>
              <w:t>Вибрация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49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7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4860" w:type="dxa"/>
            <w:tcBorders>
              <w:left w:val="single" w:sz="4" w:space="0" w:color="auto"/>
            </w:tcBorders>
          </w:tcPr>
          <w:p w:rsidR="00802B48" w:rsidRPr="00D317EB" w:rsidRDefault="00802B48" w:rsidP="00A3597D">
            <w:pPr>
              <w:pStyle w:val="af1"/>
              <w:widowControl w:val="0"/>
              <w:jc w:val="left"/>
              <w:rPr>
                <w:color w:val="000000"/>
                <w:sz w:val="24"/>
                <w:szCs w:val="24"/>
              </w:rPr>
            </w:pPr>
          </w:p>
        </w:tc>
      </w:tr>
      <w:tr w:rsidR="00802B48" w:rsidRPr="00D317EB" w:rsidTr="00A3597D">
        <w:tc>
          <w:tcPr>
            <w:tcW w:w="1188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3.4.1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Локальная вибрация </w:t>
            </w:r>
          </w:p>
        </w:tc>
        <w:tc>
          <w:tcPr>
            <w:tcW w:w="900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1 раз 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 2 года</w:t>
            </w:r>
          </w:p>
        </w:tc>
        <w:tc>
          <w:tcPr>
            <w:tcW w:w="2495" w:type="dxa"/>
            <w:gridSpan w:val="3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Невролог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Оториноларинголог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Офтальмолог</w:t>
            </w: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Хирург 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*Дерматовенеролог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  <w:p w:rsidR="00802B48" w:rsidRPr="00B556D2" w:rsidRDefault="00802B48" w:rsidP="00A3597D">
            <w:pPr>
              <w:rPr>
                <w:sz w:val="24"/>
                <w:szCs w:val="24"/>
              </w:rPr>
            </w:pPr>
          </w:p>
        </w:tc>
        <w:tc>
          <w:tcPr>
            <w:tcW w:w="2725" w:type="dxa"/>
            <w:gridSpan w:val="2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</w:t>
            </w:r>
            <w:r w:rsidRPr="00D317EB">
              <w:rPr>
                <w:color w:val="000000"/>
                <w:sz w:val="24"/>
                <w:szCs w:val="24"/>
              </w:rPr>
              <w:t>аллестезиометрия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</w:t>
            </w:r>
            <w:r w:rsidRPr="00D317EB">
              <w:rPr>
                <w:color w:val="000000"/>
                <w:sz w:val="24"/>
                <w:szCs w:val="24"/>
              </w:rPr>
              <w:t>строта зрения</w:t>
            </w: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</w:t>
            </w:r>
            <w:r>
              <w:rPr>
                <w:color w:val="000000"/>
                <w:sz w:val="24"/>
                <w:szCs w:val="24"/>
              </w:rPr>
              <w:t>х</w:t>
            </w:r>
            <w:r w:rsidRPr="00D317EB">
              <w:rPr>
                <w:color w:val="000000"/>
                <w:sz w:val="24"/>
                <w:szCs w:val="24"/>
              </w:rPr>
              <w:t xml:space="preserve">олодовая проба 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*РВГ (УЗИ) периферических сосудов, *ЭНМГ *рентгенография кистей </w:t>
            </w: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*исследование вестибулярного анали</w:t>
            </w:r>
            <w:r>
              <w:rPr>
                <w:color w:val="000000"/>
                <w:sz w:val="24"/>
                <w:szCs w:val="24"/>
              </w:rPr>
              <w:t>затора</w:t>
            </w:r>
          </w:p>
          <w:p w:rsidR="00802B48" w:rsidRPr="009219D5" w:rsidRDefault="00802B48" w:rsidP="00A3597D">
            <w:pPr>
              <w:widowControl w:val="0"/>
              <w:shd w:val="clear" w:color="auto" w:fill="FFFFFF"/>
              <w:rPr>
                <w:sz w:val="24"/>
                <w:szCs w:val="24"/>
              </w:rPr>
            </w:pPr>
            <w:r w:rsidRPr="009219D5">
              <w:rPr>
                <w:sz w:val="24"/>
                <w:szCs w:val="24"/>
              </w:rPr>
              <w:t>*капилляроскопия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4860" w:type="dxa"/>
          </w:tcPr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  <w:u w:val="single"/>
              </w:rPr>
            </w:pPr>
            <w:r w:rsidRPr="00D317EB">
              <w:rPr>
                <w:color w:val="000000"/>
                <w:sz w:val="24"/>
                <w:szCs w:val="24"/>
              </w:rPr>
              <w:t>Облитерирующие заболевания сосудов, вне зависимости от степени компенсации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  <w:u w:val="single"/>
              </w:rPr>
            </w:pPr>
            <w:r w:rsidRPr="00D317EB">
              <w:rPr>
                <w:color w:val="000000"/>
                <w:sz w:val="24"/>
                <w:szCs w:val="24"/>
              </w:rPr>
              <w:t>Болезнь и синдром Рейно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заболевания периферической нервной системы с частотой обострения 3 и более раза за календарный год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Выраженные расстройства вегетативной (автономной) нервной системы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Нарушение функции вестибуляр</w:t>
            </w:r>
            <w:r>
              <w:rPr>
                <w:color w:val="000000"/>
                <w:sz w:val="24"/>
                <w:szCs w:val="24"/>
              </w:rPr>
              <w:t>ного аппарата любой этиологии.</w:t>
            </w:r>
          </w:p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воспалительные заболевания матки и придатков с частотой обострения 3 раза и более за календарный год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Высокая или осложненная близорукость (выше 8,0 Д)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рецидивирующие заболевания кожи с частотой обострения 4 раза и более за календарный год и выраженная ониходистрофия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802B48" w:rsidRPr="00D317EB" w:rsidTr="00A3597D">
        <w:tc>
          <w:tcPr>
            <w:tcW w:w="1188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3.4.2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Общая вибрация </w:t>
            </w:r>
          </w:p>
        </w:tc>
        <w:tc>
          <w:tcPr>
            <w:tcW w:w="900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 раз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 2 года</w:t>
            </w:r>
          </w:p>
        </w:tc>
        <w:tc>
          <w:tcPr>
            <w:tcW w:w="2495" w:type="dxa"/>
            <w:gridSpan w:val="3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Невролог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Оториноларинголог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Офтальмолог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strike/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Хирург 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725" w:type="dxa"/>
            <w:gridSpan w:val="2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</w:t>
            </w:r>
            <w:r w:rsidRPr="00D317EB">
              <w:rPr>
                <w:color w:val="000000"/>
                <w:sz w:val="24"/>
                <w:szCs w:val="24"/>
              </w:rPr>
              <w:t>аллестезиометрия</w:t>
            </w:r>
          </w:p>
          <w:p w:rsidR="00802B48" w:rsidRPr="009219D5" w:rsidRDefault="00802B48" w:rsidP="00A3597D">
            <w:pPr>
              <w:widowControl w:val="0"/>
              <w:shd w:val="clear" w:color="auto" w:fill="FFFFFF"/>
              <w:rPr>
                <w:sz w:val="24"/>
                <w:szCs w:val="24"/>
              </w:rPr>
            </w:pPr>
            <w:r w:rsidRPr="009219D5">
              <w:rPr>
                <w:sz w:val="24"/>
                <w:szCs w:val="24"/>
              </w:rPr>
              <w:t>острота зрения с коррекцией</w:t>
            </w: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</w:t>
            </w:r>
            <w:r>
              <w:rPr>
                <w:color w:val="000000"/>
                <w:sz w:val="24"/>
                <w:szCs w:val="24"/>
              </w:rPr>
              <w:t>х</w:t>
            </w:r>
            <w:r w:rsidRPr="00D317EB">
              <w:rPr>
                <w:color w:val="000000"/>
                <w:sz w:val="24"/>
                <w:szCs w:val="24"/>
              </w:rPr>
              <w:t xml:space="preserve">олодовая проба 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*Р</w:t>
            </w:r>
            <w:r>
              <w:rPr>
                <w:color w:val="000000"/>
                <w:sz w:val="24"/>
                <w:szCs w:val="24"/>
              </w:rPr>
              <w:t>ВГ (УЗИ) периферических сосудов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*ЭНМГ</w:t>
            </w: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</w:t>
            </w:r>
            <w:r w:rsidRPr="00D317EB">
              <w:rPr>
                <w:color w:val="000000"/>
                <w:sz w:val="24"/>
                <w:szCs w:val="24"/>
              </w:rPr>
              <w:t>исследование вестибулярного анали</w:t>
            </w:r>
            <w:r>
              <w:rPr>
                <w:color w:val="000000"/>
                <w:sz w:val="24"/>
                <w:szCs w:val="24"/>
              </w:rPr>
              <w:t>затора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*аудиометрия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4860" w:type="dxa"/>
          </w:tcPr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Облитерирующие заболевания сосудов, вне зависимости от степени ком</w:t>
            </w:r>
            <w:r>
              <w:rPr>
                <w:color w:val="000000"/>
                <w:sz w:val="24"/>
                <w:szCs w:val="24"/>
              </w:rPr>
              <w:t>пенсации.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Болезнь и синдром Рейно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заболевания периферической нервной системы с частотой обострения 3 раза и более за календарный год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Выраженные расстройства вегетативной (автономной) нервной системы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Нарушение функции вестибулярн</w:t>
            </w:r>
            <w:r>
              <w:rPr>
                <w:color w:val="000000"/>
                <w:sz w:val="24"/>
                <w:szCs w:val="24"/>
              </w:rPr>
              <w:t>ого аппарата любой этиологии.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воспалительные заболевания матки и придатков с частотой обострения 3 раза и более за календарный год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 Высокая или осложненная близорукость (выше 8,0 Д)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Стойкие (3 и более мес.) понижения слуха (менее 5м) хотя бы на одно ухо, любой этиологии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802B48" w:rsidRPr="00D317EB" w:rsidTr="00A3597D">
        <w:trPr>
          <w:trHeight w:val="4979"/>
        </w:trPr>
        <w:tc>
          <w:tcPr>
            <w:tcW w:w="1188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3.5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3C070E" w:rsidRDefault="00802B48" w:rsidP="00A3597D">
            <w:pPr>
              <w:widowControl w:val="0"/>
              <w:shd w:val="clear" w:color="auto" w:fill="FFFFFF"/>
              <w:jc w:val="both"/>
              <w:rPr>
                <w:sz w:val="24"/>
                <w:szCs w:val="24"/>
              </w:rPr>
            </w:pPr>
            <w:r w:rsidRPr="003C070E">
              <w:rPr>
                <w:sz w:val="24"/>
                <w:szCs w:val="24"/>
              </w:rPr>
              <w:t>Производственный шум</w:t>
            </w:r>
            <w:r>
              <w:rPr>
                <w:color w:val="000000"/>
                <w:sz w:val="24"/>
                <w:szCs w:val="24"/>
              </w:rPr>
              <w:t>(</w:t>
            </w:r>
            <w:r w:rsidRPr="00D317EB">
              <w:rPr>
                <w:color w:val="000000"/>
                <w:sz w:val="24"/>
                <w:szCs w:val="24"/>
              </w:rPr>
              <w:t xml:space="preserve">при </w:t>
            </w:r>
            <w:r>
              <w:rPr>
                <w:color w:val="000000"/>
                <w:sz w:val="24"/>
                <w:szCs w:val="24"/>
              </w:rPr>
              <w:t xml:space="preserve">отнесении </w:t>
            </w:r>
            <w:r w:rsidRPr="00D317EB">
              <w:rPr>
                <w:color w:val="000000"/>
                <w:sz w:val="24"/>
                <w:szCs w:val="24"/>
              </w:rPr>
              <w:t>условий труда</w:t>
            </w:r>
            <w:r>
              <w:rPr>
                <w:color w:val="000000"/>
                <w:sz w:val="24"/>
                <w:szCs w:val="24"/>
              </w:rPr>
              <w:t xml:space="preserve"> по данному фактору по результатам аттестации рабочих мест по условиям труда к вредным условиям труда)</w:t>
            </w:r>
          </w:p>
        </w:tc>
        <w:tc>
          <w:tcPr>
            <w:tcW w:w="900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 раз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 год</w:t>
            </w:r>
          </w:p>
        </w:tc>
        <w:tc>
          <w:tcPr>
            <w:tcW w:w="2495" w:type="dxa"/>
            <w:gridSpan w:val="3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  <w:lang w:val="en-US"/>
              </w:rPr>
            </w:pPr>
            <w:r w:rsidRPr="00D317EB">
              <w:rPr>
                <w:color w:val="000000"/>
                <w:sz w:val="24"/>
                <w:szCs w:val="24"/>
              </w:rPr>
              <w:t>Оториноларинголог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  <w:lang w:val="en-US"/>
              </w:rPr>
            </w:pPr>
            <w:r w:rsidRPr="00D317EB">
              <w:rPr>
                <w:color w:val="000000"/>
                <w:sz w:val="24"/>
                <w:szCs w:val="24"/>
              </w:rPr>
              <w:t>Невролог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Офтальмолог</w:t>
            </w:r>
          </w:p>
        </w:tc>
        <w:tc>
          <w:tcPr>
            <w:tcW w:w="2725" w:type="dxa"/>
            <w:gridSpan w:val="2"/>
          </w:tcPr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Аудиометрия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*исследование вестибулярного анализатора</w:t>
            </w:r>
          </w:p>
          <w:p w:rsidR="00802B48" w:rsidRPr="00B556D2" w:rsidRDefault="00802B48" w:rsidP="00A3597D">
            <w:pPr>
              <w:widowControl w:val="0"/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4860" w:type="dxa"/>
          </w:tcPr>
          <w:p w:rsidR="00802B48" w:rsidRPr="009219D5" w:rsidRDefault="00802B48" w:rsidP="00A3597D">
            <w:pPr>
              <w:pStyle w:val="af1"/>
              <w:widowControl w:val="0"/>
              <w:rPr>
                <w:b/>
                <w:bCs/>
                <w:color w:val="auto"/>
                <w:sz w:val="24"/>
                <w:szCs w:val="24"/>
              </w:rPr>
            </w:pPr>
            <w:r w:rsidRPr="009219D5">
              <w:rPr>
                <w:b/>
                <w:bCs/>
                <w:color w:val="auto"/>
                <w:sz w:val="24"/>
                <w:szCs w:val="24"/>
              </w:rPr>
              <w:t>При приеме на работу:</w:t>
            </w:r>
          </w:p>
          <w:p w:rsidR="00802B48" w:rsidRPr="009219D5" w:rsidRDefault="00802B48" w:rsidP="00A3597D">
            <w:pPr>
              <w:pStyle w:val="af1"/>
              <w:widowControl w:val="0"/>
              <w:jc w:val="left"/>
              <w:rPr>
                <w:color w:val="auto"/>
                <w:sz w:val="24"/>
                <w:szCs w:val="24"/>
              </w:rPr>
            </w:pPr>
            <w:r w:rsidRPr="009219D5">
              <w:rPr>
                <w:color w:val="auto"/>
                <w:sz w:val="24"/>
                <w:szCs w:val="24"/>
              </w:rPr>
              <w:t>Стойкие (3 и более мес.) понижения слуха (одно-, двусторонняя сенсоневральная, смешанная, кондуктивная тугоухость) любой степени выраженности.</w:t>
            </w:r>
          </w:p>
          <w:p w:rsidR="00802B48" w:rsidRPr="009219D5" w:rsidRDefault="00802B48" w:rsidP="00A3597D">
            <w:pPr>
              <w:pStyle w:val="af1"/>
              <w:widowControl w:val="0"/>
              <w:jc w:val="left"/>
              <w:rPr>
                <w:color w:val="auto"/>
                <w:sz w:val="24"/>
                <w:szCs w:val="24"/>
              </w:rPr>
            </w:pPr>
            <w:r w:rsidRPr="009219D5">
              <w:rPr>
                <w:color w:val="auto"/>
                <w:sz w:val="24"/>
                <w:szCs w:val="24"/>
              </w:rPr>
              <w:t>Нарушения функции вестибулярного аппарата любой этиологии.</w:t>
            </w:r>
          </w:p>
          <w:p w:rsidR="00802B48" w:rsidRPr="009219D5" w:rsidRDefault="00802B48" w:rsidP="00A3597D">
            <w:pPr>
              <w:pStyle w:val="af1"/>
              <w:widowControl w:val="0"/>
              <w:rPr>
                <w:color w:val="auto"/>
                <w:sz w:val="24"/>
                <w:szCs w:val="24"/>
              </w:rPr>
            </w:pPr>
            <w:r w:rsidRPr="009219D5">
              <w:rPr>
                <w:b/>
                <w:bCs/>
                <w:color w:val="auto"/>
                <w:sz w:val="24"/>
                <w:szCs w:val="24"/>
              </w:rPr>
              <w:t>При периодических медицинских осмотрах:</w:t>
            </w:r>
            <w:r w:rsidRPr="009219D5">
              <w:rPr>
                <w:color w:val="auto"/>
                <w:sz w:val="24"/>
                <w:szCs w:val="24"/>
              </w:rPr>
              <w:t xml:space="preserve"> в зависимости от степени снижения слуха по классификации количественных потерь слуха у работающих в условиях воздействия шума (1988г):</w:t>
            </w:r>
          </w:p>
          <w:p w:rsidR="00802B48" w:rsidRPr="009219D5" w:rsidRDefault="00802B48" w:rsidP="00A3597D">
            <w:pPr>
              <w:pStyle w:val="af1"/>
              <w:widowControl w:val="0"/>
              <w:ind w:firstLine="432"/>
              <w:rPr>
                <w:color w:val="auto"/>
                <w:sz w:val="24"/>
                <w:szCs w:val="24"/>
              </w:rPr>
            </w:pPr>
            <w:r w:rsidRPr="009219D5">
              <w:rPr>
                <w:bCs/>
                <w:iCs/>
                <w:color w:val="auto"/>
                <w:sz w:val="24"/>
                <w:szCs w:val="24"/>
              </w:rPr>
              <w:t>легкая</w:t>
            </w:r>
            <w:r w:rsidRPr="009219D5">
              <w:rPr>
                <w:color w:val="auto"/>
                <w:sz w:val="24"/>
                <w:szCs w:val="24"/>
              </w:rPr>
              <w:t xml:space="preserve"> степень снижения слуха – не является противопоказанием;</w:t>
            </w:r>
          </w:p>
          <w:p w:rsidR="00802B48" w:rsidRPr="009219D5" w:rsidRDefault="00802B48" w:rsidP="00A3597D">
            <w:pPr>
              <w:pStyle w:val="af1"/>
              <w:widowControl w:val="0"/>
              <w:rPr>
                <w:color w:val="auto"/>
                <w:sz w:val="24"/>
                <w:szCs w:val="24"/>
              </w:rPr>
            </w:pPr>
            <w:r w:rsidRPr="009219D5">
              <w:rPr>
                <w:bCs/>
                <w:iCs/>
                <w:color w:val="auto"/>
                <w:sz w:val="24"/>
                <w:szCs w:val="24"/>
              </w:rPr>
              <w:t xml:space="preserve">        умеренная</w:t>
            </w:r>
            <w:r w:rsidRPr="009219D5">
              <w:rPr>
                <w:color w:val="auto"/>
                <w:sz w:val="24"/>
                <w:szCs w:val="24"/>
              </w:rPr>
              <w:t xml:space="preserve"> степень снижения слуха – является противопоказанием при наличии тяжелой сопутствующей патологии (гипертоническая болезнь 2-3 степени; ИБС; язвенная болезнь желудка, двенадцатипертсной кишки в стадии обострения), в остальных случаях вопрос о допуске решается индивидуально.</w:t>
            </w:r>
          </w:p>
          <w:p w:rsidR="00802B48" w:rsidRPr="00AC5EBA" w:rsidRDefault="00802B48" w:rsidP="00A3597D">
            <w:pPr>
              <w:pStyle w:val="af1"/>
              <w:widowControl w:val="0"/>
              <w:ind w:firstLine="432"/>
              <w:rPr>
                <w:color w:val="000000"/>
                <w:sz w:val="24"/>
                <w:szCs w:val="24"/>
              </w:rPr>
            </w:pPr>
            <w:r w:rsidRPr="009219D5">
              <w:rPr>
                <w:bCs/>
                <w:iCs/>
                <w:color w:val="auto"/>
                <w:sz w:val="24"/>
                <w:szCs w:val="24"/>
              </w:rPr>
              <w:t>значительная</w:t>
            </w:r>
            <w:r w:rsidRPr="009219D5">
              <w:rPr>
                <w:color w:val="auto"/>
                <w:sz w:val="24"/>
                <w:szCs w:val="24"/>
              </w:rPr>
              <w:t xml:space="preserve"> степень снижения слуха –  является абсолютным противопоказанием.</w:t>
            </w:r>
          </w:p>
        </w:tc>
      </w:tr>
      <w:tr w:rsidR="00802B48" w:rsidRPr="00D317EB" w:rsidTr="00A3597D">
        <w:tc>
          <w:tcPr>
            <w:tcW w:w="1188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3.6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Ультразвук контактный, воздушный</w:t>
            </w:r>
          </w:p>
        </w:tc>
        <w:tc>
          <w:tcPr>
            <w:tcW w:w="900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 раз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 2 года</w:t>
            </w:r>
          </w:p>
        </w:tc>
        <w:tc>
          <w:tcPr>
            <w:tcW w:w="2495" w:type="dxa"/>
            <w:gridSpan w:val="3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Невролог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Хирург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*Оториноларинголог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*Офтальмолог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725" w:type="dxa"/>
            <w:gridSpan w:val="2"/>
          </w:tcPr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*Р</w:t>
            </w:r>
            <w:r>
              <w:rPr>
                <w:color w:val="000000"/>
                <w:sz w:val="24"/>
                <w:szCs w:val="24"/>
              </w:rPr>
              <w:t>ВГ (УЗИ) периферических сосудов</w:t>
            </w: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 *ЭНМГ 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*исследование вестибулярного анализатора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*офтальмоскопия глазного дна</w:t>
            </w:r>
          </w:p>
        </w:tc>
        <w:tc>
          <w:tcPr>
            <w:tcW w:w="4860" w:type="dxa"/>
          </w:tcPr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заболевания периферической нервной системы с частотой обострения 3 раза и более за календарный  год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b/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Облитерирующие заболевания сосудов вне зависимости от степени компенсации, периферический ангиоспазм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b/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Болезнь и синдром Рейно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Выраженные расстройства вегетативной (автономной) нервной системы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802B48" w:rsidRPr="00D317EB" w:rsidTr="00A3597D">
        <w:tc>
          <w:tcPr>
            <w:tcW w:w="1188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3.7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Инфразвук </w:t>
            </w:r>
          </w:p>
        </w:tc>
        <w:tc>
          <w:tcPr>
            <w:tcW w:w="900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 раз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 2 года</w:t>
            </w:r>
          </w:p>
        </w:tc>
        <w:tc>
          <w:tcPr>
            <w:tcW w:w="2495" w:type="dxa"/>
            <w:gridSpan w:val="3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Оториноларинголог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Невролог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*Офтальмолог</w:t>
            </w:r>
          </w:p>
        </w:tc>
        <w:tc>
          <w:tcPr>
            <w:tcW w:w="2725" w:type="dxa"/>
            <w:gridSpan w:val="2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Аудиометрия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</w:t>
            </w:r>
            <w:r w:rsidRPr="00D317EB">
              <w:rPr>
                <w:color w:val="000000"/>
                <w:sz w:val="24"/>
                <w:szCs w:val="24"/>
              </w:rPr>
              <w:t>сследование вестибулярного анализатора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*офтальмоскопия глазного дна</w:t>
            </w:r>
          </w:p>
        </w:tc>
        <w:tc>
          <w:tcPr>
            <w:tcW w:w="4860" w:type="dxa"/>
          </w:tcPr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Нарушения функции вестибулярного аппарата любой этиоло</w:t>
            </w:r>
            <w:r>
              <w:rPr>
                <w:color w:val="000000"/>
                <w:sz w:val="24"/>
                <w:szCs w:val="24"/>
              </w:rPr>
              <w:t>гии.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Выраженные расстройства вегетативной (автономной) нервной системы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AC5EBA" w:rsidRDefault="00802B48" w:rsidP="00A3597D">
            <w:pPr>
              <w:pStyle w:val="af1"/>
              <w:widowControl w:val="0"/>
              <w:rPr>
                <w:b/>
                <w:bCs/>
                <w:color w:val="000000"/>
                <w:sz w:val="24"/>
                <w:szCs w:val="24"/>
              </w:rPr>
            </w:pPr>
            <w:r w:rsidRPr="00AC5EBA">
              <w:rPr>
                <w:b/>
                <w:bCs/>
                <w:color w:val="000000"/>
                <w:sz w:val="24"/>
                <w:szCs w:val="24"/>
              </w:rPr>
              <w:t>При приеме на работу: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Стойкие (3 и более мес.) понижения слуха (менее 5м)любой степени, хотя бы на одно ухо, любой этиологии.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Нарушения функции вестибулярного аппарата любой этиоло</w:t>
            </w:r>
            <w:r>
              <w:rPr>
                <w:color w:val="000000"/>
                <w:sz w:val="24"/>
                <w:szCs w:val="24"/>
              </w:rPr>
              <w:t>гии.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AC5EBA">
              <w:rPr>
                <w:b/>
                <w:bCs/>
                <w:color w:val="000000"/>
                <w:sz w:val="24"/>
                <w:szCs w:val="24"/>
              </w:rPr>
              <w:t>При периодических медицинских осмотрах</w:t>
            </w:r>
            <w:r>
              <w:rPr>
                <w:color w:val="000000"/>
                <w:sz w:val="24"/>
                <w:szCs w:val="24"/>
              </w:rPr>
              <w:t>:</w:t>
            </w:r>
            <w:r w:rsidRPr="00D317EB">
              <w:rPr>
                <w:color w:val="000000"/>
                <w:sz w:val="24"/>
                <w:szCs w:val="24"/>
              </w:rPr>
              <w:t>в зависимости от степени снижения слуха по классификации количественных потерь слуха у работающих в условиях воздействия шума (1988г):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bCs/>
                <w:iCs/>
                <w:color w:val="000000"/>
                <w:sz w:val="24"/>
                <w:szCs w:val="24"/>
              </w:rPr>
              <w:t>легкая</w:t>
            </w:r>
            <w:r w:rsidRPr="00D317EB">
              <w:rPr>
                <w:color w:val="000000"/>
                <w:sz w:val="24"/>
                <w:szCs w:val="24"/>
              </w:rPr>
              <w:t xml:space="preserve"> степень снижения слуха – не является противопоказанием;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bCs/>
                <w:iCs/>
                <w:color w:val="000000"/>
                <w:sz w:val="24"/>
                <w:szCs w:val="24"/>
              </w:rPr>
              <w:t>умеренная</w:t>
            </w:r>
            <w:r w:rsidRPr="00D317EB">
              <w:rPr>
                <w:color w:val="000000"/>
                <w:sz w:val="24"/>
                <w:szCs w:val="24"/>
              </w:rPr>
              <w:t xml:space="preserve"> степень снижения слуха – не явля</w:t>
            </w:r>
            <w:r>
              <w:rPr>
                <w:color w:val="000000"/>
                <w:sz w:val="24"/>
                <w:szCs w:val="24"/>
              </w:rPr>
              <w:t>ется противопоказанием;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bCs/>
                <w:iCs/>
                <w:color w:val="000000"/>
                <w:sz w:val="24"/>
                <w:szCs w:val="24"/>
              </w:rPr>
              <w:t>значительная</w:t>
            </w:r>
            <w:r w:rsidRPr="00D317EB">
              <w:rPr>
                <w:color w:val="000000"/>
                <w:sz w:val="24"/>
                <w:szCs w:val="24"/>
              </w:rPr>
              <w:t xml:space="preserve"> степень снижения слуха – является абсолютным противопоказанием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802B48" w:rsidRPr="00D317EB" w:rsidTr="00A3597D">
        <w:tc>
          <w:tcPr>
            <w:tcW w:w="1188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3.8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Пониженная температура воздуха в производственных помещениях и на открытой территории </w:t>
            </w:r>
            <w:r>
              <w:rPr>
                <w:color w:val="000000"/>
                <w:sz w:val="24"/>
                <w:szCs w:val="24"/>
              </w:rPr>
              <w:t>(</w:t>
            </w:r>
            <w:r w:rsidRPr="00D317EB">
              <w:rPr>
                <w:color w:val="000000"/>
                <w:sz w:val="24"/>
                <w:szCs w:val="24"/>
              </w:rPr>
              <w:t xml:space="preserve">при </w:t>
            </w:r>
            <w:r>
              <w:rPr>
                <w:color w:val="000000"/>
                <w:sz w:val="24"/>
                <w:szCs w:val="24"/>
              </w:rPr>
              <w:t xml:space="preserve">отнесении </w:t>
            </w:r>
            <w:r w:rsidRPr="00D317EB">
              <w:rPr>
                <w:color w:val="000000"/>
                <w:sz w:val="24"/>
                <w:szCs w:val="24"/>
              </w:rPr>
              <w:t>условий труда</w:t>
            </w:r>
            <w:r>
              <w:rPr>
                <w:color w:val="000000"/>
                <w:sz w:val="24"/>
                <w:szCs w:val="24"/>
              </w:rPr>
              <w:t xml:space="preserve"> по данному фактору по результатам аттестации рабочих мест по условиям труда к вредным условиям)</w:t>
            </w:r>
          </w:p>
        </w:tc>
        <w:tc>
          <w:tcPr>
            <w:tcW w:w="900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 раз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 2 года</w:t>
            </w:r>
          </w:p>
        </w:tc>
        <w:tc>
          <w:tcPr>
            <w:tcW w:w="2495" w:type="dxa"/>
            <w:gridSpan w:val="3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Невролог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Дерматовенеролог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Оториноларинголог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Хирург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725" w:type="dxa"/>
            <w:gridSpan w:val="2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Термометрия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*холодовая проба 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*РВГ (УЗИ) периферических сосудов</w:t>
            </w:r>
          </w:p>
        </w:tc>
        <w:tc>
          <w:tcPr>
            <w:tcW w:w="4860" w:type="dxa"/>
          </w:tcPr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заболевания периферической нервной системы с частотой обострения 3 ра</w:t>
            </w:r>
            <w:r>
              <w:rPr>
                <w:color w:val="000000"/>
                <w:sz w:val="24"/>
                <w:szCs w:val="24"/>
              </w:rPr>
              <w:t>за и более за календарный  год.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ind w:right="-14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Заболевания сосудов вне зависимости от степени компенсации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ind w:right="-14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Болезнь и синдром Рейно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Выраженные расстройства вегетативной (автономной) нервной системы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ind w:right="-14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воспалительные заболевания матки и придатков с частотой обострения 3 раза и более за календарный год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заболевания органов дыхания с частотой обострения 3 и более раза за календарный год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A0EE2" w:rsidRDefault="00802B48" w:rsidP="00A3597D">
            <w:pPr>
              <w:pStyle w:val="af1"/>
              <w:widowControl w:val="0"/>
              <w:rPr>
                <w:color w:val="FF0000"/>
                <w:sz w:val="24"/>
                <w:szCs w:val="24"/>
              </w:rPr>
            </w:pPr>
            <w:r w:rsidRPr="009219D5">
              <w:rPr>
                <w:color w:val="auto"/>
                <w:sz w:val="24"/>
                <w:szCs w:val="24"/>
              </w:rPr>
              <w:t>Хронический тонзиллит, хронические воспалительные заболевания околоносовых пазух.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рецидивирующие заболевания кожи с частотойобострения 4 раза и более за календарный год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6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Ишемическая болезнь сердца: стенокардия ФК </w:t>
            </w:r>
            <w:r w:rsidRPr="00D317EB">
              <w:rPr>
                <w:color w:val="000000"/>
                <w:sz w:val="24"/>
                <w:szCs w:val="24"/>
                <w:lang w:val="en-US"/>
              </w:rPr>
              <w:t>II</w:t>
            </w:r>
            <w:r w:rsidRPr="00D317EB">
              <w:rPr>
                <w:color w:val="000000"/>
                <w:sz w:val="24"/>
                <w:szCs w:val="24"/>
              </w:rPr>
              <w:t>, риск средний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802B48" w:rsidRPr="00D317EB" w:rsidTr="00A3597D">
        <w:tc>
          <w:tcPr>
            <w:tcW w:w="1188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3.9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Повышенная температура воздуха в производственных помещениях и на открытой территории </w:t>
            </w:r>
            <w:r>
              <w:rPr>
                <w:color w:val="000000"/>
                <w:sz w:val="24"/>
                <w:szCs w:val="24"/>
              </w:rPr>
              <w:t>(</w:t>
            </w:r>
            <w:r w:rsidRPr="00D317EB">
              <w:rPr>
                <w:color w:val="000000"/>
                <w:sz w:val="24"/>
                <w:szCs w:val="24"/>
              </w:rPr>
              <w:t xml:space="preserve">при </w:t>
            </w:r>
            <w:r>
              <w:rPr>
                <w:color w:val="000000"/>
                <w:sz w:val="24"/>
                <w:szCs w:val="24"/>
              </w:rPr>
              <w:t xml:space="preserve">отнесении </w:t>
            </w:r>
            <w:r w:rsidRPr="00D317EB">
              <w:rPr>
                <w:color w:val="000000"/>
                <w:sz w:val="24"/>
                <w:szCs w:val="24"/>
              </w:rPr>
              <w:t>условий труда</w:t>
            </w:r>
            <w:r>
              <w:rPr>
                <w:color w:val="000000"/>
                <w:sz w:val="24"/>
                <w:szCs w:val="24"/>
              </w:rPr>
              <w:t xml:space="preserve"> по данному фактору по результатам аттестации рабочих мест по условиям труда к вредным условиям)</w:t>
            </w:r>
          </w:p>
        </w:tc>
        <w:tc>
          <w:tcPr>
            <w:tcW w:w="900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 раз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 2 года</w:t>
            </w:r>
          </w:p>
        </w:tc>
        <w:tc>
          <w:tcPr>
            <w:tcW w:w="2495" w:type="dxa"/>
            <w:gridSpan w:val="3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Дерматовенеролог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Невролог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Офтальмолог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725" w:type="dxa"/>
            <w:gridSpan w:val="2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*РВГ (УЗИ) периферических сосудов </w:t>
            </w:r>
          </w:p>
          <w:p w:rsidR="00802B48" w:rsidRPr="009219D5" w:rsidRDefault="00802B48" w:rsidP="00A3597D">
            <w:pPr>
              <w:widowControl w:val="0"/>
              <w:shd w:val="clear" w:color="auto" w:fill="FFFFFF"/>
              <w:rPr>
                <w:sz w:val="24"/>
                <w:szCs w:val="24"/>
              </w:rPr>
            </w:pPr>
            <w:r w:rsidRPr="009219D5">
              <w:rPr>
                <w:sz w:val="24"/>
                <w:szCs w:val="24"/>
              </w:rPr>
              <w:t>биомикроскопия сред глаза</w:t>
            </w:r>
          </w:p>
        </w:tc>
        <w:tc>
          <w:tcPr>
            <w:tcW w:w="4860" w:type="dxa"/>
          </w:tcPr>
          <w:p w:rsidR="00802B48" w:rsidRPr="009219D5" w:rsidRDefault="00802B48" w:rsidP="00A3597D">
            <w:pPr>
              <w:pStyle w:val="af1"/>
              <w:widowControl w:val="0"/>
              <w:rPr>
                <w:color w:val="auto"/>
                <w:sz w:val="24"/>
                <w:szCs w:val="24"/>
              </w:rPr>
            </w:pPr>
            <w:r w:rsidRPr="009219D5">
              <w:rPr>
                <w:color w:val="auto"/>
                <w:sz w:val="24"/>
                <w:szCs w:val="24"/>
              </w:rPr>
              <w:t xml:space="preserve">Гипертоническая болезнь </w:t>
            </w:r>
            <w:r w:rsidRPr="009219D5">
              <w:rPr>
                <w:color w:val="auto"/>
                <w:sz w:val="24"/>
                <w:szCs w:val="24"/>
                <w:lang w:val="en-US"/>
              </w:rPr>
              <w:t>II</w:t>
            </w:r>
            <w:r w:rsidRPr="009219D5">
              <w:rPr>
                <w:color w:val="auto"/>
                <w:sz w:val="24"/>
                <w:szCs w:val="24"/>
              </w:rPr>
              <w:t xml:space="preserve"> стадии, 2 степени, риск </w:t>
            </w:r>
            <w:r w:rsidRPr="009219D5">
              <w:rPr>
                <w:color w:val="auto"/>
                <w:sz w:val="24"/>
                <w:szCs w:val="24"/>
                <w:lang w:val="en-US"/>
              </w:rPr>
              <w:t>III</w:t>
            </w:r>
            <w:r w:rsidRPr="009219D5">
              <w:rPr>
                <w:color w:val="auto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Хронические болезни сердца и перикарда с недостаточностью кровообращения </w:t>
            </w:r>
            <w:r w:rsidRPr="00D317EB">
              <w:rPr>
                <w:color w:val="000000"/>
                <w:sz w:val="24"/>
                <w:szCs w:val="24"/>
                <w:lang w:val="en-US"/>
              </w:rPr>
              <w:t>I</w:t>
            </w:r>
            <w:r w:rsidRPr="00D317EB">
              <w:rPr>
                <w:color w:val="000000"/>
                <w:sz w:val="24"/>
                <w:szCs w:val="24"/>
              </w:rPr>
              <w:t>-</w:t>
            </w:r>
            <w:r w:rsidRPr="00D317EB">
              <w:rPr>
                <w:color w:val="000000"/>
                <w:sz w:val="24"/>
                <w:szCs w:val="24"/>
                <w:lang w:val="en-US"/>
              </w:rPr>
              <w:t>II</w:t>
            </w:r>
            <w:r w:rsidRPr="00D317EB">
              <w:rPr>
                <w:color w:val="000000"/>
                <w:sz w:val="24"/>
                <w:szCs w:val="24"/>
              </w:rPr>
              <w:t xml:space="preserve"> степени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Выраженные расстройства вегетативной (автономной) нервной системы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заболевания органов дыхания с частотой обострения 3 и более раза за календарный год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ind w:right="-14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рецидивирующие заболевания кожи с частотой обострения 4 раза и более за календарный год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ind w:right="-14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Катаракта.</w:t>
            </w:r>
          </w:p>
        </w:tc>
      </w:tr>
      <w:tr w:rsidR="00802B48" w:rsidRPr="00D317EB" w:rsidTr="00A3597D">
        <w:tc>
          <w:tcPr>
            <w:tcW w:w="1188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3.10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Тепловое излучение 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 раз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 2 года</w:t>
            </w:r>
          </w:p>
        </w:tc>
        <w:tc>
          <w:tcPr>
            <w:tcW w:w="2495" w:type="dxa"/>
            <w:gridSpan w:val="3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Дерматовенеролог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Невролог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Офтальмолог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725" w:type="dxa"/>
            <w:gridSpan w:val="2"/>
            <w:tcBorders>
              <w:bottom w:val="single" w:sz="4" w:space="0" w:color="auto"/>
            </w:tcBorders>
          </w:tcPr>
          <w:p w:rsidR="00802B48" w:rsidRPr="00AF7E0D" w:rsidRDefault="00802B48" w:rsidP="00A3597D">
            <w:pPr>
              <w:widowControl w:val="0"/>
              <w:shd w:val="clear" w:color="auto" w:fill="FFFFFF"/>
              <w:rPr>
                <w:color w:val="FF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*РВГ (УЗИ) периферических сосудов </w:t>
            </w:r>
            <w:r w:rsidRPr="009219D5">
              <w:rPr>
                <w:sz w:val="24"/>
                <w:szCs w:val="24"/>
              </w:rPr>
              <w:t>биомикроскопия сред глаза</w:t>
            </w:r>
          </w:p>
        </w:tc>
        <w:tc>
          <w:tcPr>
            <w:tcW w:w="4860" w:type="dxa"/>
            <w:tcBorders>
              <w:bottom w:val="single" w:sz="4" w:space="0" w:color="auto"/>
            </w:tcBorders>
          </w:tcPr>
          <w:p w:rsidR="00802B48" w:rsidRPr="009219D5" w:rsidRDefault="00802B48" w:rsidP="00A3597D">
            <w:pPr>
              <w:pStyle w:val="af1"/>
              <w:widowControl w:val="0"/>
              <w:rPr>
                <w:color w:val="auto"/>
                <w:sz w:val="24"/>
                <w:szCs w:val="24"/>
              </w:rPr>
            </w:pPr>
            <w:r w:rsidRPr="009219D5">
              <w:rPr>
                <w:color w:val="auto"/>
                <w:sz w:val="24"/>
                <w:szCs w:val="24"/>
              </w:rPr>
              <w:t xml:space="preserve">Гипертоническая болезнь </w:t>
            </w:r>
            <w:r w:rsidRPr="009219D5">
              <w:rPr>
                <w:color w:val="auto"/>
                <w:sz w:val="24"/>
                <w:szCs w:val="24"/>
                <w:lang w:val="en-US"/>
              </w:rPr>
              <w:t>II</w:t>
            </w:r>
            <w:r w:rsidRPr="009219D5">
              <w:rPr>
                <w:color w:val="auto"/>
                <w:sz w:val="24"/>
                <w:szCs w:val="24"/>
              </w:rPr>
              <w:t xml:space="preserve"> стадии, 2 степени, риск </w:t>
            </w:r>
            <w:r w:rsidRPr="009219D5">
              <w:rPr>
                <w:color w:val="auto"/>
                <w:sz w:val="24"/>
                <w:szCs w:val="24"/>
                <w:lang w:val="en-US"/>
              </w:rPr>
              <w:t>II</w:t>
            </w:r>
            <w:r w:rsidRPr="009219D5">
              <w:rPr>
                <w:color w:val="auto"/>
                <w:sz w:val="24"/>
                <w:szCs w:val="24"/>
              </w:rPr>
              <w:t>.</w:t>
            </w:r>
          </w:p>
          <w:p w:rsidR="00802B48" w:rsidRPr="009219D5" w:rsidRDefault="00802B48" w:rsidP="00A3597D">
            <w:pPr>
              <w:pStyle w:val="af1"/>
              <w:widowControl w:val="0"/>
              <w:rPr>
                <w:color w:val="auto"/>
                <w:sz w:val="24"/>
                <w:szCs w:val="24"/>
              </w:rPr>
            </w:pPr>
            <w:r w:rsidRPr="009219D5">
              <w:rPr>
                <w:color w:val="auto"/>
                <w:sz w:val="24"/>
                <w:szCs w:val="24"/>
              </w:rPr>
              <w:t>Хронические болезни сердца и перикарда с недостаточностью кровообращения любой степени.</w:t>
            </w:r>
          </w:p>
          <w:p w:rsidR="00802B48" w:rsidRPr="009219D5" w:rsidRDefault="00802B48" w:rsidP="00A3597D">
            <w:pPr>
              <w:pStyle w:val="23"/>
              <w:widowControl w:val="0"/>
              <w:shd w:val="clear" w:color="auto" w:fill="FFFFFF"/>
              <w:ind w:right="-14"/>
              <w:jc w:val="both"/>
              <w:rPr>
                <w:sz w:val="24"/>
                <w:szCs w:val="24"/>
              </w:rPr>
            </w:pPr>
            <w:r w:rsidRPr="009219D5">
              <w:rPr>
                <w:sz w:val="24"/>
                <w:szCs w:val="24"/>
              </w:rPr>
              <w:t xml:space="preserve">Ишемическая болезнь сердца:стенокардия ФК </w:t>
            </w:r>
            <w:r w:rsidRPr="009219D5">
              <w:rPr>
                <w:sz w:val="24"/>
                <w:szCs w:val="24"/>
                <w:lang w:val="en-US"/>
              </w:rPr>
              <w:t>II</w:t>
            </w:r>
            <w:r w:rsidRPr="009219D5">
              <w:rPr>
                <w:sz w:val="24"/>
                <w:szCs w:val="24"/>
              </w:rPr>
              <w:t>, риск средний.</w:t>
            </w:r>
          </w:p>
          <w:p w:rsidR="00802B48" w:rsidRPr="009219D5" w:rsidRDefault="00802B48" w:rsidP="00A3597D">
            <w:pPr>
              <w:pStyle w:val="af1"/>
              <w:widowControl w:val="0"/>
              <w:ind w:right="-14"/>
              <w:rPr>
                <w:color w:val="auto"/>
                <w:sz w:val="24"/>
                <w:szCs w:val="24"/>
              </w:rPr>
            </w:pPr>
            <w:r w:rsidRPr="009219D5">
              <w:rPr>
                <w:color w:val="auto"/>
                <w:sz w:val="24"/>
                <w:szCs w:val="24"/>
              </w:rPr>
              <w:t>Выраженные расстройства вегетативной (автономной) нервной системы.</w:t>
            </w:r>
          </w:p>
          <w:p w:rsidR="00802B48" w:rsidRPr="009219D5" w:rsidRDefault="00802B48" w:rsidP="00A3597D">
            <w:pPr>
              <w:pStyle w:val="23"/>
              <w:widowControl w:val="0"/>
              <w:shd w:val="clear" w:color="auto" w:fill="FFFFFF"/>
              <w:ind w:right="-14"/>
              <w:jc w:val="both"/>
              <w:rPr>
                <w:sz w:val="24"/>
                <w:szCs w:val="24"/>
              </w:rPr>
            </w:pPr>
            <w:r w:rsidRPr="009219D5">
              <w:rPr>
                <w:sz w:val="24"/>
                <w:szCs w:val="24"/>
              </w:rPr>
              <w:t>Хронические рецидивирующие заболевания кожи с частотой обострения 4 раза и более за календарный год.</w:t>
            </w:r>
          </w:p>
          <w:p w:rsidR="00802B48" w:rsidRPr="009219D5" w:rsidRDefault="00802B48" w:rsidP="00A3597D">
            <w:pPr>
              <w:pStyle w:val="23"/>
              <w:widowControl w:val="0"/>
              <w:shd w:val="clear" w:color="auto" w:fill="FFFFFF"/>
              <w:ind w:right="-14"/>
              <w:jc w:val="both"/>
              <w:rPr>
                <w:sz w:val="24"/>
                <w:szCs w:val="24"/>
              </w:rPr>
            </w:pPr>
            <w:r w:rsidRPr="009219D5">
              <w:rPr>
                <w:sz w:val="24"/>
                <w:szCs w:val="24"/>
              </w:rPr>
              <w:t>Катаракта.</w:t>
            </w:r>
          </w:p>
          <w:p w:rsidR="00802B48" w:rsidRPr="009219D5" w:rsidRDefault="00802B48" w:rsidP="00A3597D">
            <w:pPr>
              <w:pStyle w:val="23"/>
              <w:widowControl w:val="0"/>
              <w:shd w:val="clear" w:color="auto" w:fill="FFFFFF"/>
              <w:ind w:right="-14"/>
              <w:jc w:val="both"/>
              <w:rPr>
                <w:sz w:val="24"/>
                <w:szCs w:val="24"/>
              </w:rPr>
            </w:pPr>
            <w:r w:rsidRPr="009219D5">
              <w:rPr>
                <w:sz w:val="24"/>
                <w:szCs w:val="24"/>
              </w:rPr>
              <w:t>Хронические заболевания органов дыхания с частотой обострения 3 и более раза за календарный год.</w:t>
            </w:r>
          </w:p>
          <w:p w:rsidR="00802B48" w:rsidRPr="009219D5" w:rsidRDefault="00802B48" w:rsidP="00A3597D">
            <w:pPr>
              <w:pStyle w:val="23"/>
              <w:widowControl w:val="0"/>
              <w:shd w:val="clear" w:color="auto" w:fill="FFFFFF"/>
              <w:ind w:right="-14"/>
              <w:jc w:val="both"/>
              <w:rPr>
                <w:sz w:val="24"/>
                <w:szCs w:val="24"/>
              </w:rPr>
            </w:pPr>
            <w:r w:rsidRPr="009219D5">
              <w:rPr>
                <w:sz w:val="24"/>
                <w:szCs w:val="24"/>
              </w:rPr>
              <w:t>ИБС: безболевая ишемия или вариантная стенокардия</w:t>
            </w:r>
          </w:p>
        </w:tc>
      </w:tr>
      <w:tr w:rsidR="00802B48" w:rsidRPr="00D317EB" w:rsidTr="00A3597D">
        <w:tc>
          <w:tcPr>
            <w:tcW w:w="1188" w:type="dxa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3.11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Повышенное и пониженное давление окружающей  газовой и водной среды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 раз в год</w:t>
            </w:r>
          </w:p>
        </w:tc>
        <w:tc>
          <w:tcPr>
            <w:tcW w:w="2495" w:type="dxa"/>
            <w:gridSpan w:val="3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Оториноларинголог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Невролог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Офтальмолог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Хирург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Дерматовенеролог</w:t>
            </w: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Стоматолог</w:t>
            </w:r>
          </w:p>
          <w:p w:rsidR="00802B48" w:rsidRPr="009219D5" w:rsidRDefault="00802B48" w:rsidP="00A3597D">
            <w:pPr>
              <w:widowControl w:val="0"/>
              <w:shd w:val="clear" w:color="auto" w:fill="FFFFFF"/>
              <w:rPr>
                <w:sz w:val="24"/>
                <w:szCs w:val="24"/>
              </w:rPr>
            </w:pPr>
            <w:r w:rsidRPr="009219D5">
              <w:rPr>
                <w:sz w:val="24"/>
                <w:szCs w:val="24"/>
              </w:rPr>
              <w:t>Врач по водолазной медицине</w:t>
            </w:r>
          </w:p>
        </w:tc>
        <w:tc>
          <w:tcPr>
            <w:tcW w:w="2725" w:type="dxa"/>
            <w:gridSpan w:val="2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Ретикулоциты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</w:t>
            </w:r>
            <w:r w:rsidRPr="00D317EB">
              <w:rPr>
                <w:color w:val="000000"/>
                <w:sz w:val="24"/>
                <w:szCs w:val="24"/>
              </w:rPr>
              <w:t>азофильная зернистость эритроцитов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</w:t>
            </w:r>
            <w:r w:rsidRPr="00D317EB">
              <w:rPr>
                <w:color w:val="000000"/>
                <w:sz w:val="24"/>
                <w:szCs w:val="24"/>
              </w:rPr>
              <w:t>иомикроскопия сред глаза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</w:t>
            </w:r>
            <w:r w:rsidRPr="00D317EB">
              <w:rPr>
                <w:color w:val="000000"/>
                <w:sz w:val="24"/>
                <w:szCs w:val="24"/>
              </w:rPr>
              <w:t>ентгенографическое исследование околоносовых пазух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</w:t>
            </w:r>
            <w:r w:rsidRPr="00D317EB">
              <w:rPr>
                <w:color w:val="000000"/>
                <w:sz w:val="24"/>
                <w:szCs w:val="24"/>
              </w:rPr>
              <w:t>фтальмоскопия глазного дна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*о</w:t>
            </w:r>
            <w:r w:rsidRPr="00D317EB">
              <w:rPr>
                <w:color w:val="000000"/>
                <w:sz w:val="24"/>
                <w:szCs w:val="24"/>
              </w:rPr>
              <w:t>фтальмотонометри</w:t>
            </w:r>
            <w:r>
              <w:rPr>
                <w:color w:val="000000"/>
                <w:sz w:val="24"/>
                <w:szCs w:val="24"/>
              </w:rPr>
              <w:t>я</w:t>
            </w:r>
          </w:p>
        </w:tc>
        <w:tc>
          <w:tcPr>
            <w:tcW w:w="4860" w:type="dxa"/>
            <w:tcBorders>
              <w:bottom w:val="single" w:sz="4" w:space="0" w:color="auto"/>
            </w:tcBorders>
          </w:tcPr>
          <w:p w:rsidR="00802B48" w:rsidRPr="009219D5" w:rsidRDefault="00802B48" w:rsidP="00A3597D">
            <w:pPr>
              <w:pStyle w:val="af1"/>
              <w:widowControl w:val="0"/>
              <w:rPr>
                <w:color w:val="auto"/>
                <w:sz w:val="24"/>
                <w:szCs w:val="24"/>
              </w:rPr>
            </w:pPr>
            <w:r w:rsidRPr="009219D5">
              <w:rPr>
                <w:color w:val="auto"/>
                <w:sz w:val="24"/>
                <w:szCs w:val="24"/>
              </w:rPr>
              <w:t xml:space="preserve">Гипертоническая болезнь </w:t>
            </w:r>
            <w:r w:rsidRPr="009219D5">
              <w:rPr>
                <w:color w:val="auto"/>
                <w:sz w:val="24"/>
                <w:szCs w:val="24"/>
                <w:lang w:val="en-US"/>
              </w:rPr>
              <w:t>II</w:t>
            </w:r>
            <w:r w:rsidRPr="009219D5">
              <w:rPr>
                <w:color w:val="auto"/>
                <w:sz w:val="24"/>
                <w:szCs w:val="24"/>
              </w:rPr>
              <w:t xml:space="preserve"> стадии, 2 степени, риск </w:t>
            </w:r>
            <w:r w:rsidRPr="009219D5">
              <w:rPr>
                <w:color w:val="auto"/>
                <w:sz w:val="24"/>
                <w:szCs w:val="24"/>
                <w:lang w:val="en-US"/>
              </w:rPr>
              <w:t>III</w:t>
            </w:r>
            <w:r w:rsidRPr="009219D5">
              <w:rPr>
                <w:color w:val="auto"/>
                <w:sz w:val="24"/>
                <w:szCs w:val="24"/>
              </w:rPr>
              <w:t>.</w:t>
            </w:r>
          </w:p>
          <w:p w:rsidR="00802B48" w:rsidRPr="009219D5" w:rsidRDefault="00802B48" w:rsidP="00A3597D">
            <w:pPr>
              <w:pStyle w:val="af1"/>
              <w:widowControl w:val="0"/>
              <w:rPr>
                <w:color w:val="auto"/>
                <w:sz w:val="24"/>
                <w:szCs w:val="24"/>
              </w:rPr>
            </w:pPr>
            <w:r w:rsidRPr="009219D5">
              <w:rPr>
                <w:color w:val="auto"/>
                <w:sz w:val="24"/>
                <w:szCs w:val="24"/>
              </w:rPr>
              <w:t>Хронические болезни сердца и перикарда с недостаточностью кровообращения любой степени.</w:t>
            </w:r>
          </w:p>
          <w:p w:rsidR="00802B48" w:rsidRPr="009219D5" w:rsidRDefault="00802B48" w:rsidP="00A3597D">
            <w:pPr>
              <w:pStyle w:val="23"/>
              <w:widowControl w:val="0"/>
              <w:shd w:val="clear" w:color="auto" w:fill="FFFFFF"/>
              <w:ind w:right="-14"/>
              <w:jc w:val="both"/>
              <w:rPr>
                <w:sz w:val="24"/>
                <w:szCs w:val="24"/>
              </w:rPr>
            </w:pPr>
            <w:r w:rsidRPr="009219D5">
              <w:rPr>
                <w:sz w:val="24"/>
                <w:szCs w:val="24"/>
              </w:rPr>
              <w:t xml:space="preserve">Ишемическая болезнь сердца: стенокардия ФК </w:t>
            </w:r>
            <w:r w:rsidRPr="009219D5">
              <w:rPr>
                <w:sz w:val="24"/>
                <w:szCs w:val="24"/>
                <w:lang w:val="en-US"/>
              </w:rPr>
              <w:t>II</w:t>
            </w:r>
            <w:r w:rsidRPr="009219D5">
              <w:rPr>
                <w:sz w:val="24"/>
                <w:szCs w:val="24"/>
              </w:rPr>
              <w:t>, риск средний.</w:t>
            </w:r>
          </w:p>
          <w:p w:rsidR="00802B48" w:rsidRPr="009219D5" w:rsidRDefault="00802B48" w:rsidP="00A3597D">
            <w:pPr>
              <w:pStyle w:val="23"/>
              <w:widowControl w:val="0"/>
              <w:shd w:val="clear" w:color="auto" w:fill="FFFFFF"/>
              <w:ind w:right="-14"/>
              <w:jc w:val="both"/>
              <w:rPr>
                <w:sz w:val="24"/>
                <w:szCs w:val="24"/>
              </w:rPr>
            </w:pPr>
            <w:r w:rsidRPr="009219D5">
              <w:rPr>
                <w:sz w:val="24"/>
                <w:szCs w:val="24"/>
              </w:rPr>
              <w:t>Хронические рецидивирующие заболевания кожи с частотой обострения 4 раза и более за календарный год.</w:t>
            </w:r>
          </w:p>
          <w:p w:rsidR="00802B48" w:rsidRPr="009219D5" w:rsidRDefault="00802B48" w:rsidP="00A3597D">
            <w:pPr>
              <w:pStyle w:val="af1"/>
              <w:widowControl w:val="0"/>
              <w:ind w:right="-14"/>
              <w:rPr>
                <w:color w:val="auto"/>
                <w:sz w:val="24"/>
                <w:szCs w:val="24"/>
              </w:rPr>
            </w:pPr>
            <w:r w:rsidRPr="009219D5">
              <w:rPr>
                <w:color w:val="auto"/>
                <w:sz w:val="24"/>
                <w:szCs w:val="24"/>
              </w:rPr>
              <w:t>Выраженные расстройства вегетативной (автономной) нервной системы.</w:t>
            </w:r>
          </w:p>
          <w:p w:rsidR="00802B48" w:rsidRPr="009219D5" w:rsidRDefault="00802B48" w:rsidP="00A3597D">
            <w:pPr>
              <w:pStyle w:val="23"/>
              <w:widowControl w:val="0"/>
              <w:shd w:val="clear" w:color="auto" w:fill="FFFFFF"/>
              <w:ind w:right="-14"/>
              <w:jc w:val="both"/>
              <w:rPr>
                <w:sz w:val="24"/>
                <w:szCs w:val="24"/>
              </w:rPr>
            </w:pPr>
            <w:r w:rsidRPr="009219D5">
              <w:rPr>
                <w:sz w:val="24"/>
                <w:szCs w:val="24"/>
              </w:rPr>
              <w:t>Хронические заболевания периферической нервной системы с частотой обострения 3 раза и более за календарный год.</w:t>
            </w:r>
          </w:p>
          <w:p w:rsidR="00802B48" w:rsidRPr="009219D5" w:rsidRDefault="00802B48" w:rsidP="00A3597D">
            <w:pPr>
              <w:pStyle w:val="23"/>
              <w:widowControl w:val="0"/>
              <w:shd w:val="clear" w:color="auto" w:fill="FFFFFF"/>
              <w:ind w:right="-14"/>
              <w:jc w:val="both"/>
              <w:rPr>
                <w:sz w:val="24"/>
                <w:szCs w:val="24"/>
              </w:rPr>
            </w:pPr>
            <w:r w:rsidRPr="009219D5">
              <w:rPr>
                <w:sz w:val="24"/>
                <w:szCs w:val="24"/>
              </w:rPr>
              <w:t>Облитерирующие заболевания сосудов вне зависимости от степени компенсации.</w:t>
            </w:r>
          </w:p>
          <w:p w:rsidR="00802B48" w:rsidRPr="009219D5" w:rsidRDefault="00802B48" w:rsidP="00A3597D">
            <w:pPr>
              <w:pStyle w:val="23"/>
              <w:widowControl w:val="0"/>
              <w:shd w:val="clear" w:color="auto" w:fill="FFFFFF"/>
              <w:ind w:right="-14"/>
              <w:jc w:val="both"/>
              <w:rPr>
                <w:sz w:val="24"/>
                <w:szCs w:val="24"/>
              </w:rPr>
            </w:pPr>
            <w:r w:rsidRPr="009219D5">
              <w:rPr>
                <w:sz w:val="24"/>
                <w:szCs w:val="24"/>
              </w:rPr>
              <w:t>Болезнь и синдром Рейно.</w:t>
            </w:r>
          </w:p>
          <w:p w:rsidR="00802B48" w:rsidRPr="009219D5" w:rsidRDefault="00802B48" w:rsidP="00A3597D">
            <w:pPr>
              <w:pStyle w:val="af1"/>
              <w:widowControl w:val="0"/>
              <w:ind w:right="-14"/>
              <w:rPr>
                <w:color w:val="auto"/>
                <w:sz w:val="24"/>
                <w:szCs w:val="24"/>
              </w:rPr>
            </w:pPr>
            <w:r w:rsidRPr="009219D5">
              <w:rPr>
                <w:color w:val="auto"/>
                <w:sz w:val="24"/>
                <w:szCs w:val="24"/>
              </w:rPr>
              <w:t>Варикозная и тромбофлебитическая болезни нижних конечностей, лимфоангиит.</w:t>
            </w:r>
          </w:p>
          <w:p w:rsidR="00802B48" w:rsidRPr="009219D5" w:rsidRDefault="00802B48" w:rsidP="00A3597D">
            <w:pPr>
              <w:pStyle w:val="23"/>
              <w:widowControl w:val="0"/>
              <w:shd w:val="clear" w:color="auto" w:fill="FFFFFF"/>
              <w:ind w:right="-14"/>
              <w:jc w:val="both"/>
              <w:rPr>
                <w:sz w:val="24"/>
                <w:szCs w:val="24"/>
              </w:rPr>
            </w:pPr>
            <w:r w:rsidRPr="009219D5">
              <w:rPr>
                <w:sz w:val="24"/>
                <w:szCs w:val="24"/>
              </w:rPr>
              <w:t>Заболевания скелетно-мышечной системы с частотой обострения 3 раза и более за календарный год.</w:t>
            </w:r>
          </w:p>
          <w:p w:rsidR="00802B48" w:rsidRPr="009219D5" w:rsidRDefault="00802B48" w:rsidP="00A3597D">
            <w:pPr>
              <w:pStyle w:val="af1"/>
              <w:widowControl w:val="0"/>
              <w:rPr>
                <w:color w:val="auto"/>
                <w:sz w:val="24"/>
                <w:szCs w:val="24"/>
              </w:rPr>
            </w:pPr>
            <w:r w:rsidRPr="009219D5">
              <w:rPr>
                <w:color w:val="auto"/>
                <w:sz w:val="24"/>
                <w:szCs w:val="24"/>
              </w:rPr>
              <w:t>Хронические болезни почек и мочевыводящих путей любой степени выраженности.</w:t>
            </w:r>
          </w:p>
          <w:p w:rsidR="00802B48" w:rsidRPr="009219D5" w:rsidRDefault="00802B48" w:rsidP="00A3597D">
            <w:pPr>
              <w:pStyle w:val="af1"/>
              <w:widowControl w:val="0"/>
              <w:rPr>
                <w:color w:val="auto"/>
                <w:sz w:val="20"/>
              </w:rPr>
            </w:pPr>
            <w:r w:rsidRPr="009219D5">
              <w:rPr>
                <w:color w:val="auto"/>
                <w:sz w:val="24"/>
                <w:szCs w:val="24"/>
              </w:rPr>
              <w:t>Болезни зубов, полости рта; отсутствие зубов, мешающее захватыванию загубника; наличие съемных протезов, анкилозы и контрактура нижней челюсти, челюстной артрит.</w:t>
            </w:r>
          </w:p>
          <w:p w:rsidR="00802B48" w:rsidRPr="009219D5" w:rsidRDefault="00802B48" w:rsidP="00A3597D">
            <w:pPr>
              <w:pStyle w:val="af1"/>
              <w:widowControl w:val="0"/>
              <w:rPr>
                <w:color w:val="auto"/>
                <w:sz w:val="24"/>
                <w:szCs w:val="24"/>
              </w:rPr>
            </w:pPr>
            <w:r w:rsidRPr="009219D5">
              <w:rPr>
                <w:color w:val="auto"/>
                <w:sz w:val="24"/>
                <w:szCs w:val="24"/>
              </w:rPr>
              <w:t>Хронические воспалительные заболевания околоносовых пазух и среднего уха.</w:t>
            </w:r>
          </w:p>
        </w:tc>
      </w:tr>
      <w:tr w:rsidR="00802B48" w:rsidRPr="00D317EB" w:rsidTr="00A3597D">
        <w:tc>
          <w:tcPr>
            <w:tcW w:w="1188" w:type="dxa"/>
            <w:tcBorders>
              <w:right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jc w:val="right"/>
              <w:rPr>
                <w:bCs/>
                <w:color w:val="000000"/>
                <w:sz w:val="24"/>
                <w:szCs w:val="24"/>
              </w:rPr>
            </w:pPr>
            <w:r w:rsidRPr="00D317EB">
              <w:rPr>
                <w:bCs/>
                <w:color w:val="000000"/>
                <w:sz w:val="24"/>
                <w:szCs w:val="24"/>
              </w:rPr>
              <w:t>3.12</w:t>
            </w:r>
            <w:r>
              <w:rPr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  <w:tcBorders>
              <w:left w:val="single" w:sz="4" w:space="0" w:color="auto"/>
              <w:right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jc w:val="both"/>
              <w:rPr>
                <w:bCs/>
                <w:color w:val="000000"/>
                <w:sz w:val="24"/>
                <w:szCs w:val="24"/>
              </w:rPr>
            </w:pPr>
            <w:r w:rsidRPr="00D317EB">
              <w:rPr>
                <w:bCs/>
                <w:color w:val="000000"/>
                <w:sz w:val="24"/>
                <w:szCs w:val="24"/>
              </w:rPr>
              <w:t xml:space="preserve">Световая среда (искусственное и естественное освещение) </w:t>
            </w:r>
            <w:r>
              <w:rPr>
                <w:color w:val="000000"/>
                <w:sz w:val="24"/>
                <w:szCs w:val="24"/>
              </w:rPr>
              <w:t>(</w:t>
            </w:r>
            <w:r w:rsidRPr="00D317EB">
              <w:rPr>
                <w:color w:val="000000"/>
                <w:sz w:val="24"/>
                <w:szCs w:val="24"/>
              </w:rPr>
              <w:t xml:space="preserve">при </w:t>
            </w:r>
            <w:r>
              <w:rPr>
                <w:color w:val="000000"/>
                <w:sz w:val="24"/>
                <w:szCs w:val="24"/>
              </w:rPr>
              <w:t xml:space="preserve">отнесении </w:t>
            </w:r>
            <w:r w:rsidRPr="00D317EB">
              <w:rPr>
                <w:color w:val="000000"/>
                <w:sz w:val="24"/>
                <w:szCs w:val="24"/>
              </w:rPr>
              <w:t>условий труда</w:t>
            </w:r>
            <w:r>
              <w:rPr>
                <w:color w:val="000000"/>
                <w:sz w:val="24"/>
                <w:szCs w:val="24"/>
              </w:rPr>
              <w:t xml:space="preserve"> по данному фактору по результатам аттестации рабочих мест по условиям труда к вредным условиям)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 раз в год</w:t>
            </w:r>
          </w:p>
        </w:tc>
        <w:tc>
          <w:tcPr>
            <w:tcW w:w="249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Офтальмолог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Невролог</w:t>
            </w:r>
          </w:p>
        </w:tc>
        <w:tc>
          <w:tcPr>
            <w:tcW w:w="27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</w:t>
            </w:r>
            <w:r w:rsidRPr="00D317EB">
              <w:rPr>
                <w:color w:val="000000"/>
                <w:sz w:val="24"/>
                <w:szCs w:val="24"/>
              </w:rPr>
              <w:t>строта зрения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</w:t>
            </w:r>
            <w:r w:rsidRPr="00D317EB">
              <w:rPr>
                <w:color w:val="000000"/>
                <w:sz w:val="24"/>
                <w:szCs w:val="24"/>
              </w:rPr>
              <w:t>онометрия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</w:t>
            </w:r>
            <w:r w:rsidRPr="00D317EB">
              <w:rPr>
                <w:color w:val="000000"/>
                <w:sz w:val="24"/>
                <w:szCs w:val="24"/>
              </w:rPr>
              <w:t>киаскопия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</w:t>
            </w:r>
            <w:r w:rsidRPr="00D317EB">
              <w:rPr>
                <w:color w:val="000000"/>
                <w:sz w:val="24"/>
                <w:szCs w:val="24"/>
              </w:rPr>
              <w:t>ефрактометрия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</w:t>
            </w:r>
            <w:r w:rsidRPr="00D317EB">
              <w:rPr>
                <w:color w:val="000000"/>
                <w:sz w:val="24"/>
                <w:szCs w:val="24"/>
              </w:rPr>
              <w:t>бъем аккомодации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</w:t>
            </w:r>
            <w:r w:rsidRPr="00D317EB">
              <w:rPr>
                <w:color w:val="000000"/>
                <w:sz w:val="24"/>
                <w:szCs w:val="24"/>
              </w:rPr>
              <w:t>сследование бинокулярного зрения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</w:t>
            </w:r>
            <w:r w:rsidRPr="00D317EB">
              <w:rPr>
                <w:color w:val="000000"/>
                <w:sz w:val="24"/>
                <w:szCs w:val="24"/>
              </w:rPr>
              <w:t>ветоощущение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Б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t>иомикроскопия сред глаза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О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t>фтальмоскопия глазного дна</w:t>
            </w:r>
          </w:p>
        </w:tc>
        <w:tc>
          <w:tcPr>
            <w:tcW w:w="4860" w:type="dxa"/>
            <w:tcBorders>
              <w:left w:val="single" w:sz="4" w:space="0" w:color="auto"/>
            </w:tcBorders>
          </w:tcPr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Катаракта осложненная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Дегенеративно-дистрофические заболевания сетчатки глаз.</w:t>
            </w:r>
          </w:p>
          <w:p w:rsidR="00802B48" w:rsidRPr="00D317EB" w:rsidRDefault="00802B48" w:rsidP="00A3597D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Выраженные расстройства вегетативной (автономной) нервной системы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802B48" w:rsidRPr="00D317EB" w:rsidTr="00A3597D">
        <w:tc>
          <w:tcPr>
            <w:tcW w:w="1188" w:type="dxa"/>
            <w:tcBorders>
              <w:right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right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4.</w:t>
            </w:r>
            <w:r w:rsidRPr="00D317EB">
              <w:rPr>
                <w:bCs/>
                <w:color w:val="000000"/>
                <w:sz w:val="24"/>
                <w:szCs w:val="24"/>
              </w:rPr>
              <w:t>2</w:t>
            </w:r>
            <w:r>
              <w:rPr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  <w:tcBorders>
              <w:left w:val="single" w:sz="4" w:space="0" w:color="auto"/>
              <w:right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both"/>
              <w:rPr>
                <w:bCs/>
                <w:color w:val="000000"/>
                <w:sz w:val="24"/>
                <w:szCs w:val="24"/>
              </w:rPr>
            </w:pPr>
            <w:r w:rsidRPr="00D317EB">
              <w:rPr>
                <w:bCs/>
                <w:color w:val="000000"/>
                <w:sz w:val="24"/>
                <w:szCs w:val="24"/>
              </w:rPr>
              <w:t>Пониженная гравитация (невесомость)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 раз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bCs/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 год</w:t>
            </w:r>
          </w:p>
        </w:tc>
        <w:tc>
          <w:tcPr>
            <w:tcW w:w="252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Невролог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Хирург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Офтальмолог</w:t>
            </w: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Отоларинглог</w:t>
            </w: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Дерматовенеролог</w:t>
            </w: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Аллерголог</w:t>
            </w: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Стоматолог</w:t>
            </w:r>
          </w:p>
          <w:p w:rsidR="00802B48" w:rsidRDefault="00802B48" w:rsidP="00A3597D">
            <w:pPr>
              <w:widowControl w:val="0"/>
              <w:shd w:val="clear" w:color="auto" w:fill="FFFFFF"/>
              <w:tabs>
                <w:tab w:val="right" w:pos="1944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Уролог</w:t>
            </w:r>
            <w:r>
              <w:rPr>
                <w:color w:val="000000"/>
                <w:sz w:val="24"/>
                <w:szCs w:val="24"/>
              </w:rPr>
              <w:tab/>
            </w: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Эндокринолог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tcBorders>
              <w:left w:val="single" w:sz="4" w:space="0" w:color="auto"/>
              <w:right w:val="single" w:sz="4" w:space="0" w:color="auto"/>
            </w:tcBorders>
          </w:tcPr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 w:rsidRPr="009219D5">
              <w:rPr>
                <w:spacing w:val="-1"/>
                <w:sz w:val="24"/>
                <w:szCs w:val="24"/>
              </w:rPr>
              <w:t>Острота зрения</w:t>
            </w:r>
            <w:r>
              <w:rPr>
                <w:color w:val="000000"/>
                <w:spacing w:val="-1"/>
                <w:sz w:val="24"/>
                <w:szCs w:val="24"/>
              </w:rPr>
              <w:t>О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t>фтальмоскопия глаз</w:t>
            </w:r>
            <w:r>
              <w:rPr>
                <w:color w:val="000000"/>
                <w:spacing w:val="-1"/>
                <w:sz w:val="24"/>
                <w:szCs w:val="24"/>
              </w:rPr>
              <w:t>н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t>ого дна</w:t>
            </w:r>
          </w:p>
          <w:p w:rsidR="00802B48" w:rsidRPr="009219D5" w:rsidRDefault="00802B48" w:rsidP="00A3597D">
            <w:pPr>
              <w:widowControl w:val="0"/>
              <w:shd w:val="clear" w:color="auto" w:fill="FFFFFF"/>
              <w:rPr>
                <w:sz w:val="24"/>
                <w:szCs w:val="24"/>
              </w:rPr>
            </w:pPr>
            <w:r w:rsidRPr="009219D5">
              <w:rPr>
                <w:sz w:val="24"/>
                <w:szCs w:val="24"/>
              </w:rPr>
              <w:t>офтальмотонометрия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  <w:r w:rsidRPr="00D317EB">
              <w:rPr>
                <w:color w:val="000000"/>
                <w:sz w:val="24"/>
                <w:szCs w:val="24"/>
              </w:rPr>
              <w:t>удиометрия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</w:t>
            </w:r>
            <w:r w:rsidRPr="00D317EB">
              <w:rPr>
                <w:color w:val="000000"/>
                <w:sz w:val="24"/>
                <w:szCs w:val="24"/>
              </w:rPr>
              <w:t>сследование вестибу</w:t>
            </w:r>
            <w:r>
              <w:rPr>
                <w:color w:val="000000"/>
                <w:sz w:val="24"/>
                <w:szCs w:val="24"/>
              </w:rPr>
              <w:t>л</w:t>
            </w:r>
            <w:r w:rsidRPr="00D317EB">
              <w:rPr>
                <w:color w:val="000000"/>
                <w:sz w:val="24"/>
                <w:szCs w:val="24"/>
              </w:rPr>
              <w:t>ярного анализатора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УЗИ органов брюшной полости, почек, щитовидной железы, органов малого таза (простаты)</w:t>
            </w: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 w:rsidRPr="00D317EB">
              <w:rPr>
                <w:color w:val="000000"/>
                <w:spacing w:val="-1"/>
                <w:sz w:val="24"/>
                <w:szCs w:val="24"/>
              </w:rPr>
              <w:t>УЗИ перифери</w:t>
            </w:r>
            <w:r>
              <w:rPr>
                <w:color w:val="000000"/>
                <w:spacing w:val="-1"/>
                <w:sz w:val="24"/>
                <w:szCs w:val="24"/>
              </w:rPr>
              <w:t xml:space="preserve">ческих сосудов </w:t>
            </w:r>
          </w:p>
          <w:p w:rsidR="00802B48" w:rsidRPr="00D17EF6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</w:t>
            </w:r>
            <w:r w:rsidRPr="00D317EB">
              <w:rPr>
                <w:color w:val="000000"/>
                <w:sz w:val="24"/>
                <w:szCs w:val="24"/>
              </w:rPr>
              <w:t>ентгенографическое исследование околоносовых пазух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*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t xml:space="preserve">Рентгенография суставов, позвоночника </w:t>
            </w: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</w:t>
            </w:r>
            <w:r w:rsidRPr="00D317EB">
              <w:rPr>
                <w:color w:val="000000"/>
                <w:sz w:val="24"/>
                <w:szCs w:val="24"/>
              </w:rPr>
              <w:t>Спирометрия</w:t>
            </w: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*Биохимическое исследование крови: АЛТ, АСТ, билирубин, глюкоза, креатинин, холестерин, калий, натрий, кальций;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*ЭКГ, ЭЭГ, динамометрия, *коагулограмма: ПТИ, АЧТВ, фибриноген, РФМК, протромбиновое время, тромбинове время, время кровотечения</w:t>
            </w:r>
          </w:p>
          <w:p w:rsidR="00802B48" w:rsidRPr="00D17EF6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4860" w:type="dxa"/>
            <w:tcBorders>
              <w:left w:val="single" w:sz="4" w:space="0" w:color="auto"/>
            </w:tcBorders>
          </w:tcPr>
          <w:p w:rsidR="00802B48" w:rsidRDefault="00802B48" w:rsidP="00A3597D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Острые и хронические заболевания, включая их последствия.</w:t>
            </w:r>
          </w:p>
          <w:p w:rsidR="00802B48" w:rsidRDefault="00802B48" w:rsidP="00A3597D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Аномалии развития.</w:t>
            </w:r>
          </w:p>
          <w:p w:rsidR="00802B48" w:rsidRPr="00D317EB" w:rsidRDefault="00802B48" w:rsidP="00A3597D">
            <w:pPr>
              <w:widowControl w:val="0"/>
              <w:rPr>
                <w:color w:val="000000"/>
                <w:sz w:val="24"/>
                <w:szCs w:val="24"/>
              </w:rPr>
            </w:pPr>
          </w:p>
          <w:p w:rsidR="00802B48" w:rsidRPr="00D317EB" w:rsidRDefault="00802B48" w:rsidP="00A3597D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</w:tr>
      <w:tr w:rsidR="00802B48" w:rsidRPr="00D317EB" w:rsidTr="00A3597D">
        <w:tc>
          <w:tcPr>
            <w:tcW w:w="1188" w:type="dxa"/>
            <w:tcBorders>
              <w:right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right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4.</w:t>
            </w:r>
            <w:r w:rsidRPr="00D317EB">
              <w:rPr>
                <w:bCs/>
                <w:color w:val="000000"/>
                <w:sz w:val="24"/>
                <w:szCs w:val="24"/>
              </w:rPr>
              <w:t>3</w:t>
            </w:r>
            <w:r>
              <w:rPr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  <w:tcBorders>
              <w:left w:val="single" w:sz="4" w:space="0" w:color="auto"/>
              <w:right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both"/>
              <w:rPr>
                <w:bCs/>
                <w:color w:val="000000"/>
                <w:sz w:val="24"/>
                <w:szCs w:val="24"/>
              </w:rPr>
            </w:pPr>
            <w:r w:rsidRPr="00D317EB">
              <w:rPr>
                <w:bCs/>
                <w:color w:val="000000"/>
                <w:sz w:val="24"/>
                <w:szCs w:val="24"/>
              </w:rPr>
              <w:t>Повышенная гравитация (перегрузки)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 раз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bCs/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 год</w:t>
            </w:r>
          </w:p>
        </w:tc>
        <w:tc>
          <w:tcPr>
            <w:tcW w:w="252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Невролог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Хирург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Офтальмолог</w:t>
            </w: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Отоларинглог</w:t>
            </w: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Дерматовенеролог</w:t>
            </w: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Аллерголог</w:t>
            </w: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Стоматолог</w:t>
            </w:r>
          </w:p>
          <w:p w:rsidR="00802B48" w:rsidRDefault="00802B48" w:rsidP="00A3597D">
            <w:pPr>
              <w:widowControl w:val="0"/>
              <w:shd w:val="clear" w:color="auto" w:fill="FFFFFF"/>
              <w:tabs>
                <w:tab w:val="right" w:pos="1944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Уролог</w:t>
            </w:r>
            <w:r>
              <w:rPr>
                <w:color w:val="000000"/>
                <w:sz w:val="24"/>
                <w:szCs w:val="24"/>
              </w:rPr>
              <w:tab/>
            </w: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Эндокринолог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tcBorders>
              <w:left w:val="single" w:sz="4" w:space="0" w:color="auto"/>
              <w:right w:val="single" w:sz="4" w:space="0" w:color="auto"/>
            </w:tcBorders>
          </w:tcPr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 w:rsidRPr="009219D5">
              <w:rPr>
                <w:spacing w:val="-1"/>
                <w:sz w:val="24"/>
                <w:szCs w:val="24"/>
              </w:rPr>
              <w:t>Острота зрения</w:t>
            </w:r>
            <w:r>
              <w:rPr>
                <w:color w:val="000000"/>
                <w:spacing w:val="-1"/>
                <w:sz w:val="24"/>
                <w:szCs w:val="24"/>
              </w:rPr>
              <w:t>О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t>фтальмоскопияглазного дна</w:t>
            </w:r>
          </w:p>
          <w:p w:rsidR="00802B48" w:rsidRPr="009219D5" w:rsidRDefault="00802B48" w:rsidP="00A3597D">
            <w:pPr>
              <w:widowControl w:val="0"/>
              <w:shd w:val="clear" w:color="auto" w:fill="FFFFFF"/>
              <w:rPr>
                <w:sz w:val="24"/>
                <w:szCs w:val="24"/>
              </w:rPr>
            </w:pPr>
            <w:r w:rsidRPr="009219D5">
              <w:rPr>
                <w:sz w:val="24"/>
                <w:szCs w:val="24"/>
              </w:rPr>
              <w:t>офтальмотонометрия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  <w:r w:rsidRPr="00D317EB">
              <w:rPr>
                <w:color w:val="000000"/>
                <w:sz w:val="24"/>
                <w:szCs w:val="24"/>
              </w:rPr>
              <w:t>удиометрия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</w:t>
            </w:r>
            <w:r w:rsidRPr="00D317EB">
              <w:rPr>
                <w:color w:val="000000"/>
                <w:sz w:val="24"/>
                <w:szCs w:val="24"/>
              </w:rPr>
              <w:t>сследование вестибулярного анализатора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УЗИ органов брюшной полости, почек, щитовидной железы, органов малого таза (простаты)</w:t>
            </w: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 w:rsidRPr="00D317EB">
              <w:rPr>
                <w:color w:val="000000"/>
                <w:spacing w:val="-1"/>
                <w:sz w:val="24"/>
                <w:szCs w:val="24"/>
              </w:rPr>
              <w:t>УЗИ перифери</w:t>
            </w:r>
            <w:r>
              <w:rPr>
                <w:color w:val="000000"/>
                <w:spacing w:val="-1"/>
                <w:sz w:val="24"/>
                <w:szCs w:val="24"/>
              </w:rPr>
              <w:t>ческих сосудов</w:t>
            </w: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</w:t>
            </w:r>
            <w:r w:rsidRPr="00D317EB">
              <w:rPr>
                <w:color w:val="000000"/>
                <w:sz w:val="24"/>
                <w:szCs w:val="24"/>
              </w:rPr>
              <w:t>ентгенографическое исследование околоносовых пазух</w:t>
            </w: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*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t xml:space="preserve">Рентгенография суставов, позвоночника </w:t>
            </w: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</w:t>
            </w:r>
            <w:r w:rsidRPr="00D317EB">
              <w:rPr>
                <w:color w:val="000000"/>
                <w:sz w:val="24"/>
                <w:szCs w:val="24"/>
              </w:rPr>
              <w:t>Спирометрия</w:t>
            </w: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*Биохимическое исследование крови: АЛТ, АСТ, билирубин, глюкоза, креатинин, холестерин, калий, натрий, кальций;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*ЭКГ, ЭЭГ, динамометрия, *коагулограмма: ПТИ, АЧТВ, фибриноген, РФМК, протромбиновое время, тромбинове время, время кровотечения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4860" w:type="dxa"/>
            <w:tcBorders>
              <w:left w:val="single" w:sz="4" w:space="0" w:color="auto"/>
            </w:tcBorders>
          </w:tcPr>
          <w:p w:rsidR="00802B48" w:rsidRDefault="00802B48" w:rsidP="00A3597D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Острые и хронические заболевания, включая их последствия.</w:t>
            </w:r>
          </w:p>
          <w:p w:rsidR="00802B48" w:rsidRDefault="00802B48" w:rsidP="00A3597D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Аномалии развития.</w:t>
            </w:r>
          </w:p>
          <w:p w:rsidR="00802B48" w:rsidRPr="00D317EB" w:rsidRDefault="00802B48" w:rsidP="00A3597D">
            <w:pPr>
              <w:widowControl w:val="0"/>
              <w:rPr>
                <w:color w:val="000000"/>
                <w:sz w:val="24"/>
                <w:szCs w:val="24"/>
              </w:rPr>
            </w:pPr>
          </w:p>
          <w:p w:rsidR="00802B48" w:rsidRPr="00D317EB" w:rsidRDefault="00802B48" w:rsidP="00A3597D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</w:tr>
      <w:tr w:rsidR="00802B48" w:rsidRPr="00D317EB" w:rsidTr="00A3597D">
        <w:tc>
          <w:tcPr>
            <w:tcW w:w="15315" w:type="dxa"/>
            <w:gridSpan w:val="9"/>
          </w:tcPr>
          <w:p w:rsidR="00802B48" w:rsidRPr="00D17EF6" w:rsidRDefault="00802B48" w:rsidP="00802B48">
            <w:pPr>
              <w:widowControl w:val="0"/>
              <w:numPr>
                <w:ilvl w:val="0"/>
                <w:numId w:val="4"/>
              </w:num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17EF6">
              <w:rPr>
                <w:b/>
                <w:bCs/>
                <w:color w:val="000000"/>
                <w:sz w:val="24"/>
                <w:szCs w:val="24"/>
              </w:rPr>
              <w:t>Факторы трудового процесса</w:t>
            </w:r>
          </w:p>
        </w:tc>
      </w:tr>
      <w:tr w:rsidR="00802B48" w:rsidRPr="00D317EB" w:rsidTr="00A3597D">
        <w:tc>
          <w:tcPr>
            <w:tcW w:w="1188" w:type="dxa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right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4.1.</w:t>
            </w:r>
          </w:p>
        </w:tc>
        <w:tc>
          <w:tcPr>
            <w:tcW w:w="3147" w:type="dxa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Физические перегрузки</w:t>
            </w:r>
            <w:r>
              <w:rPr>
                <w:color w:val="000000"/>
                <w:sz w:val="24"/>
                <w:szCs w:val="24"/>
              </w:rPr>
              <w:t xml:space="preserve"> (</w:t>
            </w:r>
            <w:r w:rsidRPr="00D317EB">
              <w:rPr>
                <w:color w:val="000000"/>
                <w:sz w:val="24"/>
                <w:szCs w:val="24"/>
              </w:rPr>
              <w:t>физическая динамическая нагрузка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D317EB">
              <w:rPr>
                <w:color w:val="000000"/>
                <w:sz w:val="24"/>
                <w:szCs w:val="24"/>
              </w:rPr>
              <w:t>масса поднимае</w:t>
            </w:r>
            <w:r>
              <w:rPr>
                <w:color w:val="000000"/>
                <w:sz w:val="24"/>
                <w:szCs w:val="24"/>
              </w:rPr>
              <w:t>-</w:t>
            </w:r>
            <w:r w:rsidRPr="00D317EB">
              <w:rPr>
                <w:color w:val="000000"/>
                <w:sz w:val="24"/>
                <w:szCs w:val="24"/>
              </w:rPr>
              <w:t xml:space="preserve">мого и перемещаемого </w:t>
            </w:r>
            <w:r>
              <w:rPr>
                <w:color w:val="000000"/>
                <w:sz w:val="24"/>
                <w:szCs w:val="24"/>
              </w:rPr>
              <w:t>гру</w:t>
            </w:r>
            <w:r w:rsidRPr="00D317EB">
              <w:rPr>
                <w:color w:val="000000"/>
                <w:sz w:val="24"/>
                <w:szCs w:val="24"/>
              </w:rPr>
              <w:t>за вруч</w:t>
            </w:r>
            <w:r>
              <w:rPr>
                <w:color w:val="000000"/>
                <w:sz w:val="24"/>
                <w:szCs w:val="24"/>
              </w:rPr>
              <w:t xml:space="preserve">ную, </w:t>
            </w:r>
            <w:r w:rsidRPr="00D317EB">
              <w:rPr>
                <w:color w:val="000000"/>
                <w:sz w:val="24"/>
                <w:szCs w:val="24"/>
              </w:rPr>
              <w:t>стерео</w:t>
            </w:r>
            <w:r>
              <w:rPr>
                <w:color w:val="000000"/>
                <w:sz w:val="24"/>
                <w:szCs w:val="24"/>
              </w:rPr>
              <w:t>-</w:t>
            </w:r>
            <w:r w:rsidRPr="00D317EB">
              <w:rPr>
                <w:color w:val="000000"/>
                <w:sz w:val="24"/>
                <w:szCs w:val="24"/>
              </w:rPr>
              <w:t>типные рабочие дви</w:t>
            </w:r>
            <w:r>
              <w:rPr>
                <w:color w:val="000000"/>
                <w:sz w:val="24"/>
                <w:szCs w:val="24"/>
              </w:rPr>
              <w:t>жения, статическая нагрузка,</w:t>
            </w:r>
          </w:p>
          <w:p w:rsidR="00802B48" w:rsidRPr="00D17EF6" w:rsidRDefault="00802B48" w:rsidP="00A3597D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</w:t>
            </w:r>
            <w:r w:rsidRPr="00D317EB">
              <w:rPr>
                <w:color w:val="000000"/>
                <w:sz w:val="24"/>
                <w:szCs w:val="24"/>
              </w:rPr>
              <w:t>абочая поза</w:t>
            </w:r>
            <w:r>
              <w:rPr>
                <w:color w:val="000000"/>
                <w:sz w:val="24"/>
                <w:szCs w:val="24"/>
              </w:rPr>
              <w:t xml:space="preserve">, наклоны корпуса, </w:t>
            </w:r>
            <w:r w:rsidRPr="00D317EB">
              <w:rPr>
                <w:color w:val="000000"/>
                <w:sz w:val="24"/>
                <w:szCs w:val="24"/>
              </w:rPr>
              <w:t>перемещение в пространстве</w:t>
            </w:r>
            <w:r>
              <w:rPr>
                <w:color w:val="000000"/>
                <w:sz w:val="24"/>
                <w:szCs w:val="24"/>
              </w:rPr>
              <w:t>) (</w:t>
            </w:r>
            <w:r w:rsidRPr="00D317EB">
              <w:rPr>
                <w:color w:val="000000"/>
                <w:sz w:val="24"/>
                <w:szCs w:val="24"/>
              </w:rPr>
              <w:t xml:space="preserve">при </w:t>
            </w:r>
            <w:r>
              <w:rPr>
                <w:color w:val="000000"/>
                <w:sz w:val="24"/>
                <w:szCs w:val="24"/>
              </w:rPr>
              <w:t xml:space="preserve">отнесении </w:t>
            </w:r>
            <w:r w:rsidRPr="00D317EB">
              <w:rPr>
                <w:color w:val="000000"/>
                <w:sz w:val="24"/>
                <w:szCs w:val="24"/>
              </w:rPr>
              <w:t xml:space="preserve"> условий труда</w:t>
            </w:r>
            <w:r>
              <w:rPr>
                <w:color w:val="000000"/>
                <w:sz w:val="24"/>
                <w:szCs w:val="24"/>
              </w:rPr>
              <w:t xml:space="preserve"> по данным факторам по результатам аттестации рабочих мест по условиям труда к подклассувредности </w:t>
            </w:r>
            <w:r w:rsidRPr="00D317EB">
              <w:rPr>
                <w:color w:val="000000"/>
                <w:sz w:val="24"/>
                <w:szCs w:val="24"/>
              </w:rPr>
              <w:t>3.1 и выше</w:t>
            </w:r>
            <w:r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 раз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 год</w:t>
            </w:r>
          </w:p>
        </w:tc>
        <w:tc>
          <w:tcPr>
            <w:tcW w:w="2315" w:type="dxa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Невролог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Хирург</w:t>
            </w: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Офтальмолог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Оториноларинголог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905" w:type="dxa"/>
            <w:gridSpan w:val="4"/>
            <w:tcBorders>
              <w:bottom w:val="single" w:sz="4" w:space="0" w:color="auto"/>
            </w:tcBorders>
          </w:tcPr>
          <w:p w:rsidR="00802B48" w:rsidRPr="00D17EF6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 w:rsidRPr="009219D5">
              <w:rPr>
                <w:spacing w:val="-1"/>
                <w:sz w:val="24"/>
                <w:szCs w:val="24"/>
              </w:rPr>
              <w:t>Острота зрения</w:t>
            </w:r>
            <w:r>
              <w:rPr>
                <w:color w:val="000000"/>
                <w:spacing w:val="-1"/>
                <w:sz w:val="24"/>
                <w:szCs w:val="24"/>
              </w:rPr>
              <w:t>динамометрия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t>офтальмоскопия глазного дна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 w:rsidRPr="00D317EB">
              <w:rPr>
                <w:color w:val="000000"/>
                <w:spacing w:val="-1"/>
                <w:sz w:val="24"/>
                <w:szCs w:val="24"/>
              </w:rPr>
              <w:t xml:space="preserve">*УЗИ периферических сосудов и ЭНМГ 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aps/>
                <w:color w:val="000000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*р</w:t>
            </w:r>
            <w:r w:rsidRPr="00D317EB">
              <w:rPr>
                <w:color w:val="000000"/>
                <w:spacing w:val="-1"/>
                <w:sz w:val="24"/>
                <w:szCs w:val="24"/>
              </w:rPr>
              <w:t xml:space="preserve">ентгенография суставов, позвоночника </w:t>
            </w:r>
            <w:r>
              <w:rPr>
                <w:color w:val="000000"/>
                <w:spacing w:val="-1"/>
                <w:sz w:val="24"/>
                <w:szCs w:val="24"/>
              </w:rPr>
              <w:t>Исследование функции вестибулярного аппарата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4860" w:type="dxa"/>
            <w:tcBorders>
              <w:bottom w:val="single" w:sz="4" w:space="0" w:color="auto"/>
            </w:tcBorders>
          </w:tcPr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tabs>
                <w:tab w:val="left" w:pos="4644"/>
              </w:tabs>
              <w:ind w:right="-14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заболевания периферической нервной системы с частотой обострения 3 раза и более за календарный год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tabs>
                <w:tab w:val="left" w:pos="4644"/>
              </w:tabs>
              <w:ind w:right="-14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Заболевания скелетно-мышечной системы с частотой обострения 3 раза и более за календарный год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tabs>
                <w:tab w:val="left" w:pos="4644"/>
              </w:tabs>
              <w:ind w:right="-14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Облитерирующие заболевания сосудов вне зависимости от степени компенсации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tabs>
                <w:tab w:val="left" w:pos="4644"/>
              </w:tabs>
              <w:ind w:right="-1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Болезнь и синдром Рейно.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tabs>
                <w:tab w:val="left" w:pos="4644"/>
              </w:tabs>
              <w:ind w:right="-14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Варикозное расширение вен нижних конечностей, тромбофлебит, геморрой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tabs>
                <w:tab w:val="left" w:pos="4644"/>
              </w:tabs>
              <w:ind w:right="-14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Выраженный энтероптоз, грыжи, выпадение прямой кишки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tabs>
                <w:tab w:val="left" w:pos="4644"/>
              </w:tabs>
              <w:ind w:right="-14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Опущение (выпадение) женских половых органов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tabs>
                <w:tab w:val="left" w:pos="4644"/>
              </w:tabs>
              <w:ind w:right="-14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воспалительные заболевания матки и придатков с частотой обострения 3 раза и более за календарный год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E37ED6" w:rsidRDefault="00802B48" w:rsidP="00A3597D">
            <w:pPr>
              <w:pStyle w:val="af1"/>
              <w:widowControl w:val="0"/>
              <w:tabs>
                <w:tab w:val="left" w:pos="4644"/>
              </w:tabs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Гипертоническая болезнь </w:t>
            </w:r>
            <w:r w:rsidRPr="00D317EB">
              <w:rPr>
                <w:color w:val="000000"/>
                <w:sz w:val="24"/>
                <w:szCs w:val="24"/>
                <w:lang w:val="en-US"/>
              </w:rPr>
              <w:t>III</w:t>
            </w:r>
            <w:r w:rsidRPr="00D317EB">
              <w:rPr>
                <w:color w:val="000000"/>
                <w:sz w:val="24"/>
                <w:szCs w:val="24"/>
              </w:rPr>
              <w:t xml:space="preserve"> стадии, 2 степени, риск </w:t>
            </w:r>
            <w:r w:rsidRPr="00D317EB">
              <w:rPr>
                <w:color w:val="000000"/>
                <w:sz w:val="24"/>
                <w:szCs w:val="24"/>
                <w:lang w:val="en-US"/>
              </w:rPr>
              <w:t>III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af1"/>
              <w:widowControl w:val="0"/>
              <w:tabs>
                <w:tab w:val="left" w:pos="4644"/>
              </w:tabs>
              <w:ind w:right="-14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Хронические болезни сердца и перикарда с недостаточностью кровообращения </w:t>
            </w:r>
            <w:r w:rsidRPr="00D317EB">
              <w:rPr>
                <w:color w:val="000000"/>
                <w:sz w:val="24"/>
                <w:szCs w:val="24"/>
                <w:lang w:val="en-US"/>
              </w:rPr>
              <w:t>I</w:t>
            </w:r>
            <w:r w:rsidRPr="00D317EB">
              <w:rPr>
                <w:color w:val="000000"/>
                <w:sz w:val="24"/>
                <w:szCs w:val="24"/>
              </w:rPr>
              <w:t>-</w:t>
            </w:r>
            <w:r w:rsidRPr="00D317EB">
              <w:rPr>
                <w:color w:val="000000"/>
                <w:sz w:val="24"/>
                <w:szCs w:val="24"/>
                <w:lang w:val="en-US"/>
              </w:rPr>
              <w:t>II</w:t>
            </w:r>
            <w:r w:rsidRPr="00D317EB">
              <w:rPr>
                <w:color w:val="000000"/>
                <w:sz w:val="24"/>
                <w:szCs w:val="24"/>
              </w:rPr>
              <w:t xml:space="preserve"> степени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tabs>
                <w:tab w:val="left" w:pos="4644"/>
              </w:tabs>
              <w:ind w:right="-14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Ишемическая болезнь сердца:стенокардия ФК </w:t>
            </w:r>
            <w:r w:rsidRPr="00D317EB">
              <w:rPr>
                <w:color w:val="000000"/>
                <w:sz w:val="24"/>
                <w:szCs w:val="24"/>
                <w:lang w:val="en-US"/>
              </w:rPr>
              <w:t>II</w:t>
            </w:r>
            <w:r w:rsidRPr="00D317EB">
              <w:rPr>
                <w:color w:val="000000"/>
                <w:sz w:val="24"/>
                <w:szCs w:val="24"/>
              </w:rPr>
              <w:t>, риск средний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Миопия высокой степени или осложненная близорукость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widowControl w:val="0"/>
              <w:jc w:val="both"/>
              <w:rPr>
                <w:color w:val="000000"/>
                <w:sz w:val="20"/>
              </w:rPr>
            </w:pPr>
            <w:r w:rsidRPr="00D317EB">
              <w:rPr>
                <w:color w:val="000000"/>
                <w:sz w:val="24"/>
                <w:szCs w:val="24"/>
              </w:rPr>
              <w:t>Дистрофические изменения сетчатки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Нарушения функции вестибулярного аппарата любой этиологии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802B48" w:rsidRPr="00D317EB" w:rsidTr="00A3597D">
        <w:tc>
          <w:tcPr>
            <w:tcW w:w="1188" w:type="dxa"/>
            <w:tcBorders>
              <w:right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right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4.4.</w:t>
            </w:r>
          </w:p>
        </w:tc>
        <w:tc>
          <w:tcPr>
            <w:tcW w:w="3147" w:type="dxa"/>
            <w:tcBorders>
              <w:left w:val="single" w:sz="4" w:space="0" w:color="auto"/>
              <w:right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bCs/>
                <w:color w:val="000000"/>
                <w:sz w:val="24"/>
                <w:szCs w:val="24"/>
              </w:rPr>
            </w:pPr>
            <w:r w:rsidRPr="00D317EB">
              <w:rPr>
                <w:bCs/>
                <w:color w:val="000000"/>
                <w:sz w:val="24"/>
                <w:szCs w:val="24"/>
              </w:rPr>
              <w:t>Сенсорные нагрузки</w:t>
            </w:r>
            <w:r>
              <w:rPr>
                <w:bCs/>
                <w:color w:val="000000"/>
                <w:sz w:val="24"/>
                <w:szCs w:val="24"/>
              </w:rPr>
              <w:t>, в том числе</w:t>
            </w:r>
            <w:r w:rsidRPr="00D317EB">
              <w:rPr>
                <w:bCs/>
                <w:color w:val="000000"/>
                <w:sz w:val="24"/>
                <w:szCs w:val="24"/>
              </w:rPr>
              <w:t xml:space="preserve">: 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4860" w:type="dxa"/>
            <w:tcBorders>
              <w:left w:val="single" w:sz="4" w:space="0" w:color="auto"/>
            </w:tcBorders>
          </w:tcPr>
          <w:p w:rsidR="00802B48" w:rsidRPr="00D317EB" w:rsidRDefault="00802B48" w:rsidP="00A3597D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</w:tr>
      <w:tr w:rsidR="00802B48" w:rsidRPr="00D317EB" w:rsidTr="00A3597D">
        <w:tc>
          <w:tcPr>
            <w:tcW w:w="1188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4.4</w:t>
            </w:r>
            <w:r w:rsidRPr="00D317EB">
              <w:rPr>
                <w:color w:val="000000"/>
                <w:sz w:val="24"/>
                <w:szCs w:val="24"/>
              </w:rPr>
              <w:t>.1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Размер объекта различения </w:t>
            </w:r>
            <w:r>
              <w:rPr>
                <w:color w:val="000000"/>
                <w:sz w:val="24"/>
                <w:szCs w:val="24"/>
              </w:rPr>
              <w:t>(</w:t>
            </w:r>
            <w:r w:rsidRPr="00D317EB">
              <w:rPr>
                <w:color w:val="000000"/>
                <w:sz w:val="24"/>
                <w:szCs w:val="24"/>
              </w:rPr>
              <w:t xml:space="preserve">при </w:t>
            </w:r>
            <w:r>
              <w:rPr>
                <w:color w:val="000000"/>
                <w:sz w:val="24"/>
                <w:szCs w:val="24"/>
              </w:rPr>
              <w:t xml:space="preserve">отнесении </w:t>
            </w:r>
            <w:r w:rsidRPr="00D317EB">
              <w:rPr>
                <w:color w:val="000000"/>
                <w:sz w:val="24"/>
                <w:szCs w:val="24"/>
              </w:rPr>
              <w:t>условий труда</w:t>
            </w:r>
            <w:r>
              <w:rPr>
                <w:color w:val="000000"/>
                <w:sz w:val="24"/>
                <w:szCs w:val="24"/>
              </w:rPr>
              <w:t xml:space="preserve"> по данному фактору по результатам аттестации рабочих мест по условиям труда к вредным условиям)</w:t>
            </w:r>
          </w:p>
        </w:tc>
        <w:tc>
          <w:tcPr>
            <w:tcW w:w="900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1 раз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 год</w:t>
            </w:r>
          </w:p>
        </w:tc>
        <w:tc>
          <w:tcPr>
            <w:tcW w:w="2340" w:type="dxa"/>
            <w:gridSpan w:val="2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Офтальмолог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*Невролог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gridSpan w:val="3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aps/>
                <w:color w:val="000000"/>
                <w:sz w:val="24"/>
                <w:szCs w:val="24"/>
              </w:rPr>
              <w:t>о</w:t>
            </w:r>
            <w:r w:rsidRPr="00D317EB">
              <w:rPr>
                <w:color w:val="000000"/>
                <w:sz w:val="24"/>
                <w:szCs w:val="24"/>
              </w:rPr>
              <w:t>строта зрения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</w:t>
            </w:r>
            <w:r w:rsidRPr="00D317EB">
              <w:rPr>
                <w:color w:val="000000"/>
                <w:sz w:val="24"/>
                <w:szCs w:val="24"/>
              </w:rPr>
              <w:t>фтальмотонометрия для лиц старше 40 лет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</w:t>
            </w:r>
            <w:r w:rsidRPr="00D317EB">
              <w:rPr>
                <w:color w:val="000000"/>
                <w:sz w:val="24"/>
                <w:szCs w:val="24"/>
              </w:rPr>
              <w:t>киаскопия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</w:t>
            </w:r>
            <w:r w:rsidRPr="00D317EB">
              <w:rPr>
                <w:color w:val="000000"/>
                <w:sz w:val="24"/>
                <w:szCs w:val="24"/>
              </w:rPr>
              <w:t>ефрактометрия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</w:t>
            </w:r>
            <w:r w:rsidRPr="00D317EB">
              <w:rPr>
                <w:color w:val="000000"/>
                <w:sz w:val="24"/>
                <w:szCs w:val="24"/>
              </w:rPr>
              <w:t>бъем аккомодации для лиц моложе 40 лет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исследование Б</w:t>
            </w:r>
            <w:r w:rsidRPr="00D317EB">
              <w:rPr>
                <w:color w:val="000000"/>
                <w:sz w:val="24"/>
                <w:szCs w:val="24"/>
              </w:rPr>
              <w:t>инокулярного зрения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</w:t>
            </w:r>
            <w:r w:rsidRPr="00D317EB">
              <w:rPr>
                <w:color w:val="000000"/>
                <w:sz w:val="24"/>
                <w:szCs w:val="24"/>
              </w:rPr>
              <w:t>ветоощущение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</w:t>
            </w:r>
            <w:r w:rsidRPr="00D317EB">
              <w:rPr>
                <w:color w:val="000000"/>
                <w:sz w:val="24"/>
                <w:szCs w:val="24"/>
              </w:rPr>
              <w:t>иомикроскопия сред глаза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4860" w:type="dxa"/>
          </w:tcPr>
          <w:p w:rsidR="00802B48" w:rsidRPr="009219D5" w:rsidRDefault="00802B48" w:rsidP="00A3597D">
            <w:pPr>
              <w:pStyle w:val="23"/>
              <w:widowControl w:val="0"/>
              <w:shd w:val="clear" w:color="auto" w:fill="FFFFFF"/>
              <w:ind w:right="-14"/>
              <w:jc w:val="both"/>
              <w:rPr>
                <w:sz w:val="24"/>
                <w:szCs w:val="24"/>
              </w:rPr>
            </w:pPr>
            <w:r w:rsidRPr="009219D5">
              <w:rPr>
                <w:sz w:val="24"/>
                <w:szCs w:val="24"/>
              </w:rPr>
              <w:t>Острота зрения с коррекцией при предварительном медосмотре ниже 1,0 на одном глазу и 0,8 на другом; при периодических медосмотрах - ниже 0,8 на одном глазу и 0,5 на другом глазу.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ind w:right="-14"/>
              <w:jc w:val="both"/>
              <w:rPr>
                <w:color w:val="000000"/>
                <w:sz w:val="24"/>
                <w:szCs w:val="24"/>
              </w:rPr>
            </w:pPr>
            <w:r w:rsidRPr="009219D5">
              <w:rPr>
                <w:sz w:val="24"/>
                <w:szCs w:val="24"/>
              </w:rPr>
              <w:t>Аномалии рефракции: при предварительном осмотре — миопия выше 5,0 Д,</w:t>
            </w:r>
            <w:r w:rsidRPr="00D317EB">
              <w:rPr>
                <w:color w:val="000000"/>
                <w:sz w:val="24"/>
                <w:szCs w:val="24"/>
              </w:rPr>
              <w:t xml:space="preserve"> гиперметропия выше 3,0 Д, астигматизм выше 1,5 Д; при повторных медосмотрах: миопия выше 8,0 Д, гиперметропия выше 6,0 Д, астигматизм выше 3,0 Д.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ind w:right="-14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Отсутствие бинокулярного зрения.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ind w:right="-14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Снижение аккомодации ниже возрастных норм.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ind w:right="-14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Лагофтальм.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ind w:right="-14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заболевания переднего отрезка глаз (век, конъюнктивы, роговицы, слезовыводящих путей).</w:t>
            </w:r>
          </w:p>
          <w:p w:rsidR="00802B48" w:rsidRPr="00D317EB" w:rsidRDefault="00802B48" w:rsidP="00A3597D">
            <w:pPr>
              <w:widowControl w:val="0"/>
              <w:ind w:right="-14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Заболевания зрительного нерва, сетчатки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802B48" w:rsidRPr="00D317EB" w:rsidTr="00A3597D">
        <w:tc>
          <w:tcPr>
            <w:tcW w:w="1188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4.4</w:t>
            </w:r>
            <w:r w:rsidRPr="00D317EB">
              <w:rPr>
                <w:color w:val="000000"/>
                <w:sz w:val="24"/>
                <w:szCs w:val="24"/>
              </w:rPr>
              <w:t>.2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Размер объекта различения </w:t>
            </w:r>
            <w:r>
              <w:rPr>
                <w:color w:val="000000"/>
                <w:sz w:val="24"/>
                <w:szCs w:val="24"/>
              </w:rPr>
              <w:t>(</w:t>
            </w:r>
            <w:r w:rsidRPr="00D317EB">
              <w:rPr>
                <w:color w:val="000000"/>
                <w:sz w:val="24"/>
                <w:szCs w:val="24"/>
              </w:rPr>
              <w:t xml:space="preserve">при </w:t>
            </w:r>
            <w:r>
              <w:rPr>
                <w:color w:val="000000"/>
                <w:sz w:val="24"/>
                <w:szCs w:val="24"/>
              </w:rPr>
              <w:t xml:space="preserve">отнесении </w:t>
            </w:r>
            <w:r w:rsidRPr="00D317EB">
              <w:rPr>
                <w:color w:val="000000"/>
                <w:sz w:val="24"/>
                <w:szCs w:val="24"/>
              </w:rPr>
              <w:t>условий труда</w:t>
            </w:r>
            <w:r>
              <w:rPr>
                <w:color w:val="000000"/>
                <w:sz w:val="24"/>
                <w:szCs w:val="24"/>
              </w:rPr>
              <w:t xml:space="preserve"> по данному фактору по результатам аттестации рабочих мест по условиям труда к вредным условиям)</w:t>
            </w:r>
          </w:p>
        </w:tc>
        <w:tc>
          <w:tcPr>
            <w:tcW w:w="900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1 раз 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в 2 года </w:t>
            </w:r>
          </w:p>
        </w:tc>
        <w:tc>
          <w:tcPr>
            <w:tcW w:w="2340" w:type="dxa"/>
            <w:gridSpan w:val="2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Офтальмолог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*Невролог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gridSpan w:val="3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aps/>
                <w:color w:val="000000"/>
                <w:sz w:val="24"/>
                <w:szCs w:val="24"/>
              </w:rPr>
              <w:t>о</w:t>
            </w:r>
            <w:r w:rsidRPr="00D317EB">
              <w:rPr>
                <w:color w:val="000000"/>
                <w:sz w:val="24"/>
                <w:szCs w:val="24"/>
              </w:rPr>
              <w:t>строта зрения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</w:t>
            </w:r>
            <w:r w:rsidRPr="00D317EB">
              <w:rPr>
                <w:color w:val="000000"/>
                <w:sz w:val="24"/>
                <w:szCs w:val="24"/>
              </w:rPr>
              <w:t>фтальмотонометрия для лиц старше 40 лет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</w:t>
            </w:r>
            <w:r w:rsidRPr="00D317EB">
              <w:rPr>
                <w:color w:val="000000"/>
                <w:sz w:val="24"/>
                <w:szCs w:val="24"/>
              </w:rPr>
              <w:t>киаскопия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</w:t>
            </w:r>
            <w:r w:rsidRPr="00D317EB">
              <w:rPr>
                <w:color w:val="000000"/>
                <w:sz w:val="24"/>
                <w:szCs w:val="24"/>
              </w:rPr>
              <w:t>ефрактометрия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</w:t>
            </w:r>
            <w:r w:rsidRPr="00D317EB">
              <w:rPr>
                <w:color w:val="000000"/>
                <w:sz w:val="24"/>
                <w:szCs w:val="24"/>
              </w:rPr>
              <w:t>бъем аккомодации для лиц моложе 40 лет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</w:t>
            </w:r>
            <w:r w:rsidRPr="00D317EB">
              <w:rPr>
                <w:color w:val="000000"/>
                <w:sz w:val="24"/>
                <w:szCs w:val="24"/>
              </w:rPr>
              <w:t>сследование бинокулярного зрения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</w:t>
            </w:r>
            <w:r w:rsidRPr="00D317EB">
              <w:rPr>
                <w:color w:val="000000"/>
                <w:sz w:val="24"/>
                <w:szCs w:val="24"/>
              </w:rPr>
              <w:t>ветоощущение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4860" w:type="dxa"/>
          </w:tcPr>
          <w:p w:rsidR="00802B48" w:rsidRPr="009219D5" w:rsidRDefault="00802B48" w:rsidP="00A3597D">
            <w:pPr>
              <w:pStyle w:val="23"/>
              <w:widowControl w:val="0"/>
              <w:shd w:val="clear" w:color="auto" w:fill="FFFFFF"/>
              <w:jc w:val="both"/>
              <w:rPr>
                <w:sz w:val="24"/>
                <w:szCs w:val="24"/>
              </w:rPr>
            </w:pPr>
            <w:r w:rsidRPr="009219D5">
              <w:rPr>
                <w:sz w:val="24"/>
                <w:szCs w:val="24"/>
              </w:rPr>
              <w:t>Острота зрения с коррекцией не ниже 0,5 на одном глазу и 0,2 на другом глазу.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Аномалии рефракции: при предварительном осмотре — миопия выше 6,0Д, гиперметропия выше 4,0 Д, астигматизм выше 2,0 Д, при повторных периодических осмотрах: миопия выше 10,0 Д, гиперметропия выше 6,0 Д, астигматизм выше 4,0 Д.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Отсутствие бинокулярного зрения.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Снижение аккомодации ниже возрастных норм.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Лагофтальм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заболевания переднего отрезка глаза.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Заболевания зрительного нерва, сетчатки</w:t>
            </w:r>
          </w:p>
        </w:tc>
      </w:tr>
      <w:tr w:rsidR="00802B48" w:rsidRPr="00D317EB" w:rsidTr="00A3597D">
        <w:tc>
          <w:tcPr>
            <w:tcW w:w="1188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4.4</w:t>
            </w:r>
            <w:r w:rsidRPr="00D317EB">
              <w:rPr>
                <w:color w:val="000000"/>
                <w:sz w:val="24"/>
                <w:szCs w:val="24"/>
              </w:rPr>
              <w:t>.3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7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Работы с оптическими приборами (микроскопами, лупами и пр.) </w:t>
            </w:r>
            <w:r>
              <w:rPr>
                <w:color w:val="000000"/>
                <w:sz w:val="24"/>
                <w:szCs w:val="24"/>
              </w:rPr>
              <w:t>(</w:t>
            </w:r>
            <w:r w:rsidRPr="00D317EB">
              <w:rPr>
                <w:color w:val="000000"/>
                <w:sz w:val="24"/>
                <w:szCs w:val="24"/>
              </w:rPr>
              <w:t xml:space="preserve">при </w:t>
            </w:r>
            <w:r>
              <w:rPr>
                <w:color w:val="000000"/>
                <w:sz w:val="24"/>
                <w:szCs w:val="24"/>
              </w:rPr>
              <w:t xml:space="preserve">отнесении </w:t>
            </w:r>
            <w:r w:rsidRPr="00D317EB">
              <w:rPr>
                <w:color w:val="000000"/>
                <w:sz w:val="24"/>
                <w:szCs w:val="24"/>
              </w:rPr>
              <w:t>условий труда</w:t>
            </w:r>
            <w:r>
              <w:rPr>
                <w:color w:val="000000"/>
                <w:sz w:val="24"/>
                <w:szCs w:val="24"/>
              </w:rPr>
              <w:t xml:space="preserve"> по данному фактору по результатам аттестации рабочих мест по условиям труда к вредным условиям)</w:t>
            </w:r>
          </w:p>
        </w:tc>
        <w:tc>
          <w:tcPr>
            <w:tcW w:w="900" w:type="dxa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 xml:space="preserve">1 раз 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в 2 года</w:t>
            </w:r>
          </w:p>
        </w:tc>
        <w:tc>
          <w:tcPr>
            <w:tcW w:w="2340" w:type="dxa"/>
            <w:gridSpan w:val="2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Офтальмолог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*Невролог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*Аллерголог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gridSpan w:val="3"/>
          </w:tcPr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aps/>
                <w:color w:val="000000"/>
                <w:sz w:val="24"/>
                <w:szCs w:val="24"/>
              </w:rPr>
              <w:t>о</w:t>
            </w:r>
            <w:r w:rsidRPr="00D317EB">
              <w:rPr>
                <w:color w:val="000000"/>
                <w:sz w:val="24"/>
                <w:szCs w:val="24"/>
              </w:rPr>
              <w:t>строта зрения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</w:t>
            </w:r>
            <w:r w:rsidRPr="00D317EB">
              <w:rPr>
                <w:color w:val="000000"/>
                <w:sz w:val="24"/>
                <w:szCs w:val="24"/>
              </w:rPr>
              <w:t>фтальмотонометрия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для лиц старше 40 лет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</w:t>
            </w:r>
            <w:r w:rsidRPr="00D317EB">
              <w:rPr>
                <w:color w:val="000000"/>
                <w:sz w:val="24"/>
                <w:szCs w:val="24"/>
              </w:rPr>
              <w:t>киаскопия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</w:t>
            </w:r>
            <w:r w:rsidRPr="00D317EB">
              <w:rPr>
                <w:color w:val="000000"/>
                <w:sz w:val="24"/>
                <w:szCs w:val="24"/>
              </w:rPr>
              <w:t>ефрактометрия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</w:t>
            </w:r>
            <w:r w:rsidRPr="00D317EB">
              <w:rPr>
                <w:color w:val="000000"/>
                <w:sz w:val="24"/>
                <w:szCs w:val="24"/>
              </w:rPr>
              <w:t>бъем аккомодации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для лиц моложе 40 лет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исследование Б</w:t>
            </w:r>
            <w:r w:rsidRPr="00D317EB">
              <w:rPr>
                <w:color w:val="000000"/>
                <w:sz w:val="24"/>
                <w:szCs w:val="24"/>
              </w:rPr>
              <w:t>инокулярного зрения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</w:t>
            </w:r>
            <w:r w:rsidRPr="00D317EB">
              <w:rPr>
                <w:color w:val="000000"/>
                <w:sz w:val="24"/>
                <w:szCs w:val="24"/>
              </w:rPr>
              <w:t>ветоощущение</w:t>
            </w:r>
          </w:p>
          <w:p w:rsidR="00802B48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</w:t>
            </w:r>
            <w:r w:rsidRPr="00D317EB">
              <w:rPr>
                <w:color w:val="000000"/>
                <w:sz w:val="24"/>
                <w:szCs w:val="24"/>
              </w:rPr>
              <w:t>иомикроскопия сред глаза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*специфическая аллергодиагностика</w:t>
            </w:r>
          </w:p>
          <w:p w:rsidR="00802B48" w:rsidRPr="00D317EB" w:rsidRDefault="00802B48" w:rsidP="00A3597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4860" w:type="dxa"/>
          </w:tcPr>
          <w:p w:rsidR="00802B48" w:rsidRPr="009219D5" w:rsidRDefault="00802B48" w:rsidP="00A3597D">
            <w:pPr>
              <w:pStyle w:val="23"/>
              <w:widowControl w:val="0"/>
              <w:shd w:val="clear" w:color="auto" w:fill="FFFFFF"/>
              <w:ind w:right="-14"/>
              <w:jc w:val="both"/>
              <w:rPr>
                <w:sz w:val="24"/>
                <w:szCs w:val="24"/>
              </w:rPr>
            </w:pPr>
            <w:r w:rsidRPr="009219D5">
              <w:rPr>
                <w:sz w:val="24"/>
                <w:szCs w:val="24"/>
              </w:rPr>
              <w:t>Острота зрения с коррекцией не менее 0,9  на одном и 0,6 на другом глазу при предварительном медосмотре; не менее 0,7  на одном и 0,5 на другом глазу при повторном периодическом медосмотре.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ind w:right="-14"/>
              <w:jc w:val="both"/>
              <w:rPr>
                <w:color w:val="000000"/>
                <w:sz w:val="24"/>
                <w:szCs w:val="24"/>
              </w:rPr>
            </w:pPr>
            <w:r w:rsidRPr="009219D5">
              <w:rPr>
                <w:sz w:val="24"/>
                <w:szCs w:val="24"/>
              </w:rPr>
              <w:t>Аномалии рефракции: миопия выше 5,0 Д,</w:t>
            </w:r>
            <w:r w:rsidRPr="00D317EB">
              <w:rPr>
                <w:color w:val="000000"/>
                <w:sz w:val="24"/>
                <w:szCs w:val="24"/>
              </w:rPr>
              <w:t xml:space="preserve"> гиперметропия выше 3,0 Д, астигматизм более 1,5 Д при предварительном медосмотре; миопия выше 8,0 Д, гиперметропия выше 4,0 Д, астигматизм выше 2,0 Д при повторных периодических медосмотрах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ind w:right="-14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Снижение аккомодации ниже возрастных норм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ind w:right="-14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Нарушение цветоощущения, если цвет несет информационную нагрузку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ind w:right="-14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Лагофтальм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ind w:right="-14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Хронические воспалительные и аллергические заболевания защитного аппарата и оболочек глазного яблока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Default="00802B48" w:rsidP="00A3597D">
            <w:pPr>
              <w:pStyle w:val="23"/>
              <w:widowControl w:val="0"/>
              <w:shd w:val="clear" w:color="auto" w:fill="FFFFFF"/>
              <w:ind w:right="-14"/>
              <w:jc w:val="both"/>
              <w:rPr>
                <w:color w:val="000000"/>
                <w:sz w:val="24"/>
                <w:szCs w:val="24"/>
              </w:rPr>
            </w:pPr>
            <w:r w:rsidRPr="00D317EB">
              <w:rPr>
                <w:color w:val="000000"/>
                <w:sz w:val="24"/>
                <w:szCs w:val="24"/>
              </w:rPr>
              <w:t>Заболевания зрительного нерва, сетчатки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802B48" w:rsidRPr="00D317EB" w:rsidRDefault="00802B48" w:rsidP="00A3597D">
            <w:pPr>
              <w:pStyle w:val="23"/>
              <w:widowControl w:val="0"/>
              <w:shd w:val="clear" w:color="auto" w:fill="FFFFFF"/>
              <w:ind w:right="-14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802B48" w:rsidRPr="00D65ED8" w:rsidRDefault="00802B48" w:rsidP="00802B48">
      <w:pPr>
        <w:tabs>
          <w:tab w:val="left" w:pos="2085"/>
        </w:tabs>
      </w:pPr>
    </w:p>
    <w:p w:rsidR="00802B48" w:rsidRDefault="00802B48" w:rsidP="00802B48">
      <w:pPr>
        <w:ind w:left="10260"/>
      </w:pPr>
    </w:p>
    <w:p w:rsidR="00802B48" w:rsidRPr="00F74ECB" w:rsidRDefault="00802B48" w:rsidP="00802B48">
      <w:pPr>
        <w:ind w:left="10260"/>
      </w:pPr>
      <w:r w:rsidRPr="00A41373">
        <w:t xml:space="preserve">Приложение № </w:t>
      </w:r>
      <w:r>
        <w:t>2</w:t>
      </w:r>
    </w:p>
    <w:p w:rsidR="00802B48" w:rsidRPr="00486025" w:rsidRDefault="00802B48" w:rsidP="00802B48">
      <w:r w:rsidRPr="00A41373">
        <w:t xml:space="preserve">к приказу </w:t>
      </w:r>
      <w:r>
        <w:t>Министерства здравоохранения и</w:t>
      </w:r>
    </w:p>
    <w:p w:rsidR="00802B48" w:rsidRDefault="00802B48" w:rsidP="00802B48">
      <w:r>
        <w:t xml:space="preserve"> социального развития Российской Федерации </w:t>
      </w:r>
    </w:p>
    <w:p w:rsidR="00802B48" w:rsidRPr="00A41373" w:rsidRDefault="00802B48" w:rsidP="00802B48">
      <w:r w:rsidRPr="00A41373">
        <w:t>от</w:t>
      </w:r>
      <w:r>
        <w:t xml:space="preserve"> «___»</w:t>
      </w:r>
      <w:r w:rsidRPr="00A41373">
        <w:t>___</w:t>
      </w:r>
      <w:r>
        <w:t>________</w:t>
      </w:r>
      <w:r w:rsidRPr="00A41373">
        <w:t>_</w:t>
      </w:r>
      <w:r w:rsidRPr="00C25B13">
        <w:t>___</w:t>
      </w:r>
      <w:r>
        <w:t>_____201</w:t>
      </w:r>
      <w:r w:rsidRPr="00C25B13">
        <w:t xml:space="preserve">1 </w:t>
      </w:r>
      <w:r>
        <w:t xml:space="preserve">г. </w:t>
      </w:r>
      <w:r w:rsidRPr="00A41373">
        <w:t>№_____</w:t>
      </w:r>
    </w:p>
    <w:p w:rsidR="00802B48" w:rsidRDefault="00802B48" w:rsidP="00802B48">
      <w:pPr>
        <w:pStyle w:val="3"/>
        <w:spacing w:before="0" w:after="0"/>
        <w:jc w:val="right"/>
        <w:rPr>
          <w:b/>
          <w:bCs/>
          <w:sz w:val="28"/>
          <w:szCs w:val="28"/>
        </w:rPr>
      </w:pPr>
    </w:p>
    <w:p w:rsidR="00802B48" w:rsidRPr="000E3A02" w:rsidRDefault="00802B48" w:rsidP="00802B48">
      <w:pPr>
        <w:pStyle w:val="3"/>
        <w:spacing w:before="0" w:after="0"/>
        <w:jc w:val="center"/>
        <w:rPr>
          <w:b/>
          <w:bCs/>
          <w:caps/>
          <w:sz w:val="28"/>
          <w:szCs w:val="28"/>
        </w:rPr>
      </w:pPr>
      <w:r w:rsidRPr="000E3A02">
        <w:rPr>
          <w:b/>
          <w:bCs/>
          <w:sz w:val="28"/>
          <w:szCs w:val="28"/>
        </w:rPr>
        <w:t>Перечень работ,</w:t>
      </w:r>
    </w:p>
    <w:p w:rsidR="00802B48" w:rsidRPr="000E3A02" w:rsidRDefault="00802B48" w:rsidP="00802B48">
      <w:pPr>
        <w:pStyle w:val="af1"/>
        <w:widowControl w:val="0"/>
        <w:jc w:val="center"/>
        <w:rPr>
          <w:b/>
          <w:color w:val="auto"/>
        </w:rPr>
      </w:pPr>
      <w:r w:rsidRPr="000E3A02">
        <w:rPr>
          <w:b/>
          <w:bCs/>
          <w:color w:val="auto"/>
          <w:sz w:val="28"/>
          <w:szCs w:val="28"/>
        </w:rPr>
        <w:t>при выполнении которых проводятся обязательные предварительные и периодические медицинские осмотры (обследования) работников</w:t>
      </w:r>
    </w:p>
    <w:p w:rsidR="00802B48" w:rsidRPr="0044693B" w:rsidRDefault="00802B48" w:rsidP="00802B48">
      <w:pPr>
        <w:pStyle w:val="3"/>
        <w:spacing w:before="0" w:after="0"/>
        <w:jc w:val="center"/>
        <w:rPr>
          <w:b/>
          <w:sz w:val="28"/>
          <w:szCs w:val="28"/>
        </w:rPr>
      </w:pPr>
    </w:p>
    <w:tbl>
      <w:tblPr>
        <w:tblW w:w="15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88"/>
        <w:gridCol w:w="1260"/>
        <w:gridCol w:w="2309"/>
        <w:gridCol w:w="2149"/>
        <w:gridCol w:w="5498"/>
      </w:tblGrid>
      <w:tr w:rsidR="00802B48" w:rsidRPr="00630551" w:rsidTr="00A3597D">
        <w:trPr>
          <w:tblHeader/>
        </w:trPr>
        <w:tc>
          <w:tcPr>
            <w:tcW w:w="3888" w:type="dxa"/>
            <w:vAlign w:val="center"/>
          </w:tcPr>
          <w:p w:rsidR="00802B48" w:rsidRPr="00630551" w:rsidRDefault="00802B48" w:rsidP="00A3597D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630551">
              <w:rPr>
                <w:b/>
                <w:sz w:val="24"/>
                <w:szCs w:val="24"/>
              </w:rPr>
              <w:t>Наименование работ</w:t>
            </w:r>
            <w:r>
              <w:rPr>
                <w:b/>
                <w:sz w:val="24"/>
                <w:szCs w:val="24"/>
              </w:rPr>
              <w:t xml:space="preserve"> и профессий</w:t>
            </w:r>
          </w:p>
        </w:tc>
        <w:tc>
          <w:tcPr>
            <w:tcW w:w="1260" w:type="dxa"/>
            <w:vAlign w:val="center"/>
          </w:tcPr>
          <w:p w:rsidR="00802B48" w:rsidRPr="00630551" w:rsidRDefault="00802B48" w:rsidP="00A3597D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630551">
              <w:rPr>
                <w:b/>
                <w:sz w:val="24"/>
                <w:szCs w:val="24"/>
              </w:rPr>
              <w:t>Перио</w:t>
            </w:r>
            <w:r>
              <w:rPr>
                <w:b/>
                <w:sz w:val="24"/>
                <w:szCs w:val="24"/>
              </w:rPr>
              <w:t>-</w:t>
            </w:r>
            <w:r w:rsidRPr="00630551">
              <w:rPr>
                <w:b/>
                <w:sz w:val="24"/>
                <w:szCs w:val="24"/>
              </w:rPr>
              <w:t>дичность</w:t>
            </w:r>
          </w:p>
          <w:p w:rsidR="00802B48" w:rsidRPr="00630551" w:rsidRDefault="00802B48" w:rsidP="00A3597D">
            <w:pPr>
              <w:pStyle w:val="af1"/>
              <w:jc w:val="center"/>
              <w:rPr>
                <w:b/>
                <w:color w:val="auto"/>
                <w:sz w:val="24"/>
                <w:szCs w:val="24"/>
              </w:rPr>
            </w:pPr>
            <w:r w:rsidRPr="00630551">
              <w:rPr>
                <w:b/>
                <w:color w:val="auto"/>
                <w:sz w:val="24"/>
                <w:szCs w:val="24"/>
              </w:rPr>
              <w:t>осмотров</w:t>
            </w:r>
          </w:p>
        </w:tc>
        <w:tc>
          <w:tcPr>
            <w:tcW w:w="2309" w:type="dxa"/>
            <w:vAlign w:val="center"/>
          </w:tcPr>
          <w:p w:rsidR="00802B48" w:rsidRPr="00630551" w:rsidRDefault="00802B48" w:rsidP="00A3597D">
            <w:pPr>
              <w:pStyle w:val="af1"/>
              <w:jc w:val="center"/>
              <w:rPr>
                <w:b/>
                <w:color w:val="auto"/>
                <w:sz w:val="24"/>
                <w:szCs w:val="24"/>
              </w:rPr>
            </w:pPr>
            <w:r w:rsidRPr="00630551">
              <w:rPr>
                <w:b/>
                <w:color w:val="auto"/>
                <w:sz w:val="24"/>
                <w:szCs w:val="24"/>
              </w:rPr>
              <w:t>Участие врачей-специалистов</w:t>
            </w:r>
            <w:r w:rsidRPr="00486025">
              <w:rPr>
                <w:b/>
                <w:color w:val="auto"/>
                <w:sz w:val="24"/>
                <w:szCs w:val="24"/>
                <w:vertAlign w:val="superscript"/>
              </w:rPr>
              <w:t>1,</w:t>
            </w:r>
            <w:r>
              <w:rPr>
                <w:b/>
                <w:color w:val="auto"/>
                <w:sz w:val="24"/>
                <w:szCs w:val="24"/>
                <w:vertAlign w:val="superscript"/>
              </w:rPr>
              <w:t>2,</w:t>
            </w:r>
            <w:r w:rsidRPr="003129A8">
              <w:rPr>
                <w:b/>
                <w:color w:val="auto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149" w:type="dxa"/>
            <w:vAlign w:val="center"/>
          </w:tcPr>
          <w:p w:rsidR="00802B48" w:rsidRPr="00630551" w:rsidRDefault="00802B48" w:rsidP="00A3597D">
            <w:pPr>
              <w:pStyle w:val="af1"/>
              <w:jc w:val="center"/>
              <w:rPr>
                <w:b/>
                <w:color w:val="auto"/>
                <w:sz w:val="24"/>
                <w:szCs w:val="24"/>
              </w:rPr>
            </w:pPr>
            <w:r w:rsidRPr="00630551">
              <w:rPr>
                <w:b/>
                <w:color w:val="auto"/>
                <w:sz w:val="24"/>
                <w:szCs w:val="24"/>
              </w:rPr>
              <w:t>Лабораторные и функциональные исследования</w:t>
            </w:r>
            <w:r w:rsidRPr="00486025">
              <w:rPr>
                <w:b/>
                <w:color w:val="auto"/>
                <w:sz w:val="24"/>
                <w:szCs w:val="24"/>
                <w:vertAlign w:val="superscript"/>
              </w:rPr>
              <w:t>1,</w:t>
            </w:r>
            <w:r>
              <w:rPr>
                <w:b/>
                <w:color w:val="auto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498" w:type="dxa"/>
            <w:vAlign w:val="center"/>
          </w:tcPr>
          <w:p w:rsidR="00802B48" w:rsidRPr="00630551" w:rsidRDefault="00802B48" w:rsidP="00A3597D">
            <w:pPr>
              <w:pStyle w:val="af1"/>
              <w:jc w:val="center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Дополнительные м</w:t>
            </w:r>
            <w:r w:rsidRPr="00630551">
              <w:rPr>
                <w:b/>
                <w:color w:val="auto"/>
                <w:sz w:val="24"/>
                <w:szCs w:val="24"/>
              </w:rPr>
              <w:t>едицинские противопоказания</w:t>
            </w:r>
            <w:r w:rsidRPr="003129A8">
              <w:rPr>
                <w:b/>
                <w:color w:val="auto"/>
                <w:sz w:val="24"/>
                <w:szCs w:val="24"/>
                <w:vertAlign w:val="superscript"/>
              </w:rPr>
              <w:t>4</w:t>
            </w:r>
          </w:p>
        </w:tc>
      </w:tr>
    </w:tbl>
    <w:p w:rsidR="00802B48" w:rsidRDefault="00802B48" w:rsidP="00802B48">
      <w:pPr>
        <w:shd w:val="clear" w:color="auto" w:fill="FFFFFF"/>
        <w:rPr>
          <w:sz w:val="24"/>
        </w:rPr>
      </w:pPr>
    </w:p>
    <w:p w:rsidR="002F38CC" w:rsidRDefault="002F38CC" w:rsidP="00802B48">
      <w:pPr>
        <w:shd w:val="clear" w:color="auto" w:fill="FFFFFF"/>
        <w:rPr>
          <w:sz w:val="24"/>
        </w:rPr>
      </w:pPr>
    </w:p>
    <w:p w:rsidR="002F38CC" w:rsidRDefault="002F38CC" w:rsidP="00802B48">
      <w:pPr>
        <w:shd w:val="clear" w:color="auto" w:fill="FFFFFF"/>
        <w:rPr>
          <w:sz w:val="24"/>
        </w:rPr>
      </w:pPr>
    </w:p>
    <w:p w:rsidR="002F38CC" w:rsidRDefault="002F38CC" w:rsidP="00802B48">
      <w:pPr>
        <w:shd w:val="clear" w:color="auto" w:fill="FFFFFF"/>
        <w:rPr>
          <w:sz w:val="24"/>
        </w:rPr>
      </w:pPr>
    </w:p>
    <w:p w:rsidR="002F38CC" w:rsidRDefault="002F38CC" w:rsidP="00802B48">
      <w:pPr>
        <w:shd w:val="clear" w:color="auto" w:fill="FFFFFF"/>
        <w:rPr>
          <w:sz w:val="24"/>
        </w:rPr>
      </w:pPr>
    </w:p>
    <w:p w:rsidR="002F38CC" w:rsidRDefault="002F38CC" w:rsidP="00802B48">
      <w:pPr>
        <w:shd w:val="clear" w:color="auto" w:fill="FFFFFF"/>
        <w:rPr>
          <w:sz w:val="24"/>
        </w:rPr>
      </w:pPr>
    </w:p>
    <w:p w:rsidR="002F38CC" w:rsidRDefault="002F38CC" w:rsidP="00802B48">
      <w:pPr>
        <w:shd w:val="clear" w:color="auto" w:fill="FFFFFF"/>
        <w:rPr>
          <w:sz w:val="24"/>
        </w:rPr>
      </w:pPr>
    </w:p>
    <w:p w:rsidR="002F38CC" w:rsidRDefault="002F38CC" w:rsidP="00802B48">
      <w:pPr>
        <w:shd w:val="clear" w:color="auto" w:fill="FFFFFF"/>
        <w:rPr>
          <w:sz w:val="24"/>
        </w:rPr>
      </w:pPr>
    </w:p>
    <w:p w:rsidR="002F38CC" w:rsidRDefault="002F38CC" w:rsidP="00802B48">
      <w:pPr>
        <w:shd w:val="clear" w:color="auto" w:fill="FFFFFF"/>
        <w:rPr>
          <w:sz w:val="24"/>
        </w:rPr>
      </w:pPr>
    </w:p>
    <w:p w:rsidR="002F38CC" w:rsidRDefault="002F38CC" w:rsidP="00802B48">
      <w:pPr>
        <w:shd w:val="clear" w:color="auto" w:fill="FFFFFF"/>
        <w:rPr>
          <w:sz w:val="24"/>
        </w:rPr>
      </w:pPr>
    </w:p>
    <w:p w:rsidR="002F38CC" w:rsidRDefault="002F38CC" w:rsidP="00802B48">
      <w:pPr>
        <w:shd w:val="clear" w:color="auto" w:fill="FFFFFF"/>
        <w:rPr>
          <w:sz w:val="24"/>
        </w:rPr>
      </w:pPr>
    </w:p>
    <w:tbl>
      <w:tblPr>
        <w:tblW w:w="15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88"/>
        <w:gridCol w:w="1260"/>
        <w:gridCol w:w="2309"/>
        <w:gridCol w:w="2149"/>
        <w:gridCol w:w="5498"/>
      </w:tblGrid>
      <w:tr w:rsidR="00802B48" w:rsidTr="00A3597D">
        <w:tc>
          <w:tcPr>
            <w:tcW w:w="3888" w:type="dxa"/>
          </w:tcPr>
          <w:p w:rsidR="00802B48" w:rsidRDefault="00802B48" w:rsidP="00A3597D">
            <w:pPr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1. Работы на высоте, верхолазные работы</w:t>
            </w:r>
            <w:r w:rsidRPr="002E2AD2">
              <w:rPr>
                <w:sz w:val="24"/>
                <w:vertAlign w:val="superscript"/>
              </w:rPr>
              <w:t>5</w:t>
            </w:r>
            <w:r>
              <w:rPr>
                <w:sz w:val="24"/>
              </w:rPr>
              <w:t>, а также работы по обслуживанию подъемных сооружений, включая:</w:t>
            </w:r>
          </w:p>
        </w:tc>
        <w:tc>
          <w:tcPr>
            <w:tcW w:w="1260" w:type="dxa"/>
          </w:tcPr>
          <w:p w:rsidR="00802B48" w:rsidRDefault="00802B48" w:rsidP="00A3597D">
            <w:pPr>
              <w:shd w:val="clear" w:color="auto" w:fill="FFFFFF"/>
              <w:jc w:val="center"/>
              <w:rPr>
                <w:sz w:val="24"/>
              </w:rPr>
            </w:pPr>
            <w:r>
              <w:rPr>
                <w:sz w:val="24"/>
              </w:rPr>
              <w:t>1 раз</w:t>
            </w:r>
          </w:p>
          <w:p w:rsidR="00802B48" w:rsidRDefault="00802B48" w:rsidP="00A3597D">
            <w:pPr>
              <w:shd w:val="clear" w:color="auto" w:fill="FFFFFF"/>
              <w:jc w:val="center"/>
              <w:rPr>
                <w:sz w:val="24"/>
              </w:rPr>
            </w:pPr>
            <w:r>
              <w:rPr>
                <w:sz w:val="24"/>
              </w:rPr>
              <w:t>в год</w:t>
            </w:r>
          </w:p>
        </w:tc>
        <w:tc>
          <w:tcPr>
            <w:tcW w:w="2309" w:type="dxa"/>
          </w:tcPr>
          <w:p w:rsidR="00802B48" w:rsidRDefault="00802B48" w:rsidP="00A3597D">
            <w:pPr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Невролог</w:t>
            </w:r>
          </w:p>
          <w:p w:rsidR="00802B48" w:rsidRDefault="00802B48" w:rsidP="00A3597D">
            <w:pPr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Офтальмолог</w:t>
            </w:r>
          </w:p>
          <w:p w:rsidR="00802B48" w:rsidRDefault="00802B48" w:rsidP="00A3597D">
            <w:pPr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Хирург</w:t>
            </w:r>
          </w:p>
          <w:p w:rsidR="00802B48" w:rsidRDefault="00802B48" w:rsidP="00A3597D">
            <w:pPr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Оториноларинголог</w:t>
            </w:r>
          </w:p>
          <w:p w:rsidR="00802B48" w:rsidRPr="00D654F7" w:rsidRDefault="00802B48" w:rsidP="00A3597D">
            <w:pPr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 xml:space="preserve"> (только для верхолазных работ)</w:t>
            </w:r>
          </w:p>
        </w:tc>
        <w:tc>
          <w:tcPr>
            <w:tcW w:w="2149" w:type="dxa"/>
          </w:tcPr>
          <w:p w:rsidR="00802B48" w:rsidRPr="00D654F7" w:rsidRDefault="00802B48" w:rsidP="00A3597D">
            <w:pPr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Острота зрения</w:t>
            </w:r>
          </w:p>
          <w:p w:rsidR="00802B48" w:rsidRDefault="00802B48" w:rsidP="00A3597D">
            <w:pPr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Поля зрения</w:t>
            </w:r>
          </w:p>
          <w:p w:rsidR="00802B48" w:rsidRPr="00D654F7" w:rsidRDefault="00802B48" w:rsidP="00A3597D">
            <w:pPr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Аудиометрия</w:t>
            </w:r>
          </w:p>
          <w:p w:rsidR="00802B48" w:rsidRPr="00F74ECB" w:rsidRDefault="00802B48" w:rsidP="00A3597D">
            <w:pPr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 xml:space="preserve">Исследование вестибулярного </w:t>
            </w:r>
            <w:r w:rsidRPr="00641D95">
              <w:rPr>
                <w:color w:val="000000"/>
                <w:sz w:val="24"/>
              </w:rPr>
              <w:t>анализатора</w:t>
            </w:r>
          </w:p>
        </w:tc>
        <w:tc>
          <w:tcPr>
            <w:tcW w:w="5498" w:type="dxa"/>
          </w:tcPr>
          <w:p w:rsidR="00802B48" w:rsidRPr="00C5643B" w:rsidRDefault="00802B48" w:rsidP="00802B48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rPr>
                <w:spacing w:val="-4"/>
                <w:sz w:val="24"/>
                <w:szCs w:val="29"/>
              </w:rPr>
            </w:pPr>
            <w:r w:rsidRPr="00C5643B">
              <w:rPr>
                <w:spacing w:val="5"/>
                <w:sz w:val="24"/>
                <w:szCs w:val="29"/>
              </w:rPr>
              <w:t xml:space="preserve">Грыжи, препятствующие работе и имеющие </w:t>
            </w:r>
            <w:r w:rsidRPr="00C5643B">
              <w:rPr>
                <w:spacing w:val="-4"/>
                <w:sz w:val="24"/>
                <w:szCs w:val="29"/>
              </w:rPr>
              <w:t>наклонность к ущемлению</w:t>
            </w:r>
          </w:p>
          <w:p w:rsidR="00802B48" w:rsidRPr="00C5643B" w:rsidRDefault="00802B48" w:rsidP="00802B48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rPr>
                <w:spacing w:val="-3"/>
                <w:sz w:val="24"/>
                <w:szCs w:val="29"/>
              </w:rPr>
            </w:pPr>
            <w:r w:rsidRPr="00C5643B">
              <w:rPr>
                <w:spacing w:val="-3"/>
                <w:sz w:val="24"/>
                <w:szCs w:val="29"/>
              </w:rPr>
              <w:t>Хронические заболевания периферической нервной системы с обострениями 3 и более раза за календарный год</w:t>
            </w:r>
          </w:p>
          <w:p w:rsidR="00802B48" w:rsidRDefault="00802B48" w:rsidP="00802B48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rPr>
                <w:spacing w:val="-3"/>
                <w:sz w:val="24"/>
                <w:szCs w:val="29"/>
              </w:rPr>
            </w:pPr>
            <w:r>
              <w:rPr>
                <w:spacing w:val="-3"/>
                <w:sz w:val="24"/>
                <w:szCs w:val="29"/>
              </w:rPr>
              <w:t>Хроническая ишемия мозга (</w:t>
            </w:r>
            <w:r w:rsidRPr="00C5643B">
              <w:rPr>
                <w:spacing w:val="-3"/>
                <w:sz w:val="24"/>
                <w:szCs w:val="29"/>
              </w:rPr>
              <w:t>дисциркуляторная энцефалопатия)</w:t>
            </w:r>
          </w:p>
          <w:p w:rsidR="00802B48" w:rsidRPr="00790750" w:rsidRDefault="00802B48" w:rsidP="00802B48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rPr>
                <w:spacing w:val="-3"/>
                <w:sz w:val="24"/>
                <w:szCs w:val="29"/>
              </w:rPr>
            </w:pPr>
            <w:r w:rsidRPr="00790750">
              <w:rPr>
                <w:spacing w:val="-3"/>
                <w:sz w:val="24"/>
                <w:szCs w:val="29"/>
              </w:rPr>
              <w:t>Заболевания любой этиологии вызывающие нарушение функции вестибулярного аппарата, синдромы головокружения, нистагм (болезнь Меньера, лабиринтиты, вестибулярные кризы любой этиологии и др.)</w:t>
            </w:r>
          </w:p>
          <w:p w:rsidR="00802B48" w:rsidRPr="00ED106C" w:rsidRDefault="00802B48" w:rsidP="00802B48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rPr>
                <w:color w:val="000000"/>
                <w:spacing w:val="-14"/>
                <w:sz w:val="24"/>
              </w:rPr>
            </w:pPr>
            <w:r w:rsidRPr="00ED106C">
              <w:rPr>
                <w:color w:val="000000"/>
                <w:sz w:val="24"/>
              </w:rPr>
              <w:t>Нарушение функции вестибулярного анализатора любой этиологии</w:t>
            </w:r>
          </w:p>
          <w:p w:rsidR="00802B48" w:rsidRPr="00C5643B" w:rsidRDefault="00802B48" w:rsidP="00802B48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rPr>
                <w:spacing w:val="-12"/>
                <w:sz w:val="24"/>
              </w:rPr>
            </w:pPr>
            <w:r w:rsidRPr="00C5643B">
              <w:rPr>
                <w:spacing w:val="9"/>
                <w:sz w:val="24"/>
              </w:rPr>
              <w:t xml:space="preserve">Стойкое понижение слуха </w:t>
            </w:r>
            <w:r w:rsidRPr="00AC6E40">
              <w:rPr>
                <w:color w:val="000000"/>
                <w:sz w:val="24"/>
                <w:szCs w:val="24"/>
              </w:rPr>
              <w:t>(3 и более месяца)</w:t>
            </w:r>
            <w:r w:rsidRPr="00C5643B">
              <w:rPr>
                <w:spacing w:val="9"/>
                <w:sz w:val="24"/>
              </w:rPr>
              <w:t xml:space="preserve">любой этиологии </w:t>
            </w:r>
            <w:r w:rsidRPr="00C5643B">
              <w:rPr>
                <w:sz w:val="24"/>
              </w:rPr>
              <w:t>одно- и двустороннее (</w:t>
            </w:r>
            <w:r>
              <w:rPr>
                <w:sz w:val="24"/>
              </w:rPr>
              <w:t xml:space="preserve">острота слуха: </w:t>
            </w:r>
            <w:r w:rsidRPr="00C5643B">
              <w:rPr>
                <w:sz w:val="24"/>
              </w:rPr>
              <w:t xml:space="preserve">шепотная речь не менее </w:t>
            </w:r>
            <w:smartTag w:uri="urn:schemas-microsoft-com:office:smarttags" w:element="metricconverter">
              <w:smartTagPr>
                <w:attr w:name="ProductID" w:val="3 м"/>
              </w:smartTagPr>
              <w:r>
                <w:rPr>
                  <w:spacing w:val="21"/>
                  <w:sz w:val="24"/>
                </w:rPr>
                <w:t xml:space="preserve">3 </w:t>
              </w:r>
              <w:r w:rsidRPr="00C5643B">
                <w:rPr>
                  <w:spacing w:val="21"/>
                  <w:sz w:val="24"/>
                </w:rPr>
                <w:t>м</w:t>
              </w:r>
            </w:smartTag>
            <w:r w:rsidRPr="00C5643B">
              <w:rPr>
                <w:spacing w:val="21"/>
                <w:sz w:val="24"/>
              </w:rPr>
              <w:t>)</w:t>
            </w:r>
          </w:p>
          <w:p w:rsidR="00802B48" w:rsidRPr="00C5643B" w:rsidRDefault="00802B48" w:rsidP="00802B48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rPr>
                <w:spacing w:val="-16"/>
                <w:sz w:val="24"/>
              </w:rPr>
            </w:pPr>
            <w:r w:rsidRPr="00C5643B">
              <w:rPr>
                <w:spacing w:val="2"/>
                <w:sz w:val="24"/>
              </w:rPr>
              <w:t xml:space="preserve">Болезни органов зрения: </w:t>
            </w:r>
          </w:p>
          <w:p w:rsidR="00802B48" w:rsidRPr="00C5643B" w:rsidRDefault="00802B48" w:rsidP="00802B48">
            <w:pPr>
              <w:numPr>
                <w:ilvl w:val="1"/>
                <w:numId w:val="5"/>
              </w:numPr>
              <w:shd w:val="clear" w:color="auto" w:fill="FFFFFF"/>
              <w:spacing w:after="0" w:line="240" w:lineRule="auto"/>
              <w:rPr>
                <w:spacing w:val="-16"/>
                <w:sz w:val="24"/>
              </w:rPr>
            </w:pPr>
            <w:r w:rsidRPr="00C5643B">
              <w:rPr>
                <w:spacing w:val="2"/>
                <w:sz w:val="24"/>
              </w:rPr>
              <w:t xml:space="preserve">острота зрения без </w:t>
            </w:r>
            <w:r w:rsidRPr="00C5643B">
              <w:rPr>
                <w:spacing w:val="1"/>
                <w:sz w:val="24"/>
              </w:rPr>
              <w:t>коррекции ниже 0,5 на одном глазу и ниже 0,2</w:t>
            </w:r>
            <w:r w:rsidRPr="00C5643B">
              <w:rPr>
                <w:sz w:val="24"/>
              </w:rPr>
              <w:t>–</w:t>
            </w:r>
            <w:r w:rsidRPr="00C5643B">
              <w:rPr>
                <w:spacing w:val="5"/>
                <w:sz w:val="24"/>
              </w:rPr>
              <w:t xml:space="preserve">на другом; </w:t>
            </w:r>
          </w:p>
          <w:p w:rsidR="00802B48" w:rsidRPr="00C5643B" w:rsidRDefault="00802B48" w:rsidP="00802B48">
            <w:pPr>
              <w:numPr>
                <w:ilvl w:val="1"/>
                <w:numId w:val="5"/>
              </w:numPr>
              <w:shd w:val="clear" w:color="auto" w:fill="FFFFFF"/>
              <w:spacing w:after="0" w:line="240" w:lineRule="auto"/>
              <w:rPr>
                <w:spacing w:val="-16"/>
                <w:sz w:val="24"/>
              </w:rPr>
            </w:pPr>
            <w:r w:rsidRPr="00C5643B">
              <w:rPr>
                <w:spacing w:val="5"/>
                <w:sz w:val="24"/>
              </w:rPr>
              <w:t xml:space="preserve">ограничение поля зрения более </w:t>
            </w:r>
            <w:r w:rsidRPr="00C5643B">
              <w:rPr>
                <w:spacing w:val="1"/>
                <w:sz w:val="24"/>
              </w:rPr>
              <w:t xml:space="preserve">чем 20°; </w:t>
            </w:r>
          </w:p>
          <w:p w:rsidR="00802B48" w:rsidRPr="00C5643B" w:rsidRDefault="00802B48" w:rsidP="00802B48">
            <w:pPr>
              <w:numPr>
                <w:ilvl w:val="1"/>
                <w:numId w:val="5"/>
              </w:numPr>
              <w:shd w:val="clear" w:color="auto" w:fill="FFFFFF"/>
              <w:spacing w:after="0" w:line="240" w:lineRule="auto"/>
              <w:rPr>
                <w:spacing w:val="6"/>
                <w:sz w:val="24"/>
              </w:rPr>
            </w:pPr>
            <w:r w:rsidRPr="00C5643B">
              <w:rPr>
                <w:spacing w:val="1"/>
                <w:sz w:val="24"/>
              </w:rPr>
              <w:t>не поддающиеся лечению да</w:t>
            </w:r>
            <w:r w:rsidRPr="00C5643B">
              <w:rPr>
                <w:spacing w:val="6"/>
                <w:sz w:val="24"/>
              </w:rPr>
              <w:t xml:space="preserve">криоциститы и неизлечимое слезотечение; </w:t>
            </w:r>
          </w:p>
          <w:p w:rsidR="00802B48" w:rsidRPr="00C5643B" w:rsidRDefault="00802B48" w:rsidP="00802B48">
            <w:pPr>
              <w:numPr>
                <w:ilvl w:val="1"/>
                <w:numId w:val="5"/>
              </w:numPr>
              <w:shd w:val="clear" w:color="auto" w:fill="FFFFFF"/>
              <w:spacing w:after="0" w:line="240" w:lineRule="auto"/>
              <w:rPr>
                <w:spacing w:val="5"/>
                <w:sz w:val="24"/>
                <w:szCs w:val="29"/>
              </w:rPr>
            </w:pPr>
            <w:r w:rsidRPr="00C5643B">
              <w:rPr>
                <w:spacing w:val="1"/>
                <w:sz w:val="24"/>
              </w:rPr>
              <w:t>миопия высокой степени</w:t>
            </w:r>
          </w:p>
          <w:p w:rsidR="00802B48" w:rsidRPr="00DA127F" w:rsidRDefault="00802B48" w:rsidP="00802B48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rPr>
                <w:spacing w:val="-6"/>
                <w:sz w:val="24"/>
                <w:szCs w:val="29"/>
              </w:rPr>
            </w:pPr>
            <w:r w:rsidRPr="00C5643B">
              <w:rPr>
                <w:spacing w:val="-1"/>
                <w:sz w:val="24"/>
                <w:szCs w:val="29"/>
              </w:rPr>
              <w:t>Рецидивирующий тромбофлебит геморроидальных вен и вен нижних конечностей</w:t>
            </w:r>
          </w:p>
          <w:p w:rsidR="00802B48" w:rsidRPr="00790750" w:rsidRDefault="00802B48" w:rsidP="00802B48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rPr>
                <w:spacing w:val="-6"/>
                <w:sz w:val="24"/>
                <w:szCs w:val="24"/>
              </w:rPr>
            </w:pPr>
            <w:r w:rsidRPr="00790750">
              <w:rPr>
                <w:spacing w:val="-2"/>
                <w:sz w:val="24"/>
                <w:szCs w:val="24"/>
              </w:rPr>
              <w:t>Беременность и период лактации</w:t>
            </w:r>
          </w:p>
        </w:tc>
      </w:tr>
      <w:tr w:rsidR="00802B48" w:rsidRPr="00C5643B" w:rsidTr="00A3597D">
        <w:tc>
          <w:tcPr>
            <w:tcW w:w="3888" w:type="dxa"/>
          </w:tcPr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  <w:r w:rsidRPr="00C5643B">
              <w:rPr>
                <w:sz w:val="24"/>
              </w:rPr>
              <w:t>1.</w:t>
            </w:r>
            <w:r>
              <w:rPr>
                <w:sz w:val="24"/>
              </w:rPr>
              <w:t>1.</w:t>
            </w:r>
            <w:r w:rsidRPr="00C5643B">
              <w:rPr>
                <w:sz w:val="24"/>
              </w:rPr>
              <w:t xml:space="preserve"> Работы в качестве крановщика (машиниста крана)</w:t>
            </w:r>
          </w:p>
        </w:tc>
        <w:tc>
          <w:tcPr>
            <w:tcW w:w="1260" w:type="dxa"/>
          </w:tcPr>
          <w:p w:rsidR="00802B48" w:rsidRPr="00C5643B" w:rsidRDefault="00802B48" w:rsidP="00A3597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5643B">
              <w:rPr>
                <w:sz w:val="24"/>
                <w:szCs w:val="24"/>
              </w:rPr>
              <w:t>1 раз в 2 года</w:t>
            </w:r>
          </w:p>
        </w:tc>
        <w:tc>
          <w:tcPr>
            <w:tcW w:w="2309" w:type="dxa"/>
          </w:tcPr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Невролог</w:t>
            </w:r>
          </w:p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Офтальмолог</w:t>
            </w:r>
          </w:p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Хирург</w:t>
            </w:r>
          </w:p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Оториноларинголог</w:t>
            </w:r>
          </w:p>
          <w:p w:rsidR="00802B48" w:rsidRPr="00C5643B" w:rsidRDefault="00802B48" w:rsidP="00A3597D">
            <w:pPr>
              <w:shd w:val="clear" w:color="auto" w:fill="FFFFFF"/>
              <w:rPr>
                <w:b/>
                <w:sz w:val="24"/>
                <w:u w:val="single"/>
              </w:rPr>
            </w:pPr>
            <w:r w:rsidRPr="00C5643B">
              <w:rPr>
                <w:sz w:val="24"/>
              </w:rPr>
              <w:t xml:space="preserve"> (только для работ на высоте)</w:t>
            </w:r>
          </w:p>
        </w:tc>
        <w:tc>
          <w:tcPr>
            <w:tcW w:w="2149" w:type="dxa"/>
          </w:tcPr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  <w:r w:rsidRPr="00C5643B">
              <w:rPr>
                <w:sz w:val="24"/>
              </w:rPr>
              <w:t>Острота зрения</w:t>
            </w:r>
          </w:p>
          <w:p w:rsidR="00802B48" w:rsidRDefault="00802B48" w:rsidP="00A3597D">
            <w:pPr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Поля зрения</w:t>
            </w:r>
          </w:p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  <w:r w:rsidRPr="00C5643B">
              <w:rPr>
                <w:sz w:val="24"/>
              </w:rPr>
              <w:t>Аудиометрия</w:t>
            </w:r>
          </w:p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И</w:t>
            </w:r>
            <w:r w:rsidRPr="00C5643B">
              <w:rPr>
                <w:sz w:val="24"/>
              </w:rPr>
              <w:t xml:space="preserve">сследование вестибулярного </w:t>
            </w:r>
            <w:r>
              <w:rPr>
                <w:sz w:val="24"/>
              </w:rPr>
              <w:t>анализатора</w:t>
            </w:r>
          </w:p>
          <w:p w:rsidR="00802B48" w:rsidRPr="00C5643B" w:rsidRDefault="00802B48" w:rsidP="00A3597D">
            <w:pPr>
              <w:shd w:val="clear" w:color="auto" w:fill="FFFFFF"/>
              <w:rPr>
                <w:b/>
                <w:sz w:val="24"/>
                <w:u w:val="single"/>
              </w:rPr>
            </w:pPr>
          </w:p>
        </w:tc>
        <w:tc>
          <w:tcPr>
            <w:tcW w:w="5498" w:type="dxa"/>
          </w:tcPr>
          <w:p w:rsidR="00802B48" w:rsidRPr="00C5643B" w:rsidRDefault="00802B48" w:rsidP="00802B48">
            <w:pPr>
              <w:numPr>
                <w:ilvl w:val="0"/>
                <w:numId w:val="18"/>
              </w:numPr>
              <w:shd w:val="clear" w:color="auto" w:fill="FFFFFF"/>
              <w:spacing w:after="0" w:line="240" w:lineRule="auto"/>
              <w:rPr>
                <w:spacing w:val="-4"/>
                <w:sz w:val="24"/>
                <w:szCs w:val="29"/>
              </w:rPr>
            </w:pPr>
            <w:r w:rsidRPr="00C5643B">
              <w:rPr>
                <w:spacing w:val="5"/>
                <w:sz w:val="24"/>
                <w:szCs w:val="29"/>
              </w:rPr>
              <w:t xml:space="preserve">Грыжи, препятствующие работе и имеющие </w:t>
            </w:r>
            <w:r w:rsidRPr="00C5643B">
              <w:rPr>
                <w:spacing w:val="-4"/>
                <w:sz w:val="24"/>
                <w:szCs w:val="29"/>
              </w:rPr>
              <w:t>наклонность к ущемлению</w:t>
            </w:r>
          </w:p>
          <w:p w:rsidR="00802B48" w:rsidRPr="00C5643B" w:rsidRDefault="00802B48" w:rsidP="00802B48">
            <w:pPr>
              <w:numPr>
                <w:ilvl w:val="0"/>
                <w:numId w:val="18"/>
              </w:numPr>
              <w:shd w:val="clear" w:color="auto" w:fill="FFFFFF"/>
              <w:spacing w:after="0" w:line="240" w:lineRule="auto"/>
              <w:rPr>
                <w:spacing w:val="-3"/>
                <w:sz w:val="24"/>
                <w:szCs w:val="29"/>
              </w:rPr>
            </w:pPr>
            <w:r w:rsidRPr="00C5643B">
              <w:rPr>
                <w:spacing w:val="-3"/>
                <w:sz w:val="24"/>
                <w:szCs w:val="29"/>
              </w:rPr>
              <w:t>Хронические  заболевания  периферической нервной системы с обострениями 3 и более раза за календарный год</w:t>
            </w:r>
          </w:p>
          <w:p w:rsidR="00802B48" w:rsidRPr="00C5643B" w:rsidRDefault="00802B48" w:rsidP="00802B48">
            <w:pPr>
              <w:numPr>
                <w:ilvl w:val="0"/>
                <w:numId w:val="18"/>
              </w:numPr>
              <w:shd w:val="clear" w:color="auto" w:fill="FFFFFF"/>
              <w:spacing w:after="0" w:line="240" w:lineRule="auto"/>
              <w:rPr>
                <w:spacing w:val="-12"/>
                <w:sz w:val="24"/>
              </w:rPr>
            </w:pPr>
            <w:r>
              <w:rPr>
                <w:spacing w:val="-3"/>
                <w:sz w:val="24"/>
                <w:szCs w:val="29"/>
              </w:rPr>
              <w:t>Хроническая ишемия мозга (</w:t>
            </w:r>
            <w:r w:rsidRPr="00C5643B">
              <w:rPr>
                <w:spacing w:val="-3"/>
                <w:sz w:val="24"/>
                <w:szCs w:val="29"/>
              </w:rPr>
              <w:t>дисциркуляторная энцефалопатия)</w:t>
            </w:r>
          </w:p>
          <w:p w:rsidR="00802B48" w:rsidRPr="00C5643B" w:rsidRDefault="00802B48" w:rsidP="00802B48">
            <w:pPr>
              <w:numPr>
                <w:ilvl w:val="0"/>
                <w:numId w:val="18"/>
              </w:numPr>
              <w:shd w:val="clear" w:color="auto" w:fill="FFFFFF"/>
              <w:spacing w:after="0" w:line="240" w:lineRule="auto"/>
              <w:rPr>
                <w:spacing w:val="-12"/>
                <w:sz w:val="24"/>
              </w:rPr>
            </w:pPr>
            <w:r w:rsidRPr="00C5643B">
              <w:rPr>
                <w:spacing w:val="9"/>
                <w:sz w:val="24"/>
              </w:rPr>
              <w:t xml:space="preserve">Стойкое понижение </w:t>
            </w:r>
            <w:r w:rsidRPr="00AC6E40">
              <w:rPr>
                <w:color w:val="000000"/>
                <w:spacing w:val="9"/>
                <w:sz w:val="24"/>
              </w:rPr>
              <w:t>слуха (</w:t>
            </w:r>
            <w:r w:rsidRPr="00AC6E40">
              <w:rPr>
                <w:color w:val="000000"/>
                <w:sz w:val="24"/>
                <w:szCs w:val="24"/>
              </w:rPr>
              <w:t>3 и более месяца)</w:t>
            </w:r>
            <w:r w:rsidRPr="00C5643B">
              <w:rPr>
                <w:spacing w:val="9"/>
                <w:sz w:val="24"/>
              </w:rPr>
              <w:t xml:space="preserve">любой этиологии </w:t>
            </w:r>
            <w:r w:rsidRPr="00C5643B">
              <w:rPr>
                <w:sz w:val="24"/>
              </w:rPr>
              <w:t>одно- и двустороннее (</w:t>
            </w:r>
            <w:r>
              <w:rPr>
                <w:sz w:val="24"/>
              </w:rPr>
              <w:t xml:space="preserve">острота слуха: </w:t>
            </w:r>
            <w:r w:rsidRPr="00C5643B">
              <w:rPr>
                <w:sz w:val="24"/>
              </w:rPr>
              <w:t xml:space="preserve">шепотная речь не менее </w:t>
            </w:r>
            <w:smartTag w:uri="urn:schemas-microsoft-com:office:smarttags" w:element="metricconverter">
              <w:smartTagPr>
                <w:attr w:name="ProductID" w:val="3 м"/>
              </w:smartTagPr>
              <w:r>
                <w:rPr>
                  <w:spacing w:val="21"/>
                  <w:sz w:val="24"/>
                </w:rPr>
                <w:t>3</w:t>
              </w:r>
              <w:r w:rsidRPr="00C5643B">
                <w:rPr>
                  <w:spacing w:val="21"/>
                  <w:sz w:val="24"/>
                </w:rPr>
                <w:t xml:space="preserve"> м</w:t>
              </w:r>
            </w:smartTag>
            <w:r w:rsidRPr="00C5643B">
              <w:rPr>
                <w:spacing w:val="21"/>
                <w:sz w:val="24"/>
              </w:rPr>
              <w:t>)</w:t>
            </w:r>
          </w:p>
          <w:p w:rsidR="00802B48" w:rsidRPr="00ED106C" w:rsidRDefault="00802B48" w:rsidP="00802B48">
            <w:pPr>
              <w:numPr>
                <w:ilvl w:val="0"/>
                <w:numId w:val="18"/>
              </w:numPr>
              <w:shd w:val="clear" w:color="auto" w:fill="FFFFFF"/>
              <w:spacing w:after="0" w:line="240" w:lineRule="auto"/>
              <w:rPr>
                <w:color w:val="000000"/>
                <w:spacing w:val="-16"/>
                <w:sz w:val="24"/>
              </w:rPr>
            </w:pPr>
            <w:r w:rsidRPr="00AC6E40">
              <w:rPr>
                <w:color w:val="000000"/>
                <w:sz w:val="24"/>
              </w:rPr>
              <w:t xml:space="preserve">Нарушение функции вестибулярного анализатора любой этиологии </w:t>
            </w:r>
          </w:p>
          <w:p w:rsidR="00802B48" w:rsidRPr="00790750" w:rsidRDefault="00802B48" w:rsidP="00802B48">
            <w:pPr>
              <w:numPr>
                <w:ilvl w:val="0"/>
                <w:numId w:val="18"/>
              </w:numPr>
              <w:shd w:val="clear" w:color="auto" w:fill="FFFFFF"/>
              <w:spacing w:after="0" w:line="240" w:lineRule="auto"/>
              <w:rPr>
                <w:spacing w:val="-3"/>
                <w:sz w:val="24"/>
                <w:szCs w:val="29"/>
              </w:rPr>
            </w:pPr>
            <w:r w:rsidRPr="00790750">
              <w:rPr>
                <w:spacing w:val="-3"/>
                <w:sz w:val="24"/>
                <w:szCs w:val="29"/>
              </w:rPr>
              <w:t>Заболевания любой этиологии вызывающие нарушение функции вестибулярного аппарата, синдромы головокружения, нистагм (болезнь Меньера, лабиринтиты, вестибулярные кризы любой этиологии и др.)</w:t>
            </w:r>
          </w:p>
          <w:p w:rsidR="00802B48" w:rsidRPr="00AC6E40" w:rsidRDefault="00802B48" w:rsidP="00802B48">
            <w:pPr>
              <w:numPr>
                <w:ilvl w:val="0"/>
                <w:numId w:val="18"/>
              </w:numPr>
              <w:shd w:val="clear" w:color="auto" w:fill="FFFFFF"/>
              <w:spacing w:after="0" w:line="240" w:lineRule="auto"/>
              <w:rPr>
                <w:color w:val="000000"/>
                <w:spacing w:val="-16"/>
                <w:sz w:val="24"/>
              </w:rPr>
            </w:pPr>
            <w:r w:rsidRPr="00AC6E40">
              <w:rPr>
                <w:color w:val="000000"/>
                <w:spacing w:val="2"/>
                <w:sz w:val="24"/>
              </w:rPr>
              <w:t xml:space="preserve">Болезни органов зрения: </w:t>
            </w:r>
          </w:p>
          <w:p w:rsidR="00802B48" w:rsidRPr="00C5643B" w:rsidRDefault="00802B48" w:rsidP="00802B48">
            <w:pPr>
              <w:numPr>
                <w:ilvl w:val="1"/>
                <w:numId w:val="6"/>
              </w:numPr>
              <w:shd w:val="clear" w:color="auto" w:fill="FFFFFF"/>
              <w:spacing w:after="0" w:line="240" w:lineRule="auto"/>
              <w:rPr>
                <w:spacing w:val="-16"/>
                <w:sz w:val="24"/>
              </w:rPr>
            </w:pPr>
            <w:r w:rsidRPr="00C5643B">
              <w:rPr>
                <w:spacing w:val="2"/>
                <w:sz w:val="24"/>
              </w:rPr>
              <w:t xml:space="preserve">острота зрения без </w:t>
            </w:r>
            <w:r w:rsidRPr="00C5643B">
              <w:rPr>
                <w:spacing w:val="1"/>
                <w:sz w:val="24"/>
              </w:rPr>
              <w:t>коррекции ниже 0,5 на одном глазу и ниже 0,2</w:t>
            </w:r>
            <w:r w:rsidRPr="00C5643B">
              <w:rPr>
                <w:sz w:val="24"/>
              </w:rPr>
              <w:t>–</w:t>
            </w:r>
            <w:r w:rsidRPr="00C5643B">
              <w:rPr>
                <w:spacing w:val="5"/>
                <w:sz w:val="24"/>
              </w:rPr>
              <w:t xml:space="preserve">на другом; </w:t>
            </w:r>
          </w:p>
          <w:p w:rsidR="00802B48" w:rsidRPr="00C5643B" w:rsidRDefault="00802B48" w:rsidP="00802B48">
            <w:pPr>
              <w:numPr>
                <w:ilvl w:val="1"/>
                <w:numId w:val="6"/>
              </w:numPr>
              <w:shd w:val="clear" w:color="auto" w:fill="FFFFFF"/>
              <w:spacing w:after="0" w:line="240" w:lineRule="auto"/>
              <w:rPr>
                <w:spacing w:val="-16"/>
                <w:sz w:val="24"/>
              </w:rPr>
            </w:pPr>
            <w:r w:rsidRPr="00C5643B">
              <w:rPr>
                <w:spacing w:val="5"/>
                <w:sz w:val="24"/>
              </w:rPr>
              <w:t xml:space="preserve">ограничение поля зрения более </w:t>
            </w:r>
            <w:r w:rsidRPr="00C5643B">
              <w:rPr>
                <w:spacing w:val="1"/>
                <w:sz w:val="24"/>
              </w:rPr>
              <w:t xml:space="preserve">чем 20°; </w:t>
            </w:r>
          </w:p>
          <w:p w:rsidR="00802B48" w:rsidRPr="00C5643B" w:rsidRDefault="00802B48" w:rsidP="00802B48">
            <w:pPr>
              <w:numPr>
                <w:ilvl w:val="1"/>
                <w:numId w:val="6"/>
              </w:numPr>
              <w:shd w:val="clear" w:color="auto" w:fill="FFFFFF"/>
              <w:spacing w:after="0" w:line="240" w:lineRule="auto"/>
              <w:rPr>
                <w:spacing w:val="6"/>
                <w:sz w:val="24"/>
              </w:rPr>
            </w:pPr>
            <w:r w:rsidRPr="00C5643B">
              <w:rPr>
                <w:spacing w:val="1"/>
                <w:sz w:val="24"/>
              </w:rPr>
              <w:t xml:space="preserve"> не поддающиеся лечению да</w:t>
            </w:r>
            <w:r w:rsidRPr="00C5643B">
              <w:rPr>
                <w:spacing w:val="6"/>
                <w:sz w:val="24"/>
              </w:rPr>
              <w:t xml:space="preserve">криоциститы и неизлечимое слезотечение; </w:t>
            </w:r>
          </w:p>
          <w:p w:rsidR="00802B48" w:rsidRPr="00C5643B" w:rsidRDefault="00802B48" w:rsidP="00802B48">
            <w:pPr>
              <w:numPr>
                <w:ilvl w:val="1"/>
                <w:numId w:val="6"/>
              </w:numPr>
              <w:shd w:val="clear" w:color="auto" w:fill="FFFFFF"/>
              <w:spacing w:after="0" w:line="240" w:lineRule="auto"/>
              <w:rPr>
                <w:spacing w:val="-16"/>
                <w:sz w:val="24"/>
              </w:rPr>
            </w:pPr>
            <w:r w:rsidRPr="00C5643B">
              <w:rPr>
                <w:spacing w:val="1"/>
                <w:sz w:val="24"/>
              </w:rPr>
              <w:t>миопия высокой степени</w:t>
            </w:r>
          </w:p>
          <w:p w:rsidR="00802B48" w:rsidRPr="00DA127F" w:rsidRDefault="00802B48" w:rsidP="00802B48">
            <w:pPr>
              <w:numPr>
                <w:ilvl w:val="0"/>
                <w:numId w:val="18"/>
              </w:numPr>
              <w:shd w:val="clear" w:color="auto" w:fill="FFFFFF"/>
              <w:spacing w:after="0" w:line="240" w:lineRule="auto"/>
              <w:rPr>
                <w:spacing w:val="-6"/>
                <w:sz w:val="24"/>
                <w:szCs w:val="29"/>
              </w:rPr>
            </w:pPr>
            <w:r w:rsidRPr="00C5643B">
              <w:rPr>
                <w:spacing w:val="-1"/>
                <w:sz w:val="24"/>
                <w:szCs w:val="29"/>
              </w:rPr>
              <w:t>Рецидивирующий тромбофлебит геморроидальных вен и вен нижних конечностей</w:t>
            </w:r>
          </w:p>
          <w:p w:rsidR="00802B48" w:rsidRPr="00790750" w:rsidRDefault="00802B48" w:rsidP="00802B48">
            <w:pPr>
              <w:numPr>
                <w:ilvl w:val="0"/>
                <w:numId w:val="18"/>
              </w:numPr>
              <w:shd w:val="clear" w:color="auto" w:fill="FFFFFF"/>
              <w:spacing w:after="0" w:line="240" w:lineRule="auto"/>
              <w:rPr>
                <w:spacing w:val="-6"/>
                <w:sz w:val="24"/>
                <w:szCs w:val="24"/>
              </w:rPr>
            </w:pPr>
            <w:r w:rsidRPr="00790750">
              <w:rPr>
                <w:spacing w:val="-2"/>
                <w:sz w:val="24"/>
                <w:szCs w:val="24"/>
              </w:rPr>
              <w:t>Беременность и период лактации</w:t>
            </w:r>
          </w:p>
        </w:tc>
      </w:tr>
      <w:tr w:rsidR="00802B48" w:rsidRPr="00C5643B" w:rsidTr="00A3597D">
        <w:tc>
          <w:tcPr>
            <w:tcW w:w="3888" w:type="dxa"/>
          </w:tcPr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  <w:r w:rsidRPr="00C5643B">
              <w:rPr>
                <w:sz w:val="24"/>
              </w:rPr>
              <w:t>1.</w:t>
            </w:r>
            <w:r>
              <w:rPr>
                <w:sz w:val="24"/>
              </w:rPr>
              <w:t>2</w:t>
            </w:r>
            <w:r w:rsidRPr="00C5643B">
              <w:rPr>
                <w:sz w:val="24"/>
              </w:rPr>
              <w:t>. Работа лифтера (к приему на работу для лифтеров обычных лифтов противопоказаний нет)</w:t>
            </w:r>
          </w:p>
        </w:tc>
        <w:tc>
          <w:tcPr>
            <w:tcW w:w="1260" w:type="dxa"/>
          </w:tcPr>
          <w:p w:rsidR="00802B48" w:rsidRPr="00C5643B" w:rsidRDefault="00802B48" w:rsidP="00A3597D">
            <w:pPr>
              <w:shd w:val="clear" w:color="auto" w:fill="FFFFFF"/>
              <w:jc w:val="center"/>
              <w:rPr>
                <w:b/>
                <w:sz w:val="24"/>
                <w:u w:val="single"/>
              </w:rPr>
            </w:pPr>
            <w:r w:rsidRPr="00C5643B">
              <w:rPr>
                <w:sz w:val="24"/>
                <w:szCs w:val="24"/>
              </w:rPr>
              <w:t>1 раз в 2 года</w:t>
            </w:r>
          </w:p>
        </w:tc>
        <w:tc>
          <w:tcPr>
            <w:tcW w:w="2309" w:type="dxa"/>
          </w:tcPr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Невролог</w:t>
            </w:r>
          </w:p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Офтальмолог</w:t>
            </w:r>
          </w:p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Оториноларинголог</w:t>
            </w:r>
          </w:p>
          <w:p w:rsidR="00802B48" w:rsidRPr="00C5643B" w:rsidRDefault="00802B48" w:rsidP="00A3597D">
            <w:pPr>
              <w:shd w:val="clear" w:color="auto" w:fill="FFFFFF"/>
              <w:rPr>
                <w:b/>
                <w:sz w:val="24"/>
                <w:u w:val="single"/>
              </w:rPr>
            </w:pPr>
          </w:p>
        </w:tc>
        <w:tc>
          <w:tcPr>
            <w:tcW w:w="2149" w:type="dxa"/>
          </w:tcPr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  <w:r w:rsidRPr="00C5643B">
              <w:rPr>
                <w:sz w:val="24"/>
              </w:rPr>
              <w:t>Острота зрения</w:t>
            </w:r>
          </w:p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  <w:r w:rsidRPr="00C5643B">
              <w:rPr>
                <w:sz w:val="24"/>
              </w:rPr>
              <w:t>Аудиометрия</w:t>
            </w:r>
          </w:p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И</w:t>
            </w:r>
            <w:r w:rsidRPr="00C5643B">
              <w:rPr>
                <w:sz w:val="24"/>
              </w:rPr>
              <w:t xml:space="preserve">сследование вестибулярного </w:t>
            </w:r>
            <w:r>
              <w:rPr>
                <w:sz w:val="24"/>
              </w:rPr>
              <w:t>анализатора</w:t>
            </w:r>
          </w:p>
          <w:p w:rsidR="00802B48" w:rsidRPr="00C5643B" w:rsidRDefault="00802B48" w:rsidP="00A3597D">
            <w:pPr>
              <w:shd w:val="clear" w:color="auto" w:fill="FFFFFF"/>
              <w:rPr>
                <w:b/>
                <w:sz w:val="24"/>
                <w:u w:val="single"/>
              </w:rPr>
            </w:pPr>
          </w:p>
        </w:tc>
        <w:tc>
          <w:tcPr>
            <w:tcW w:w="5498" w:type="dxa"/>
          </w:tcPr>
          <w:p w:rsidR="00802B48" w:rsidRPr="00AC6E40" w:rsidRDefault="00802B48" w:rsidP="00802B48">
            <w:pPr>
              <w:numPr>
                <w:ilvl w:val="0"/>
                <w:numId w:val="19"/>
              </w:numPr>
              <w:shd w:val="clear" w:color="auto" w:fill="FFFFFF"/>
              <w:spacing w:after="0" w:line="240" w:lineRule="auto"/>
              <w:rPr>
                <w:color w:val="000000"/>
                <w:spacing w:val="-23"/>
                <w:sz w:val="24"/>
              </w:rPr>
            </w:pPr>
            <w:r w:rsidRPr="00AC6E40">
              <w:rPr>
                <w:color w:val="000000"/>
                <w:sz w:val="24"/>
              </w:rPr>
              <w:t>Нарушение функции вестибулярного анализатора любой этиологии</w:t>
            </w:r>
          </w:p>
          <w:p w:rsidR="00802B48" w:rsidRPr="00AC6E40" w:rsidRDefault="00802B48" w:rsidP="00802B48">
            <w:pPr>
              <w:numPr>
                <w:ilvl w:val="0"/>
                <w:numId w:val="19"/>
              </w:numPr>
              <w:shd w:val="clear" w:color="auto" w:fill="FFFFFF"/>
              <w:spacing w:after="0" w:line="240" w:lineRule="auto"/>
              <w:rPr>
                <w:color w:val="000000"/>
                <w:spacing w:val="-12"/>
                <w:sz w:val="24"/>
              </w:rPr>
            </w:pPr>
            <w:r w:rsidRPr="00AC6E40">
              <w:rPr>
                <w:color w:val="000000"/>
                <w:spacing w:val="9"/>
                <w:sz w:val="24"/>
              </w:rPr>
              <w:t>Стойкое понижение слуха (</w:t>
            </w:r>
            <w:r w:rsidRPr="00AC6E40">
              <w:rPr>
                <w:color w:val="000000"/>
                <w:sz w:val="24"/>
                <w:szCs w:val="24"/>
              </w:rPr>
              <w:t xml:space="preserve">3 и более </w:t>
            </w:r>
            <w:r>
              <w:rPr>
                <w:color w:val="000000"/>
                <w:sz w:val="24"/>
                <w:szCs w:val="24"/>
              </w:rPr>
              <w:t>месяца</w:t>
            </w:r>
            <w:r w:rsidRPr="00AC6E40">
              <w:rPr>
                <w:color w:val="000000"/>
                <w:sz w:val="24"/>
                <w:szCs w:val="24"/>
              </w:rPr>
              <w:t>)</w:t>
            </w:r>
            <w:r w:rsidRPr="00AC6E40">
              <w:rPr>
                <w:color w:val="000000"/>
                <w:spacing w:val="9"/>
                <w:sz w:val="24"/>
              </w:rPr>
              <w:t xml:space="preserve"> любой этиологии </w:t>
            </w:r>
            <w:r>
              <w:rPr>
                <w:color w:val="000000"/>
                <w:spacing w:val="9"/>
                <w:sz w:val="24"/>
              </w:rPr>
              <w:t xml:space="preserve">одно- и двустороннее </w:t>
            </w:r>
            <w:r w:rsidRPr="00AC6E40">
              <w:rPr>
                <w:color w:val="000000"/>
                <w:sz w:val="24"/>
              </w:rPr>
              <w:t>(</w:t>
            </w:r>
            <w:r>
              <w:rPr>
                <w:color w:val="000000"/>
                <w:sz w:val="24"/>
              </w:rPr>
              <w:t xml:space="preserve">острота слуха: </w:t>
            </w:r>
            <w:r w:rsidRPr="00AC6E40">
              <w:rPr>
                <w:color w:val="000000"/>
                <w:sz w:val="24"/>
              </w:rPr>
              <w:t xml:space="preserve">шепотная речь </w:t>
            </w:r>
            <w:r>
              <w:rPr>
                <w:color w:val="000000"/>
                <w:sz w:val="24"/>
              </w:rPr>
              <w:t xml:space="preserve">не </w:t>
            </w:r>
            <w:r w:rsidRPr="00AC6E40">
              <w:rPr>
                <w:color w:val="000000"/>
                <w:sz w:val="24"/>
              </w:rPr>
              <w:t xml:space="preserve">менее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AC6E40">
                <w:rPr>
                  <w:color w:val="000000"/>
                  <w:sz w:val="24"/>
                </w:rPr>
                <w:t>3 м</w:t>
              </w:r>
            </w:smartTag>
            <w:r w:rsidRPr="00AC6E40">
              <w:rPr>
                <w:color w:val="000000"/>
                <w:sz w:val="24"/>
              </w:rPr>
              <w:t>)</w:t>
            </w:r>
          </w:p>
          <w:p w:rsidR="00802B48" w:rsidRPr="00DA127F" w:rsidRDefault="00802B48" w:rsidP="00802B48">
            <w:pPr>
              <w:numPr>
                <w:ilvl w:val="0"/>
                <w:numId w:val="19"/>
              </w:numPr>
              <w:shd w:val="clear" w:color="auto" w:fill="FFFFFF"/>
              <w:spacing w:after="0" w:line="240" w:lineRule="auto"/>
              <w:rPr>
                <w:spacing w:val="9"/>
                <w:sz w:val="24"/>
              </w:rPr>
            </w:pPr>
            <w:r w:rsidRPr="00AC6E40">
              <w:rPr>
                <w:color w:val="000000"/>
                <w:spacing w:val="5"/>
                <w:sz w:val="24"/>
              </w:rPr>
              <w:t>Острота зрения с коррекцией ниже 0,5</w:t>
            </w:r>
            <w:r w:rsidRPr="00C5643B">
              <w:rPr>
                <w:spacing w:val="5"/>
                <w:sz w:val="24"/>
              </w:rPr>
              <w:t xml:space="preserve"> на од</w:t>
            </w:r>
            <w:r>
              <w:rPr>
                <w:spacing w:val="8"/>
                <w:sz w:val="24"/>
              </w:rPr>
              <w:t xml:space="preserve">ном глазу и ниже 0,2 </w:t>
            </w:r>
            <w:r w:rsidRPr="00C5643B">
              <w:rPr>
                <w:sz w:val="24"/>
              </w:rPr>
              <w:t>–</w:t>
            </w:r>
            <w:r w:rsidRPr="00C5643B">
              <w:rPr>
                <w:spacing w:val="8"/>
                <w:sz w:val="24"/>
              </w:rPr>
              <w:t>на другом, или</w:t>
            </w:r>
            <w:r>
              <w:rPr>
                <w:spacing w:val="8"/>
                <w:sz w:val="24"/>
              </w:rPr>
              <w:br/>
            </w:r>
            <w:r w:rsidRPr="00C5643B">
              <w:rPr>
                <w:spacing w:val="8"/>
                <w:sz w:val="24"/>
              </w:rPr>
              <w:t xml:space="preserve"> 0,7при </w:t>
            </w:r>
            <w:r w:rsidRPr="00C5643B">
              <w:rPr>
                <w:sz w:val="24"/>
              </w:rPr>
              <w:t>отсутствии бинокулярного зрения</w:t>
            </w:r>
          </w:p>
          <w:p w:rsidR="00802B48" w:rsidRPr="00790750" w:rsidRDefault="00802B48" w:rsidP="00802B48">
            <w:pPr>
              <w:numPr>
                <w:ilvl w:val="0"/>
                <w:numId w:val="19"/>
              </w:numPr>
              <w:shd w:val="clear" w:color="auto" w:fill="FFFFFF"/>
              <w:spacing w:after="0" w:line="240" w:lineRule="auto"/>
              <w:rPr>
                <w:spacing w:val="9"/>
                <w:sz w:val="24"/>
                <w:szCs w:val="24"/>
              </w:rPr>
            </w:pPr>
            <w:r w:rsidRPr="00790750">
              <w:rPr>
                <w:spacing w:val="-2"/>
                <w:sz w:val="24"/>
                <w:szCs w:val="24"/>
              </w:rPr>
              <w:t>Беременность и период лактации</w:t>
            </w:r>
          </w:p>
        </w:tc>
      </w:tr>
      <w:tr w:rsidR="00802B48" w:rsidRPr="00C5643B" w:rsidTr="00A3597D">
        <w:tc>
          <w:tcPr>
            <w:tcW w:w="3888" w:type="dxa"/>
          </w:tcPr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  <w:r w:rsidRPr="00C5643B">
              <w:rPr>
                <w:sz w:val="24"/>
              </w:rPr>
              <w:t xml:space="preserve">2. </w:t>
            </w:r>
            <w:r>
              <w:rPr>
                <w:sz w:val="24"/>
              </w:rPr>
              <w:t>Р</w:t>
            </w:r>
            <w:r w:rsidRPr="00C5643B">
              <w:rPr>
                <w:sz w:val="24"/>
              </w:rPr>
              <w:t xml:space="preserve">аботы по обслуживанию и ремонту действующих электроустановок с напряжением 42 В и выше переменного тока, 110 </w:t>
            </w:r>
            <w:r w:rsidRPr="00C5643B">
              <w:rPr>
                <w:caps/>
                <w:sz w:val="24"/>
              </w:rPr>
              <w:t>в</w:t>
            </w:r>
            <w:r w:rsidRPr="00C5643B">
              <w:rPr>
                <w:sz w:val="24"/>
              </w:rPr>
              <w:t xml:space="preserve"> и выше постоянного тока, а также монтажные, наладочные работы, испытания и измерения в этих электроустановках</w:t>
            </w:r>
          </w:p>
        </w:tc>
        <w:tc>
          <w:tcPr>
            <w:tcW w:w="1260" w:type="dxa"/>
          </w:tcPr>
          <w:p w:rsidR="00802B48" w:rsidRPr="00C5643B" w:rsidRDefault="00802B48" w:rsidP="00A3597D">
            <w:pPr>
              <w:shd w:val="clear" w:color="auto" w:fill="FFFFFF"/>
              <w:jc w:val="center"/>
              <w:rPr>
                <w:sz w:val="24"/>
              </w:rPr>
            </w:pPr>
            <w:r w:rsidRPr="00C5643B">
              <w:rPr>
                <w:sz w:val="24"/>
                <w:szCs w:val="24"/>
              </w:rPr>
              <w:t>1 раз в 2 года</w:t>
            </w:r>
          </w:p>
        </w:tc>
        <w:tc>
          <w:tcPr>
            <w:tcW w:w="2309" w:type="dxa"/>
          </w:tcPr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Офтальмолог</w:t>
            </w:r>
          </w:p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Оториноларинголог</w:t>
            </w:r>
          </w:p>
          <w:p w:rsidR="00802B48" w:rsidRPr="00C5643B" w:rsidRDefault="00802B48" w:rsidP="00A3597D">
            <w:pPr>
              <w:shd w:val="clear" w:color="auto" w:fill="FFFFFF"/>
              <w:rPr>
                <w:sz w:val="24"/>
                <w:lang w:val="en-US"/>
              </w:rPr>
            </w:pPr>
            <w:r>
              <w:rPr>
                <w:sz w:val="24"/>
              </w:rPr>
              <w:t>Невролог</w:t>
            </w:r>
          </w:p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</w:p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</w:p>
        </w:tc>
        <w:tc>
          <w:tcPr>
            <w:tcW w:w="2149" w:type="dxa"/>
          </w:tcPr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Острота зрения П</w:t>
            </w:r>
            <w:r w:rsidRPr="00C5643B">
              <w:rPr>
                <w:sz w:val="24"/>
              </w:rPr>
              <w:t>оля зрения</w:t>
            </w:r>
          </w:p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И</w:t>
            </w:r>
            <w:r w:rsidRPr="00C5643B">
              <w:rPr>
                <w:sz w:val="24"/>
              </w:rPr>
              <w:t xml:space="preserve">сследование вестибулярного </w:t>
            </w:r>
            <w:r>
              <w:rPr>
                <w:sz w:val="24"/>
              </w:rPr>
              <w:t>анализатора</w:t>
            </w:r>
          </w:p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А</w:t>
            </w:r>
            <w:r w:rsidRPr="00C5643B">
              <w:rPr>
                <w:sz w:val="24"/>
              </w:rPr>
              <w:t>удиометрия</w:t>
            </w:r>
          </w:p>
        </w:tc>
        <w:tc>
          <w:tcPr>
            <w:tcW w:w="5498" w:type="dxa"/>
          </w:tcPr>
          <w:p w:rsidR="00802B48" w:rsidRPr="00C5643B" w:rsidRDefault="00802B48" w:rsidP="00802B48">
            <w:pPr>
              <w:numPr>
                <w:ilvl w:val="0"/>
                <w:numId w:val="20"/>
              </w:numPr>
              <w:shd w:val="clear" w:color="auto" w:fill="FFFFFF"/>
              <w:spacing w:after="0" w:line="240" w:lineRule="auto"/>
              <w:rPr>
                <w:spacing w:val="-26"/>
                <w:sz w:val="24"/>
              </w:rPr>
            </w:pPr>
            <w:r w:rsidRPr="00C5643B">
              <w:rPr>
                <w:spacing w:val="7"/>
                <w:sz w:val="24"/>
              </w:rPr>
              <w:t xml:space="preserve">Стойкое понижение </w:t>
            </w:r>
            <w:r w:rsidRPr="00AC6E40">
              <w:rPr>
                <w:color w:val="000000"/>
                <w:spacing w:val="7"/>
                <w:sz w:val="24"/>
              </w:rPr>
              <w:t xml:space="preserve">слуха </w:t>
            </w:r>
            <w:r w:rsidRPr="00AC6E40">
              <w:rPr>
                <w:color w:val="000000"/>
                <w:spacing w:val="9"/>
                <w:sz w:val="24"/>
              </w:rPr>
              <w:t>(</w:t>
            </w:r>
            <w:r w:rsidRPr="00AC6E40">
              <w:rPr>
                <w:color w:val="000000"/>
                <w:sz w:val="24"/>
                <w:szCs w:val="24"/>
              </w:rPr>
              <w:t>3 и более месяца)</w:t>
            </w:r>
            <w:r w:rsidRPr="00AC6E40">
              <w:rPr>
                <w:color w:val="000000"/>
                <w:spacing w:val="7"/>
                <w:sz w:val="24"/>
              </w:rPr>
              <w:t xml:space="preserve">любой этиологии, </w:t>
            </w:r>
            <w:r w:rsidRPr="00AC6E40">
              <w:rPr>
                <w:color w:val="000000"/>
                <w:spacing w:val="5"/>
                <w:sz w:val="24"/>
              </w:rPr>
              <w:t>одно- и двустороннее</w:t>
            </w:r>
            <w:r w:rsidRPr="00C5643B">
              <w:rPr>
                <w:spacing w:val="5"/>
                <w:sz w:val="24"/>
              </w:rPr>
              <w:t xml:space="preserve"> (</w:t>
            </w:r>
            <w:r>
              <w:rPr>
                <w:spacing w:val="5"/>
                <w:sz w:val="24"/>
              </w:rPr>
              <w:t xml:space="preserve">острота слуха: </w:t>
            </w:r>
            <w:r w:rsidRPr="00C5643B">
              <w:rPr>
                <w:spacing w:val="5"/>
                <w:sz w:val="24"/>
              </w:rPr>
              <w:t xml:space="preserve">шепотная речь не </w:t>
            </w:r>
            <w:r w:rsidRPr="00C5643B">
              <w:rPr>
                <w:spacing w:val="3"/>
                <w:sz w:val="24"/>
              </w:rPr>
              <w:t xml:space="preserve">менее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C5643B">
                <w:rPr>
                  <w:spacing w:val="3"/>
                  <w:sz w:val="24"/>
                </w:rPr>
                <w:t>3 м</w:t>
              </w:r>
            </w:smartTag>
            <w:r w:rsidRPr="00C5643B">
              <w:rPr>
                <w:spacing w:val="3"/>
                <w:sz w:val="24"/>
              </w:rPr>
              <w:t xml:space="preserve">) (кроме работ по ремонту и </w:t>
            </w:r>
            <w:r w:rsidRPr="00C5643B">
              <w:rPr>
                <w:sz w:val="24"/>
              </w:rPr>
              <w:t>эксплуатации ЭВМ)</w:t>
            </w:r>
          </w:p>
          <w:p w:rsidR="00802B48" w:rsidRPr="00C5643B" w:rsidRDefault="00802B48" w:rsidP="00802B48">
            <w:pPr>
              <w:numPr>
                <w:ilvl w:val="0"/>
                <w:numId w:val="20"/>
              </w:numPr>
              <w:shd w:val="clear" w:color="auto" w:fill="FFFFFF"/>
              <w:spacing w:after="0" w:line="240" w:lineRule="auto"/>
              <w:rPr>
                <w:spacing w:val="-12"/>
                <w:sz w:val="24"/>
              </w:rPr>
            </w:pPr>
            <w:r w:rsidRPr="00C5643B">
              <w:rPr>
                <w:spacing w:val="4"/>
                <w:sz w:val="24"/>
              </w:rPr>
              <w:t xml:space="preserve">Острота зрения с коррекцией ниже 0,5 на </w:t>
            </w:r>
            <w:r w:rsidRPr="00C5643B">
              <w:rPr>
                <w:sz w:val="24"/>
              </w:rPr>
              <w:t>од</w:t>
            </w:r>
            <w:r>
              <w:rPr>
                <w:sz w:val="24"/>
              </w:rPr>
              <w:t xml:space="preserve">ном глазу и ниже 0,2  </w:t>
            </w:r>
            <w:r w:rsidRPr="00C5643B">
              <w:rPr>
                <w:sz w:val="24"/>
              </w:rPr>
              <w:t>–на другом</w:t>
            </w:r>
          </w:p>
          <w:p w:rsidR="00802B48" w:rsidRPr="00C5643B" w:rsidRDefault="00802B48" w:rsidP="00802B48">
            <w:pPr>
              <w:numPr>
                <w:ilvl w:val="0"/>
                <w:numId w:val="20"/>
              </w:numPr>
              <w:shd w:val="clear" w:color="auto" w:fill="FFFFFF"/>
              <w:spacing w:after="0" w:line="240" w:lineRule="auto"/>
              <w:rPr>
                <w:spacing w:val="-14"/>
                <w:sz w:val="24"/>
              </w:rPr>
            </w:pPr>
            <w:r w:rsidRPr="00C5643B">
              <w:rPr>
                <w:spacing w:val="4"/>
                <w:sz w:val="24"/>
              </w:rPr>
              <w:t>Стойкое слезотечение, не поддающееся лече</w:t>
            </w:r>
            <w:r w:rsidRPr="00C5643B">
              <w:rPr>
                <w:spacing w:val="-3"/>
                <w:sz w:val="24"/>
              </w:rPr>
              <w:t>нию</w:t>
            </w:r>
          </w:p>
          <w:p w:rsidR="00802B48" w:rsidRPr="00790750" w:rsidRDefault="00802B48" w:rsidP="00802B48">
            <w:pPr>
              <w:numPr>
                <w:ilvl w:val="0"/>
                <w:numId w:val="20"/>
              </w:numPr>
              <w:shd w:val="clear" w:color="auto" w:fill="FFFFFF"/>
              <w:spacing w:after="0" w:line="240" w:lineRule="auto"/>
              <w:rPr>
                <w:spacing w:val="-11"/>
                <w:sz w:val="24"/>
              </w:rPr>
            </w:pPr>
            <w:r w:rsidRPr="00790750">
              <w:rPr>
                <w:spacing w:val="1"/>
                <w:sz w:val="24"/>
              </w:rPr>
              <w:t>Ограничение поля зрения, более чем на 20° по любому из меридианов</w:t>
            </w:r>
          </w:p>
          <w:p w:rsidR="00802B48" w:rsidRPr="00DA127F" w:rsidRDefault="00802B48" w:rsidP="00802B48">
            <w:pPr>
              <w:numPr>
                <w:ilvl w:val="0"/>
                <w:numId w:val="20"/>
              </w:numPr>
              <w:shd w:val="clear" w:color="auto" w:fill="FFFFFF"/>
              <w:spacing w:after="0" w:line="240" w:lineRule="auto"/>
              <w:rPr>
                <w:sz w:val="24"/>
              </w:rPr>
            </w:pPr>
            <w:r w:rsidRPr="00C5643B">
              <w:rPr>
                <w:sz w:val="24"/>
              </w:rPr>
              <w:t xml:space="preserve">Нарушение функции вестибулярного </w:t>
            </w:r>
            <w:r>
              <w:rPr>
                <w:color w:val="000000"/>
                <w:sz w:val="24"/>
              </w:rPr>
              <w:t>анализатора</w:t>
            </w:r>
            <w:r w:rsidRPr="00AC6E40">
              <w:rPr>
                <w:color w:val="000000"/>
                <w:sz w:val="24"/>
              </w:rPr>
              <w:t xml:space="preserve"> любой этиологии</w:t>
            </w:r>
          </w:p>
          <w:p w:rsidR="00802B48" w:rsidRPr="00790750" w:rsidRDefault="00802B48" w:rsidP="00802B48">
            <w:pPr>
              <w:numPr>
                <w:ilvl w:val="0"/>
                <w:numId w:val="20"/>
              </w:num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 w:rsidRPr="00790750">
              <w:rPr>
                <w:spacing w:val="-2"/>
                <w:sz w:val="24"/>
                <w:szCs w:val="24"/>
              </w:rPr>
              <w:t>Беременность и период лактации</w:t>
            </w:r>
          </w:p>
        </w:tc>
      </w:tr>
      <w:tr w:rsidR="00802B48" w:rsidRPr="00C5643B" w:rsidTr="00A3597D">
        <w:tc>
          <w:tcPr>
            <w:tcW w:w="3888" w:type="dxa"/>
          </w:tcPr>
          <w:p w:rsidR="00802B48" w:rsidRPr="00790750" w:rsidRDefault="00802B48" w:rsidP="00A3597D">
            <w:pPr>
              <w:shd w:val="clear" w:color="auto" w:fill="FFFFFF"/>
              <w:jc w:val="both"/>
              <w:rPr>
                <w:sz w:val="24"/>
              </w:rPr>
            </w:pPr>
            <w:r w:rsidRPr="00790750">
              <w:rPr>
                <w:sz w:val="24"/>
              </w:rPr>
              <w:t xml:space="preserve">3. Работы по валке, сплаву, транспортировке, первичной обработке, охране и восстановлению лесов </w:t>
            </w:r>
          </w:p>
        </w:tc>
        <w:tc>
          <w:tcPr>
            <w:tcW w:w="1260" w:type="dxa"/>
          </w:tcPr>
          <w:p w:rsidR="00802B48" w:rsidRPr="00C5643B" w:rsidRDefault="00802B48" w:rsidP="00A3597D">
            <w:pPr>
              <w:shd w:val="clear" w:color="auto" w:fill="FFFFFF"/>
              <w:jc w:val="center"/>
              <w:rPr>
                <w:sz w:val="24"/>
              </w:rPr>
            </w:pPr>
            <w:r w:rsidRPr="00C5643B">
              <w:rPr>
                <w:sz w:val="24"/>
                <w:szCs w:val="24"/>
              </w:rPr>
              <w:t>1 раз в 2 года</w:t>
            </w:r>
          </w:p>
        </w:tc>
        <w:tc>
          <w:tcPr>
            <w:tcW w:w="2309" w:type="dxa"/>
          </w:tcPr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Невролог</w:t>
            </w:r>
          </w:p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Хирург</w:t>
            </w:r>
          </w:p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Оториноларинголог</w:t>
            </w:r>
          </w:p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Офтальмолог</w:t>
            </w:r>
          </w:p>
        </w:tc>
        <w:tc>
          <w:tcPr>
            <w:tcW w:w="2149" w:type="dxa"/>
          </w:tcPr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Острота зрения И</w:t>
            </w:r>
            <w:r w:rsidRPr="00C5643B">
              <w:rPr>
                <w:sz w:val="24"/>
              </w:rPr>
              <w:t xml:space="preserve">сследование вестибулярного </w:t>
            </w:r>
            <w:r>
              <w:rPr>
                <w:sz w:val="24"/>
              </w:rPr>
              <w:t>анализатора</w:t>
            </w:r>
          </w:p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Аудиометрия</w:t>
            </w:r>
          </w:p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 xml:space="preserve">Реовазография </w:t>
            </w:r>
            <w:r w:rsidRPr="00C5643B">
              <w:rPr>
                <w:sz w:val="24"/>
              </w:rPr>
              <w:t xml:space="preserve"> сосудов конечностей</w:t>
            </w:r>
          </w:p>
        </w:tc>
        <w:tc>
          <w:tcPr>
            <w:tcW w:w="5498" w:type="dxa"/>
          </w:tcPr>
          <w:p w:rsidR="00802B48" w:rsidRPr="00C5643B" w:rsidRDefault="00802B48" w:rsidP="00802B48">
            <w:pPr>
              <w:numPr>
                <w:ilvl w:val="0"/>
                <w:numId w:val="21"/>
              </w:numPr>
              <w:shd w:val="clear" w:color="auto" w:fill="FFFFFF"/>
              <w:spacing w:after="0" w:line="240" w:lineRule="auto"/>
              <w:rPr>
                <w:spacing w:val="-6"/>
                <w:sz w:val="24"/>
                <w:szCs w:val="29"/>
              </w:rPr>
            </w:pPr>
            <w:r w:rsidRPr="00C5643B">
              <w:rPr>
                <w:spacing w:val="-1"/>
                <w:sz w:val="24"/>
                <w:szCs w:val="29"/>
              </w:rPr>
              <w:t xml:space="preserve">Рецидивирующий тромбофлебит геморроидальных вен и вен нижних конечностей </w:t>
            </w:r>
          </w:p>
          <w:p w:rsidR="00802B48" w:rsidRPr="00C5643B" w:rsidRDefault="00802B48" w:rsidP="00802B48">
            <w:pPr>
              <w:numPr>
                <w:ilvl w:val="0"/>
                <w:numId w:val="21"/>
              </w:numPr>
              <w:shd w:val="clear" w:color="auto" w:fill="FFFFFF"/>
              <w:spacing w:after="0" w:line="240" w:lineRule="auto"/>
              <w:rPr>
                <w:spacing w:val="-18"/>
                <w:sz w:val="24"/>
                <w:szCs w:val="29"/>
              </w:rPr>
            </w:pPr>
            <w:r w:rsidRPr="00C5643B">
              <w:rPr>
                <w:spacing w:val="3"/>
                <w:sz w:val="24"/>
                <w:szCs w:val="29"/>
              </w:rPr>
              <w:t xml:space="preserve">Грыжи, препятствующие работе и имеющие </w:t>
            </w:r>
            <w:r w:rsidRPr="00C5643B">
              <w:rPr>
                <w:spacing w:val="-5"/>
                <w:sz w:val="24"/>
                <w:szCs w:val="29"/>
              </w:rPr>
              <w:t>склонность к ущемлению при выполнении работ средней тяжести</w:t>
            </w:r>
          </w:p>
          <w:p w:rsidR="00802B48" w:rsidRPr="00C5643B" w:rsidRDefault="00802B48" w:rsidP="00802B48">
            <w:pPr>
              <w:numPr>
                <w:ilvl w:val="0"/>
                <w:numId w:val="21"/>
              </w:numPr>
              <w:shd w:val="clear" w:color="auto" w:fill="FFFFFF"/>
              <w:spacing w:after="0" w:line="240" w:lineRule="auto"/>
              <w:rPr>
                <w:spacing w:val="5"/>
                <w:sz w:val="24"/>
                <w:szCs w:val="29"/>
              </w:rPr>
            </w:pPr>
            <w:r w:rsidRPr="00C5643B">
              <w:rPr>
                <w:spacing w:val="-3"/>
                <w:sz w:val="24"/>
                <w:szCs w:val="29"/>
              </w:rPr>
              <w:t>Хронич</w:t>
            </w:r>
            <w:r>
              <w:rPr>
                <w:spacing w:val="-3"/>
                <w:sz w:val="24"/>
                <w:szCs w:val="29"/>
              </w:rPr>
              <w:t xml:space="preserve">еские заболевания </w:t>
            </w:r>
            <w:r w:rsidRPr="00C5643B">
              <w:rPr>
                <w:spacing w:val="-3"/>
                <w:sz w:val="24"/>
                <w:szCs w:val="29"/>
              </w:rPr>
              <w:t>периферической нервной системы с обострениями 3 раза и более за календарный год при выполнении работ средней тяжести</w:t>
            </w:r>
          </w:p>
          <w:p w:rsidR="00802B48" w:rsidRPr="00C5643B" w:rsidRDefault="00802B48" w:rsidP="00802B48">
            <w:pPr>
              <w:numPr>
                <w:ilvl w:val="0"/>
                <w:numId w:val="21"/>
              </w:numPr>
              <w:shd w:val="clear" w:color="auto" w:fill="FFFFFF"/>
              <w:spacing w:after="0" w:line="240" w:lineRule="auto"/>
              <w:rPr>
                <w:spacing w:val="-18"/>
                <w:sz w:val="24"/>
                <w:szCs w:val="29"/>
              </w:rPr>
            </w:pPr>
            <w:r w:rsidRPr="00C5643B">
              <w:rPr>
                <w:spacing w:val="4"/>
                <w:sz w:val="24"/>
                <w:szCs w:val="29"/>
              </w:rPr>
              <w:t xml:space="preserve">Стойкое понижение </w:t>
            </w:r>
            <w:r w:rsidRPr="00AC6E40">
              <w:rPr>
                <w:color w:val="000000"/>
                <w:spacing w:val="4"/>
                <w:sz w:val="24"/>
                <w:szCs w:val="29"/>
              </w:rPr>
              <w:t xml:space="preserve">слуха </w:t>
            </w:r>
            <w:r w:rsidRPr="00AC6E40">
              <w:rPr>
                <w:color w:val="000000"/>
                <w:spacing w:val="9"/>
                <w:sz w:val="24"/>
              </w:rPr>
              <w:t>(</w:t>
            </w:r>
            <w:r w:rsidRPr="00AC6E40">
              <w:rPr>
                <w:color w:val="000000"/>
                <w:sz w:val="24"/>
                <w:szCs w:val="24"/>
              </w:rPr>
              <w:t>3 и более месяца)</w:t>
            </w:r>
            <w:r w:rsidRPr="00C5643B">
              <w:rPr>
                <w:spacing w:val="4"/>
                <w:sz w:val="24"/>
                <w:szCs w:val="29"/>
              </w:rPr>
              <w:t xml:space="preserve">любой этиологии </w:t>
            </w:r>
            <w:r w:rsidRPr="00AC6E40">
              <w:rPr>
                <w:color w:val="000000"/>
                <w:spacing w:val="5"/>
                <w:sz w:val="24"/>
              </w:rPr>
              <w:t>одно- и двустороннее</w:t>
            </w:r>
            <w:r w:rsidRPr="00C5643B">
              <w:rPr>
                <w:spacing w:val="-4"/>
                <w:sz w:val="24"/>
                <w:szCs w:val="29"/>
              </w:rPr>
              <w:t>(</w:t>
            </w:r>
            <w:r>
              <w:rPr>
                <w:spacing w:val="-4"/>
                <w:sz w:val="24"/>
                <w:szCs w:val="29"/>
              </w:rPr>
              <w:t xml:space="preserve">острота слуха: </w:t>
            </w:r>
            <w:r w:rsidRPr="00C5643B">
              <w:rPr>
                <w:spacing w:val="-4"/>
                <w:sz w:val="24"/>
                <w:szCs w:val="29"/>
              </w:rPr>
              <w:t xml:space="preserve">шепотная речь менее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C5643B">
                <w:rPr>
                  <w:spacing w:val="-4"/>
                  <w:sz w:val="24"/>
                  <w:szCs w:val="29"/>
                </w:rPr>
                <w:t>3 м</w:t>
              </w:r>
            </w:smartTag>
            <w:r w:rsidRPr="00C5643B">
              <w:rPr>
                <w:spacing w:val="-4"/>
                <w:sz w:val="24"/>
                <w:szCs w:val="29"/>
              </w:rPr>
              <w:t>)</w:t>
            </w:r>
          </w:p>
          <w:p w:rsidR="00802B48" w:rsidRPr="00790750" w:rsidRDefault="00802B48" w:rsidP="00802B48">
            <w:pPr>
              <w:numPr>
                <w:ilvl w:val="0"/>
                <w:numId w:val="21"/>
              </w:numPr>
              <w:shd w:val="clear" w:color="auto" w:fill="FFFFFF"/>
              <w:spacing w:after="0" w:line="240" w:lineRule="auto"/>
              <w:rPr>
                <w:spacing w:val="-3"/>
                <w:sz w:val="24"/>
                <w:szCs w:val="29"/>
              </w:rPr>
            </w:pPr>
            <w:r w:rsidRPr="00790750">
              <w:rPr>
                <w:spacing w:val="-5"/>
                <w:sz w:val="24"/>
                <w:szCs w:val="29"/>
              </w:rPr>
              <w:t xml:space="preserve">Нарушение функции вестибулярного </w:t>
            </w:r>
            <w:r w:rsidRPr="00790750">
              <w:rPr>
                <w:sz w:val="24"/>
              </w:rPr>
              <w:t>анализатора любой этиологии</w:t>
            </w:r>
          </w:p>
          <w:p w:rsidR="00802B48" w:rsidRPr="00790750" w:rsidRDefault="00802B48" w:rsidP="00802B48">
            <w:pPr>
              <w:numPr>
                <w:ilvl w:val="0"/>
                <w:numId w:val="21"/>
              </w:numPr>
              <w:shd w:val="clear" w:color="auto" w:fill="FFFFFF"/>
              <w:spacing w:after="0" w:line="240" w:lineRule="auto"/>
              <w:rPr>
                <w:spacing w:val="-3"/>
                <w:sz w:val="24"/>
                <w:szCs w:val="29"/>
              </w:rPr>
            </w:pPr>
            <w:r w:rsidRPr="00790750">
              <w:rPr>
                <w:spacing w:val="-3"/>
                <w:sz w:val="24"/>
                <w:szCs w:val="29"/>
              </w:rPr>
              <w:t>Заболевания любой этиологии вызывающие нарушение функции вестибулярного аппарата, синдромы головокружения, нистагм (болезнь Меньера, лабиринтиты, вестибулярные кризы любой этиологии и др.)</w:t>
            </w:r>
          </w:p>
          <w:p w:rsidR="00802B48" w:rsidRDefault="00802B48" w:rsidP="00802B48">
            <w:pPr>
              <w:numPr>
                <w:ilvl w:val="0"/>
                <w:numId w:val="21"/>
              </w:numPr>
              <w:shd w:val="clear" w:color="auto" w:fill="FFFFFF"/>
              <w:spacing w:after="0" w:line="240" w:lineRule="auto"/>
              <w:rPr>
                <w:spacing w:val="-4"/>
                <w:sz w:val="24"/>
                <w:szCs w:val="29"/>
              </w:rPr>
            </w:pPr>
            <w:r>
              <w:rPr>
                <w:spacing w:val="1"/>
                <w:sz w:val="24"/>
                <w:szCs w:val="29"/>
              </w:rPr>
              <w:t>О</w:t>
            </w:r>
            <w:r w:rsidRPr="00C5643B">
              <w:rPr>
                <w:spacing w:val="1"/>
                <w:sz w:val="24"/>
                <w:szCs w:val="29"/>
              </w:rPr>
              <w:t>строта зрения с коррекцией ниже 0,5 на од</w:t>
            </w:r>
            <w:r w:rsidRPr="00C5643B">
              <w:rPr>
                <w:spacing w:val="-4"/>
                <w:sz w:val="24"/>
                <w:szCs w:val="29"/>
              </w:rPr>
              <w:t xml:space="preserve">ном глазу и ниже 0,2 </w:t>
            </w:r>
            <w:r w:rsidRPr="00C5643B">
              <w:rPr>
                <w:sz w:val="24"/>
              </w:rPr>
              <w:t>–</w:t>
            </w:r>
            <w:r w:rsidRPr="00C5643B">
              <w:rPr>
                <w:spacing w:val="-4"/>
                <w:sz w:val="24"/>
                <w:szCs w:val="29"/>
              </w:rPr>
              <w:t xml:space="preserve"> на другом</w:t>
            </w:r>
          </w:p>
          <w:p w:rsidR="00802B48" w:rsidRPr="00790750" w:rsidRDefault="00802B48" w:rsidP="00802B48">
            <w:pPr>
              <w:numPr>
                <w:ilvl w:val="0"/>
                <w:numId w:val="21"/>
              </w:numPr>
              <w:shd w:val="clear" w:color="auto" w:fill="FFFFFF"/>
              <w:spacing w:after="0" w:line="240" w:lineRule="auto"/>
              <w:rPr>
                <w:spacing w:val="-4"/>
                <w:sz w:val="24"/>
                <w:szCs w:val="24"/>
              </w:rPr>
            </w:pPr>
            <w:r w:rsidRPr="00790750">
              <w:rPr>
                <w:spacing w:val="-2"/>
                <w:sz w:val="24"/>
                <w:szCs w:val="24"/>
              </w:rPr>
              <w:t>Беременность и период лактации</w:t>
            </w:r>
          </w:p>
        </w:tc>
      </w:tr>
      <w:tr w:rsidR="00802B48" w:rsidRPr="00C5643B" w:rsidTr="00A3597D">
        <w:tc>
          <w:tcPr>
            <w:tcW w:w="3888" w:type="dxa"/>
            <w:tcBorders>
              <w:bottom w:val="single" w:sz="4" w:space="0" w:color="auto"/>
            </w:tcBorders>
          </w:tcPr>
          <w:p w:rsidR="00802B48" w:rsidRPr="00C5643B" w:rsidRDefault="00802B48" w:rsidP="00A3597D">
            <w:pPr>
              <w:shd w:val="clear" w:color="auto" w:fill="FFFFFF"/>
              <w:jc w:val="both"/>
              <w:rPr>
                <w:sz w:val="24"/>
              </w:rPr>
            </w:pPr>
            <w:r>
              <w:rPr>
                <w:sz w:val="24"/>
              </w:rPr>
              <w:t>4.Р</w:t>
            </w:r>
            <w:r w:rsidRPr="00C5643B">
              <w:rPr>
                <w:sz w:val="24"/>
              </w:rPr>
              <w:t>абот</w:t>
            </w:r>
            <w:r>
              <w:rPr>
                <w:sz w:val="24"/>
              </w:rPr>
              <w:t>ыв особых</w:t>
            </w:r>
            <w:r w:rsidRPr="00C5643B">
              <w:rPr>
                <w:sz w:val="24"/>
              </w:rPr>
              <w:t xml:space="preserve"> гео</w:t>
            </w:r>
            <w:r>
              <w:rPr>
                <w:sz w:val="24"/>
              </w:rPr>
              <w:t xml:space="preserve">графических регионах </w:t>
            </w:r>
            <w:r w:rsidRPr="009E54EE">
              <w:rPr>
                <w:sz w:val="24"/>
              </w:rPr>
              <w:t>со значительным удалением</w:t>
            </w:r>
            <w:r>
              <w:rPr>
                <w:sz w:val="24"/>
              </w:rPr>
              <w:t xml:space="preserve"> мест проведения работ</w:t>
            </w:r>
            <w:r w:rsidRPr="009E54EE">
              <w:rPr>
                <w:sz w:val="24"/>
              </w:rPr>
              <w:t xml:space="preserve"> от медицинских учреждений</w:t>
            </w:r>
            <w:r>
              <w:rPr>
                <w:sz w:val="24"/>
              </w:rPr>
              <w:t>,</w:t>
            </w:r>
            <w:r w:rsidRPr="009E54EE">
              <w:rPr>
                <w:sz w:val="24"/>
              </w:rPr>
              <w:t xml:space="preserve"> оказывающих специализированную медицинскую помощь</w:t>
            </w:r>
            <w:r>
              <w:rPr>
                <w:sz w:val="24"/>
              </w:rPr>
              <w:t>, включая:</w:t>
            </w:r>
          </w:p>
        </w:tc>
        <w:tc>
          <w:tcPr>
            <w:tcW w:w="1260" w:type="dxa"/>
            <w:vMerge w:val="restart"/>
          </w:tcPr>
          <w:p w:rsidR="00802B48" w:rsidRPr="00C5643B" w:rsidRDefault="00802B48" w:rsidP="00A3597D">
            <w:pPr>
              <w:shd w:val="clear" w:color="auto" w:fill="FFFFFF"/>
              <w:jc w:val="center"/>
              <w:rPr>
                <w:sz w:val="24"/>
              </w:rPr>
            </w:pPr>
            <w:r w:rsidRPr="00C5643B">
              <w:rPr>
                <w:sz w:val="24"/>
              </w:rPr>
              <w:t>1 раз</w:t>
            </w:r>
          </w:p>
          <w:p w:rsidR="00802B48" w:rsidRPr="00C5643B" w:rsidRDefault="00802B48" w:rsidP="00A3597D">
            <w:pPr>
              <w:shd w:val="clear" w:color="auto" w:fill="FFFFFF"/>
              <w:jc w:val="center"/>
              <w:rPr>
                <w:sz w:val="24"/>
              </w:rPr>
            </w:pPr>
            <w:r w:rsidRPr="00C5643B">
              <w:rPr>
                <w:sz w:val="24"/>
              </w:rPr>
              <w:t>в год</w:t>
            </w:r>
          </w:p>
        </w:tc>
        <w:tc>
          <w:tcPr>
            <w:tcW w:w="2309" w:type="dxa"/>
            <w:vMerge w:val="restart"/>
          </w:tcPr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Невролог</w:t>
            </w:r>
          </w:p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Офтальмолог</w:t>
            </w:r>
          </w:p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Хирург</w:t>
            </w:r>
          </w:p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Оториноларинголог</w:t>
            </w:r>
          </w:p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Стоматолог</w:t>
            </w:r>
          </w:p>
          <w:p w:rsidR="00802B48" w:rsidRPr="006738F1" w:rsidRDefault="00802B48" w:rsidP="00A3597D">
            <w:pPr>
              <w:shd w:val="clear" w:color="auto" w:fill="FFFFFF"/>
              <w:rPr>
                <w:b/>
                <w:color w:val="FF0000"/>
                <w:sz w:val="24"/>
              </w:rPr>
            </w:pPr>
            <w:r w:rsidRPr="000168D3">
              <w:rPr>
                <w:sz w:val="24"/>
              </w:rPr>
              <w:t>Дерматовенеролог</w:t>
            </w:r>
          </w:p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</w:p>
        </w:tc>
        <w:tc>
          <w:tcPr>
            <w:tcW w:w="2149" w:type="dxa"/>
            <w:vMerge w:val="restart"/>
          </w:tcPr>
          <w:p w:rsidR="00802B48" w:rsidRDefault="00802B48" w:rsidP="00A3597D">
            <w:pPr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Острота зрения</w:t>
            </w:r>
          </w:p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  <w:r w:rsidRPr="00C5643B">
              <w:rPr>
                <w:sz w:val="24"/>
              </w:rPr>
              <w:t>Спирометрия</w:t>
            </w:r>
          </w:p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И</w:t>
            </w:r>
            <w:r w:rsidRPr="00C5643B">
              <w:rPr>
                <w:sz w:val="24"/>
              </w:rPr>
              <w:t xml:space="preserve">сследование вестибулярного </w:t>
            </w:r>
            <w:r>
              <w:rPr>
                <w:sz w:val="24"/>
              </w:rPr>
              <w:t>анализатора</w:t>
            </w:r>
          </w:p>
          <w:p w:rsidR="00802B48" w:rsidRPr="00802B48" w:rsidRDefault="00802B48" w:rsidP="00A3597D">
            <w:pPr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А</w:t>
            </w:r>
            <w:r w:rsidRPr="00C5643B">
              <w:rPr>
                <w:sz w:val="24"/>
              </w:rPr>
              <w:t>удиометрия</w:t>
            </w:r>
          </w:p>
          <w:p w:rsidR="00802B48" w:rsidRPr="00790750" w:rsidRDefault="00802B48" w:rsidP="00A3597D">
            <w:pPr>
              <w:shd w:val="clear" w:color="auto" w:fill="FFFFFF"/>
              <w:rPr>
                <w:sz w:val="24"/>
              </w:rPr>
            </w:pPr>
            <w:r w:rsidRPr="00802B48">
              <w:rPr>
                <w:sz w:val="24"/>
              </w:rPr>
              <w:t>ФГДС</w:t>
            </w:r>
          </w:p>
          <w:p w:rsidR="00802B48" w:rsidRPr="00790750" w:rsidRDefault="00802B48" w:rsidP="00A3597D">
            <w:pPr>
              <w:shd w:val="clear" w:color="auto" w:fill="FFFFFF"/>
              <w:rPr>
                <w:sz w:val="24"/>
              </w:rPr>
            </w:pPr>
            <w:r w:rsidRPr="00790750">
              <w:rPr>
                <w:sz w:val="24"/>
              </w:rPr>
              <w:t>АЛТ</w:t>
            </w:r>
          </w:p>
          <w:p w:rsidR="00802B48" w:rsidRPr="00790750" w:rsidRDefault="00802B48" w:rsidP="00A3597D">
            <w:pPr>
              <w:shd w:val="clear" w:color="auto" w:fill="FFFFFF"/>
              <w:rPr>
                <w:sz w:val="24"/>
              </w:rPr>
            </w:pPr>
            <w:r w:rsidRPr="00790750">
              <w:rPr>
                <w:sz w:val="24"/>
              </w:rPr>
              <w:t>АСТ</w:t>
            </w:r>
          </w:p>
          <w:p w:rsidR="00802B48" w:rsidRPr="00790750" w:rsidRDefault="00802B48" w:rsidP="00A3597D">
            <w:pPr>
              <w:shd w:val="clear" w:color="auto" w:fill="FFFFFF"/>
              <w:rPr>
                <w:sz w:val="24"/>
              </w:rPr>
            </w:pPr>
            <w:r w:rsidRPr="00790750">
              <w:rPr>
                <w:sz w:val="24"/>
              </w:rPr>
              <w:t>Билирубин</w:t>
            </w:r>
          </w:p>
          <w:p w:rsidR="00802B48" w:rsidRPr="00790750" w:rsidRDefault="00802B48" w:rsidP="00A3597D">
            <w:pPr>
              <w:shd w:val="clear" w:color="auto" w:fill="FFFFFF"/>
              <w:rPr>
                <w:sz w:val="24"/>
              </w:rPr>
            </w:pPr>
            <w:r w:rsidRPr="00790750">
              <w:rPr>
                <w:sz w:val="24"/>
              </w:rPr>
              <w:t>УЗИ брюшной полости</w:t>
            </w:r>
          </w:p>
          <w:p w:rsidR="00802B48" w:rsidRDefault="00802B48" w:rsidP="00A3597D">
            <w:pPr>
              <w:shd w:val="clear" w:color="auto" w:fill="FFFFFF"/>
              <w:rPr>
                <w:sz w:val="24"/>
              </w:rPr>
            </w:pPr>
          </w:p>
          <w:p w:rsidR="00802B48" w:rsidRPr="00E3121D" w:rsidRDefault="00802B48" w:rsidP="00A3597D">
            <w:pPr>
              <w:shd w:val="clear" w:color="auto" w:fill="FFFFFF"/>
              <w:rPr>
                <w:sz w:val="24"/>
              </w:rPr>
            </w:pPr>
          </w:p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</w:p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</w:p>
        </w:tc>
        <w:tc>
          <w:tcPr>
            <w:tcW w:w="5498" w:type="dxa"/>
            <w:vMerge w:val="restart"/>
          </w:tcPr>
          <w:p w:rsidR="00802B48" w:rsidRPr="00EC1B27" w:rsidRDefault="00802B48" w:rsidP="00802B48">
            <w:pPr>
              <w:numPr>
                <w:ilvl w:val="0"/>
                <w:numId w:val="22"/>
              </w:numPr>
              <w:shd w:val="clear" w:color="auto" w:fill="FFFFFF"/>
              <w:tabs>
                <w:tab w:val="left" w:pos="518"/>
              </w:tabs>
              <w:spacing w:after="0" w:line="240" w:lineRule="auto"/>
              <w:rPr>
                <w:spacing w:val="-13"/>
                <w:sz w:val="24"/>
                <w:szCs w:val="29"/>
              </w:rPr>
            </w:pPr>
            <w:r w:rsidRPr="00EC1B27">
              <w:rPr>
                <w:sz w:val="24"/>
                <w:szCs w:val="29"/>
              </w:rPr>
              <w:t>Грыжи с наклонностью к ущемлению, выпа</w:t>
            </w:r>
            <w:r w:rsidRPr="00EC1B27">
              <w:rPr>
                <w:spacing w:val="-4"/>
                <w:sz w:val="24"/>
                <w:szCs w:val="29"/>
              </w:rPr>
              <w:t>дение прямой кишки</w:t>
            </w:r>
          </w:p>
          <w:p w:rsidR="00802B48" w:rsidRPr="00EC1B27" w:rsidRDefault="00802B48" w:rsidP="00802B48">
            <w:pPr>
              <w:numPr>
                <w:ilvl w:val="0"/>
                <w:numId w:val="22"/>
              </w:numPr>
              <w:shd w:val="clear" w:color="auto" w:fill="FFFFFF"/>
              <w:tabs>
                <w:tab w:val="left" w:pos="518"/>
              </w:tabs>
              <w:spacing w:after="0" w:line="240" w:lineRule="auto"/>
              <w:rPr>
                <w:spacing w:val="-15"/>
                <w:sz w:val="24"/>
                <w:szCs w:val="29"/>
              </w:rPr>
            </w:pPr>
            <w:r w:rsidRPr="00EC1B27">
              <w:rPr>
                <w:spacing w:val="1"/>
                <w:sz w:val="24"/>
                <w:szCs w:val="29"/>
              </w:rPr>
              <w:t xml:space="preserve">Стойкое понижение </w:t>
            </w:r>
            <w:r w:rsidRPr="00AC6E40">
              <w:rPr>
                <w:color w:val="000000"/>
                <w:spacing w:val="1"/>
                <w:sz w:val="24"/>
                <w:szCs w:val="29"/>
              </w:rPr>
              <w:t xml:space="preserve">слуха </w:t>
            </w:r>
            <w:r w:rsidRPr="00AC6E40">
              <w:rPr>
                <w:color w:val="000000"/>
                <w:spacing w:val="9"/>
                <w:sz w:val="24"/>
              </w:rPr>
              <w:t>(</w:t>
            </w:r>
            <w:r w:rsidRPr="00AC6E40">
              <w:rPr>
                <w:color w:val="000000"/>
                <w:sz w:val="24"/>
                <w:szCs w:val="24"/>
              </w:rPr>
              <w:t>3 и более месяца)</w:t>
            </w:r>
            <w:r w:rsidRPr="00EC1B27">
              <w:rPr>
                <w:spacing w:val="1"/>
                <w:sz w:val="24"/>
                <w:szCs w:val="29"/>
              </w:rPr>
              <w:t xml:space="preserve">любой этиологии </w:t>
            </w:r>
            <w:r w:rsidRPr="00AC6E40">
              <w:rPr>
                <w:color w:val="000000"/>
                <w:spacing w:val="5"/>
                <w:sz w:val="24"/>
              </w:rPr>
              <w:t>одно- и двустороннее</w:t>
            </w:r>
            <w:r w:rsidRPr="00EC1B27">
              <w:rPr>
                <w:spacing w:val="-4"/>
                <w:sz w:val="24"/>
                <w:szCs w:val="29"/>
              </w:rPr>
              <w:t>(</w:t>
            </w:r>
            <w:r>
              <w:rPr>
                <w:spacing w:val="-4"/>
                <w:sz w:val="24"/>
                <w:szCs w:val="29"/>
              </w:rPr>
              <w:t xml:space="preserve">острота слуха: </w:t>
            </w:r>
            <w:r w:rsidRPr="00EC1B27">
              <w:rPr>
                <w:spacing w:val="-4"/>
                <w:sz w:val="24"/>
                <w:szCs w:val="29"/>
              </w:rPr>
              <w:t xml:space="preserve">шепотная речь менее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EC1B27">
                <w:rPr>
                  <w:spacing w:val="-4"/>
                  <w:sz w:val="24"/>
                  <w:szCs w:val="29"/>
                </w:rPr>
                <w:t>3 м</w:t>
              </w:r>
            </w:smartTag>
            <w:r w:rsidRPr="00EC1B27">
              <w:rPr>
                <w:spacing w:val="-4"/>
                <w:sz w:val="24"/>
                <w:szCs w:val="29"/>
              </w:rPr>
              <w:t>)</w:t>
            </w:r>
          </w:p>
          <w:p w:rsidR="00802B48" w:rsidRPr="00E91B52" w:rsidRDefault="00802B48" w:rsidP="00802B48">
            <w:pPr>
              <w:numPr>
                <w:ilvl w:val="0"/>
                <w:numId w:val="22"/>
              </w:numPr>
              <w:shd w:val="clear" w:color="auto" w:fill="FFFFFF"/>
              <w:tabs>
                <w:tab w:val="left" w:pos="518"/>
              </w:tabs>
              <w:spacing w:after="0" w:line="240" w:lineRule="auto"/>
              <w:rPr>
                <w:color w:val="FF0000"/>
                <w:spacing w:val="-3"/>
                <w:sz w:val="24"/>
                <w:szCs w:val="29"/>
              </w:rPr>
            </w:pPr>
            <w:r w:rsidRPr="00E91B52">
              <w:rPr>
                <w:spacing w:val="-6"/>
                <w:sz w:val="24"/>
                <w:szCs w:val="29"/>
              </w:rPr>
              <w:t xml:space="preserve">Нарушение функции вестибулярного </w:t>
            </w:r>
            <w:r w:rsidRPr="00E91B52">
              <w:rPr>
                <w:color w:val="000000"/>
                <w:sz w:val="24"/>
              </w:rPr>
              <w:t>анализатора любой этиологии</w:t>
            </w:r>
          </w:p>
          <w:p w:rsidR="00802B48" w:rsidRPr="00790750" w:rsidRDefault="00802B48" w:rsidP="00802B48">
            <w:pPr>
              <w:numPr>
                <w:ilvl w:val="0"/>
                <w:numId w:val="22"/>
              </w:numPr>
              <w:shd w:val="clear" w:color="auto" w:fill="FFFFFF"/>
              <w:tabs>
                <w:tab w:val="left" w:pos="518"/>
              </w:tabs>
              <w:spacing w:after="0" w:line="240" w:lineRule="auto"/>
              <w:rPr>
                <w:spacing w:val="-3"/>
                <w:sz w:val="24"/>
                <w:szCs w:val="29"/>
              </w:rPr>
            </w:pPr>
            <w:r w:rsidRPr="00790750">
              <w:rPr>
                <w:spacing w:val="-3"/>
                <w:sz w:val="24"/>
                <w:szCs w:val="29"/>
              </w:rPr>
              <w:t>Заболевания любой этиологии вызывающие нарушение функции вестибулярного аппарата, синдромы головокружения, нистагм (болезнь Меньера, лабиринтиты, вестибулярные кризы любой этиологии и др.)</w:t>
            </w:r>
          </w:p>
          <w:p w:rsidR="00802B48" w:rsidRPr="00EC1B27" w:rsidRDefault="00802B48" w:rsidP="00802B48">
            <w:pPr>
              <w:numPr>
                <w:ilvl w:val="0"/>
                <w:numId w:val="22"/>
              </w:numPr>
              <w:shd w:val="clear" w:color="auto" w:fill="FFFFFF"/>
              <w:tabs>
                <w:tab w:val="left" w:pos="518"/>
              </w:tabs>
              <w:spacing w:after="0" w:line="240" w:lineRule="auto"/>
              <w:rPr>
                <w:spacing w:val="-13"/>
                <w:sz w:val="24"/>
                <w:szCs w:val="29"/>
              </w:rPr>
            </w:pPr>
            <w:r w:rsidRPr="00EC1B27">
              <w:rPr>
                <w:spacing w:val="-3"/>
                <w:sz w:val="24"/>
                <w:szCs w:val="29"/>
              </w:rPr>
              <w:t>Хронические  заболевания  периферической нервной системы с обострениями 3 и более раза за календарный год</w:t>
            </w:r>
          </w:p>
          <w:p w:rsidR="00802B48" w:rsidRPr="00EC1B27" w:rsidRDefault="00802B48" w:rsidP="00802B48">
            <w:pPr>
              <w:numPr>
                <w:ilvl w:val="0"/>
                <w:numId w:val="22"/>
              </w:numPr>
              <w:shd w:val="clear" w:color="auto" w:fill="FFFFFF"/>
              <w:tabs>
                <w:tab w:val="left" w:pos="518"/>
              </w:tabs>
              <w:spacing w:after="0" w:line="240" w:lineRule="auto"/>
              <w:rPr>
                <w:spacing w:val="-18"/>
                <w:sz w:val="24"/>
                <w:szCs w:val="29"/>
              </w:rPr>
            </w:pPr>
            <w:r w:rsidRPr="00EC1B27">
              <w:rPr>
                <w:spacing w:val="-1"/>
                <w:sz w:val="24"/>
                <w:szCs w:val="29"/>
              </w:rPr>
              <w:t xml:space="preserve">Острота зрения с коррекцией </w:t>
            </w:r>
            <w:r w:rsidRPr="00EC1B27">
              <w:rPr>
                <w:spacing w:val="-4"/>
                <w:sz w:val="24"/>
                <w:szCs w:val="29"/>
              </w:rPr>
              <w:t>ниже 0,5</w:t>
            </w:r>
            <w:r w:rsidRPr="00EC1B27">
              <w:rPr>
                <w:spacing w:val="-1"/>
                <w:sz w:val="24"/>
                <w:szCs w:val="29"/>
              </w:rPr>
              <w:t xml:space="preserve"> на одном глазу</w:t>
            </w:r>
            <w:r>
              <w:rPr>
                <w:spacing w:val="-4"/>
                <w:sz w:val="24"/>
                <w:szCs w:val="29"/>
              </w:rPr>
              <w:t xml:space="preserve"> и </w:t>
            </w:r>
            <w:r w:rsidRPr="00EC1B27">
              <w:rPr>
                <w:spacing w:val="-4"/>
                <w:sz w:val="24"/>
                <w:szCs w:val="29"/>
              </w:rPr>
              <w:t xml:space="preserve">ниже 0,2 </w:t>
            </w:r>
            <w:r w:rsidRPr="00C5643B">
              <w:rPr>
                <w:sz w:val="24"/>
              </w:rPr>
              <w:t>–</w:t>
            </w:r>
            <w:r>
              <w:rPr>
                <w:sz w:val="24"/>
              </w:rPr>
              <w:t xml:space="preserve"> на другом</w:t>
            </w:r>
          </w:p>
          <w:p w:rsidR="00802B48" w:rsidRPr="00EC1B27" w:rsidRDefault="00802B48" w:rsidP="00802B48">
            <w:pPr>
              <w:numPr>
                <w:ilvl w:val="0"/>
                <w:numId w:val="22"/>
              </w:numPr>
              <w:shd w:val="clear" w:color="auto" w:fill="FFFFFF"/>
              <w:tabs>
                <w:tab w:val="left" w:pos="518"/>
              </w:tabs>
              <w:spacing w:after="0" w:line="240" w:lineRule="auto"/>
              <w:rPr>
                <w:spacing w:val="-20"/>
                <w:sz w:val="24"/>
                <w:szCs w:val="29"/>
              </w:rPr>
            </w:pPr>
            <w:r w:rsidRPr="00EC1B27">
              <w:rPr>
                <w:spacing w:val="-3"/>
                <w:sz w:val="24"/>
                <w:szCs w:val="29"/>
              </w:rPr>
              <w:t>Стойкое слезотечение, не поддающееся лече</w:t>
            </w:r>
            <w:r w:rsidRPr="00EC1B27">
              <w:rPr>
                <w:spacing w:val="-8"/>
                <w:sz w:val="24"/>
                <w:szCs w:val="29"/>
              </w:rPr>
              <w:t>нию</w:t>
            </w:r>
          </w:p>
          <w:p w:rsidR="00802B48" w:rsidRPr="00EC1B27" w:rsidRDefault="00802B48" w:rsidP="00802B48">
            <w:pPr>
              <w:numPr>
                <w:ilvl w:val="0"/>
                <w:numId w:val="22"/>
              </w:numPr>
              <w:shd w:val="clear" w:color="auto" w:fill="FFFFFF"/>
              <w:tabs>
                <w:tab w:val="left" w:pos="456"/>
              </w:tabs>
              <w:spacing w:after="0" w:line="240" w:lineRule="auto"/>
              <w:rPr>
                <w:spacing w:val="-3"/>
                <w:sz w:val="24"/>
                <w:szCs w:val="29"/>
              </w:rPr>
            </w:pPr>
            <w:r w:rsidRPr="00EC1B27">
              <w:rPr>
                <w:spacing w:val="-3"/>
                <w:sz w:val="24"/>
                <w:szCs w:val="29"/>
              </w:rPr>
              <w:t>Рецидивирующая  язвенная болезнь желудка и 12</w:t>
            </w:r>
            <w:r>
              <w:rPr>
                <w:spacing w:val="-3"/>
                <w:sz w:val="24"/>
                <w:szCs w:val="29"/>
              </w:rPr>
              <w:t>-</w:t>
            </w:r>
            <w:r w:rsidRPr="00EC1B27">
              <w:rPr>
                <w:spacing w:val="-3"/>
                <w:sz w:val="24"/>
                <w:szCs w:val="29"/>
              </w:rPr>
              <w:t>перстной  кишки с обострениями 2 раза и более за календарный год</w:t>
            </w:r>
          </w:p>
          <w:p w:rsidR="00802B48" w:rsidRPr="00EC1B27" w:rsidRDefault="00802B48" w:rsidP="00802B48">
            <w:pPr>
              <w:numPr>
                <w:ilvl w:val="0"/>
                <w:numId w:val="22"/>
              </w:numPr>
              <w:shd w:val="clear" w:color="auto" w:fill="FFFFFF"/>
              <w:tabs>
                <w:tab w:val="left" w:pos="456"/>
              </w:tabs>
              <w:spacing w:after="0" w:line="240" w:lineRule="auto"/>
              <w:rPr>
                <w:spacing w:val="-3"/>
                <w:sz w:val="24"/>
                <w:szCs w:val="29"/>
              </w:rPr>
            </w:pPr>
            <w:r w:rsidRPr="00EC1B27">
              <w:rPr>
                <w:spacing w:val="-3"/>
                <w:sz w:val="24"/>
                <w:szCs w:val="29"/>
              </w:rPr>
              <w:t>Хронические заболевания гепатобилиарной системы с обострениями 2 раза и более за календарный год</w:t>
            </w:r>
          </w:p>
          <w:p w:rsidR="00802B48" w:rsidRPr="00EC1B27" w:rsidRDefault="00802B48" w:rsidP="00802B48">
            <w:pPr>
              <w:numPr>
                <w:ilvl w:val="0"/>
                <w:numId w:val="22"/>
              </w:numPr>
              <w:shd w:val="clear" w:color="auto" w:fill="FFFFFF"/>
              <w:tabs>
                <w:tab w:val="left" w:pos="456"/>
              </w:tabs>
              <w:spacing w:after="0" w:line="240" w:lineRule="auto"/>
              <w:rPr>
                <w:spacing w:val="-3"/>
                <w:sz w:val="24"/>
                <w:szCs w:val="29"/>
              </w:rPr>
            </w:pPr>
            <w:r w:rsidRPr="00EC1B27">
              <w:rPr>
                <w:spacing w:val="-3"/>
                <w:sz w:val="24"/>
                <w:szCs w:val="29"/>
              </w:rPr>
              <w:t>Бронхиальная астма</w:t>
            </w:r>
          </w:p>
          <w:p w:rsidR="00802B48" w:rsidRPr="00EC1B27" w:rsidRDefault="00802B48" w:rsidP="00802B48">
            <w:pPr>
              <w:numPr>
                <w:ilvl w:val="0"/>
                <w:numId w:val="22"/>
              </w:numPr>
              <w:shd w:val="clear" w:color="auto" w:fill="FFFFFF"/>
              <w:tabs>
                <w:tab w:val="left" w:pos="456"/>
              </w:tabs>
              <w:spacing w:after="0" w:line="240" w:lineRule="auto"/>
              <w:rPr>
                <w:spacing w:val="-23"/>
                <w:sz w:val="24"/>
                <w:szCs w:val="29"/>
              </w:rPr>
            </w:pPr>
            <w:r>
              <w:rPr>
                <w:spacing w:val="-5"/>
                <w:sz w:val="24"/>
                <w:szCs w:val="29"/>
              </w:rPr>
              <w:t>Хронические воспалительные и дис</w:t>
            </w:r>
            <w:r w:rsidRPr="00EC1B27">
              <w:rPr>
                <w:spacing w:val="-5"/>
                <w:sz w:val="24"/>
                <w:szCs w:val="29"/>
              </w:rPr>
              <w:t xml:space="preserve">гормональные заболевания </w:t>
            </w:r>
            <w:r w:rsidRPr="00EC1B27">
              <w:rPr>
                <w:spacing w:val="-4"/>
                <w:sz w:val="24"/>
                <w:szCs w:val="29"/>
              </w:rPr>
              <w:t>матки и придатков с частотой обострения 3 раза и более за календарный год</w:t>
            </w:r>
          </w:p>
          <w:p w:rsidR="00802B48" w:rsidRPr="00EC1B27" w:rsidRDefault="00802B48" w:rsidP="00802B48">
            <w:pPr>
              <w:numPr>
                <w:ilvl w:val="0"/>
                <w:numId w:val="22"/>
              </w:numPr>
              <w:shd w:val="clear" w:color="auto" w:fill="FFFFFF"/>
              <w:spacing w:after="0" w:line="240" w:lineRule="auto"/>
              <w:rPr>
                <w:sz w:val="24"/>
                <w:szCs w:val="29"/>
              </w:rPr>
            </w:pPr>
            <w:r w:rsidRPr="00EC1B27">
              <w:rPr>
                <w:spacing w:val="-6"/>
                <w:sz w:val="24"/>
                <w:szCs w:val="29"/>
              </w:rPr>
              <w:t xml:space="preserve">Хронические </w:t>
            </w:r>
            <w:r w:rsidRPr="00EC1B27">
              <w:rPr>
                <w:spacing w:val="-9"/>
                <w:sz w:val="24"/>
                <w:szCs w:val="29"/>
              </w:rPr>
              <w:t xml:space="preserve">болезни </w:t>
            </w:r>
            <w:r w:rsidRPr="00EC1B27">
              <w:rPr>
                <w:spacing w:val="-7"/>
                <w:sz w:val="24"/>
                <w:szCs w:val="29"/>
              </w:rPr>
              <w:t xml:space="preserve">почек </w:t>
            </w:r>
            <w:r w:rsidRPr="00EC1B27">
              <w:rPr>
                <w:sz w:val="24"/>
                <w:szCs w:val="29"/>
              </w:rPr>
              <w:t xml:space="preserve">и </w:t>
            </w:r>
            <w:r w:rsidRPr="00EC1B27">
              <w:rPr>
                <w:spacing w:val="-4"/>
                <w:sz w:val="24"/>
                <w:szCs w:val="29"/>
              </w:rPr>
              <w:t>мочевыводящих путей</w:t>
            </w:r>
          </w:p>
          <w:p w:rsidR="00802B48" w:rsidRPr="00B301C9" w:rsidRDefault="00802B48" w:rsidP="00802B48">
            <w:pPr>
              <w:numPr>
                <w:ilvl w:val="0"/>
                <w:numId w:val="22"/>
              </w:numPr>
              <w:shd w:val="clear" w:color="auto" w:fill="FFFFFF"/>
              <w:spacing w:after="0" w:line="240" w:lineRule="auto"/>
              <w:rPr>
                <w:sz w:val="24"/>
                <w:szCs w:val="29"/>
              </w:rPr>
            </w:pPr>
            <w:r w:rsidRPr="00EC1B27">
              <w:rPr>
                <w:sz w:val="24"/>
                <w:szCs w:val="24"/>
              </w:rPr>
              <w:t>Болезни  полости рта, зубов и челюстей (хронический гингивит, стоматит, пародонтит), отсутствие зубов</w:t>
            </w:r>
            <w:r>
              <w:rPr>
                <w:sz w:val="24"/>
                <w:szCs w:val="24"/>
              </w:rPr>
              <w:t>, множественный кариес</w:t>
            </w:r>
          </w:p>
          <w:p w:rsidR="00802B48" w:rsidRPr="00DA127F" w:rsidRDefault="00802B48" w:rsidP="00802B48">
            <w:pPr>
              <w:numPr>
                <w:ilvl w:val="0"/>
                <w:numId w:val="22"/>
              </w:numPr>
              <w:shd w:val="clear" w:color="auto" w:fill="FFFFFF"/>
              <w:spacing w:after="0" w:line="240" w:lineRule="auto"/>
              <w:rPr>
                <w:sz w:val="24"/>
                <w:szCs w:val="29"/>
              </w:rPr>
            </w:pPr>
            <w:r w:rsidRPr="00C5643B">
              <w:rPr>
                <w:spacing w:val="-3"/>
                <w:sz w:val="24"/>
                <w:szCs w:val="29"/>
              </w:rPr>
              <w:t xml:space="preserve">Хронические рецидивирующие заболевания </w:t>
            </w:r>
            <w:r w:rsidRPr="00C5643B">
              <w:rPr>
                <w:spacing w:val="-8"/>
                <w:sz w:val="24"/>
                <w:szCs w:val="29"/>
              </w:rPr>
              <w:t xml:space="preserve">кожи с частотой </w:t>
            </w:r>
            <w:r w:rsidRPr="00C5643B">
              <w:rPr>
                <w:spacing w:val="-4"/>
                <w:sz w:val="24"/>
                <w:szCs w:val="29"/>
              </w:rPr>
              <w:t>обострения 4 раза и более за календарный год</w:t>
            </w:r>
          </w:p>
          <w:p w:rsidR="00802B48" w:rsidRPr="00790750" w:rsidRDefault="00802B48" w:rsidP="00802B48">
            <w:pPr>
              <w:numPr>
                <w:ilvl w:val="0"/>
                <w:numId w:val="22"/>
              </w:num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 w:rsidRPr="00790750">
              <w:rPr>
                <w:spacing w:val="-2"/>
                <w:sz w:val="24"/>
                <w:szCs w:val="24"/>
              </w:rPr>
              <w:t>Беременность и период лактации</w:t>
            </w:r>
          </w:p>
        </w:tc>
      </w:tr>
      <w:tr w:rsidR="00802B48" w:rsidRPr="00C5643B" w:rsidTr="00A3597D">
        <w:tc>
          <w:tcPr>
            <w:tcW w:w="3888" w:type="dxa"/>
            <w:tcBorders>
              <w:bottom w:val="single" w:sz="4" w:space="0" w:color="auto"/>
            </w:tcBorders>
          </w:tcPr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  <w:r w:rsidRPr="00C5643B">
              <w:rPr>
                <w:sz w:val="24"/>
              </w:rPr>
              <w:t>4.1</w:t>
            </w:r>
            <w:r>
              <w:rPr>
                <w:sz w:val="24"/>
              </w:rPr>
              <w:t>.Р</w:t>
            </w:r>
            <w:r w:rsidRPr="00C5643B">
              <w:rPr>
                <w:sz w:val="24"/>
              </w:rPr>
              <w:t>абот</w:t>
            </w:r>
            <w:r>
              <w:rPr>
                <w:sz w:val="24"/>
              </w:rPr>
              <w:t>ы</w:t>
            </w:r>
            <w:r w:rsidRPr="00C5643B">
              <w:rPr>
                <w:sz w:val="24"/>
              </w:rPr>
              <w:t xml:space="preserve"> в нефтяной и газовой промышленности, выполняемые в районах Крайнего Севера и приравненных к ним местностях, пустынных и других отдаленных и недостаточно обжитых районах, а также при морском бурении</w:t>
            </w:r>
          </w:p>
          <w:p w:rsidR="00802B48" w:rsidRPr="00C5643B" w:rsidRDefault="00802B48" w:rsidP="00A3597D">
            <w:pPr>
              <w:shd w:val="clear" w:color="auto" w:fill="FFFFFF"/>
              <w:jc w:val="both"/>
              <w:rPr>
                <w:sz w:val="24"/>
              </w:rPr>
            </w:pPr>
          </w:p>
        </w:tc>
        <w:tc>
          <w:tcPr>
            <w:tcW w:w="1260" w:type="dxa"/>
            <w:vMerge/>
          </w:tcPr>
          <w:p w:rsidR="00802B48" w:rsidRPr="00C5643B" w:rsidRDefault="00802B48" w:rsidP="00A3597D">
            <w:pPr>
              <w:shd w:val="clear" w:color="auto" w:fill="FFFFFF"/>
              <w:jc w:val="center"/>
              <w:rPr>
                <w:sz w:val="24"/>
              </w:rPr>
            </w:pPr>
          </w:p>
        </w:tc>
        <w:tc>
          <w:tcPr>
            <w:tcW w:w="2309" w:type="dxa"/>
            <w:vMerge/>
          </w:tcPr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</w:p>
        </w:tc>
        <w:tc>
          <w:tcPr>
            <w:tcW w:w="2149" w:type="dxa"/>
            <w:vMerge/>
          </w:tcPr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</w:p>
        </w:tc>
        <w:tc>
          <w:tcPr>
            <w:tcW w:w="5498" w:type="dxa"/>
            <w:vMerge/>
          </w:tcPr>
          <w:p w:rsidR="00802B48" w:rsidRPr="00C5643B" w:rsidRDefault="00802B48" w:rsidP="00802B48">
            <w:pPr>
              <w:numPr>
                <w:ilvl w:val="0"/>
                <w:numId w:val="22"/>
              </w:numPr>
              <w:shd w:val="clear" w:color="auto" w:fill="FFFFFF"/>
              <w:spacing w:after="0" w:line="240" w:lineRule="auto"/>
              <w:rPr>
                <w:sz w:val="24"/>
                <w:szCs w:val="29"/>
              </w:rPr>
            </w:pPr>
          </w:p>
        </w:tc>
      </w:tr>
      <w:tr w:rsidR="00802B48" w:rsidRPr="00C5643B" w:rsidTr="00A3597D">
        <w:tc>
          <w:tcPr>
            <w:tcW w:w="3888" w:type="dxa"/>
            <w:tcBorders>
              <w:bottom w:val="single" w:sz="4" w:space="0" w:color="auto"/>
            </w:tcBorders>
          </w:tcPr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  <w:r w:rsidRPr="00C5643B">
              <w:rPr>
                <w:sz w:val="24"/>
              </w:rPr>
              <w:t xml:space="preserve">4.2. </w:t>
            </w:r>
            <w:r>
              <w:rPr>
                <w:sz w:val="24"/>
              </w:rPr>
              <w:t>Р</w:t>
            </w:r>
            <w:r w:rsidRPr="00C5643B">
              <w:rPr>
                <w:sz w:val="24"/>
              </w:rPr>
              <w:t>абот</w:t>
            </w:r>
            <w:r>
              <w:rPr>
                <w:sz w:val="24"/>
              </w:rPr>
              <w:t>ы</w:t>
            </w:r>
            <w:r w:rsidRPr="00C5643B">
              <w:rPr>
                <w:sz w:val="24"/>
              </w:rPr>
              <w:t xml:space="preserve"> на гидрометеорологических станциях, сооружениях связи, расположенных в полярных, высокогорных, пустынных, таежных и других отдаленных и недостаточно обжитых районах, в сложных климатических условиях</w:t>
            </w:r>
          </w:p>
          <w:p w:rsidR="00802B48" w:rsidRPr="00C5643B" w:rsidRDefault="00802B48" w:rsidP="00A3597D">
            <w:pPr>
              <w:shd w:val="clear" w:color="auto" w:fill="FFFFFF"/>
              <w:jc w:val="both"/>
              <w:rPr>
                <w:sz w:val="24"/>
              </w:rPr>
            </w:pPr>
          </w:p>
        </w:tc>
        <w:tc>
          <w:tcPr>
            <w:tcW w:w="1260" w:type="dxa"/>
            <w:vMerge/>
          </w:tcPr>
          <w:p w:rsidR="00802B48" w:rsidRPr="00C5643B" w:rsidRDefault="00802B48" w:rsidP="00A3597D">
            <w:pPr>
              <w:shd w:val="clear" w:color="auto" w:fill="FFFFFF"/>
              <w:jc w:val="center"/>
              <w:rPr>
                <w:sz w:val="24"/>
              </w:rPr>
            </w:pPr>
          </w:p>
        </w:tc>
        <w:tc>
          <w:tcPr>
            <w:tcW w:w="2309" w:type="dxa"/>
            <w:vMerge/>
          </w:tcPr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</w:p>
        </w:tc>
        <w:tc>
          <w:tcPr>
            <w:tcW w:w="2149" w:type="dxa"/>
            <w:vMerge/>
          </w:tcPr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</w:p>
        </w:tc>
        <w:tc>
          <w:tcPr>
            <w:tcW w:w="5498" w:type="dxa"/>
            <w:vMerge/>
          </w:tcPr>
          <w:p w:rsidR="00802B48" w:rsidRPr="00C5643B" w:rsidRDefault="00802B48" w:rsidP="00802B48">
            <w:pPr>
              <w:numPr>
                <w:ilvl w:val="0"/>
                <w:numId w:val="22"/>
              </w:numPr>
              <w:shd w:val="clear" w:color="auto" w:fill="FFFFFF"/>
              <w:spacing w:after="0" w:line="240" w:lineRule="auto"/>
              <w:rPr>
                <w:sz w:val="24"/>
                <w:szCs w:val="29"/>
              </w:rPr>
            </w:pPr>
          </w:p>
        </w:tc>
      </w:tr>
      <w:tr w:rsidR="00802B48" w:rsidRPr="00C5643B" w:rsidTr="00A3597D">
        <w:tc>
          <w:tcPr>
            <w:tcW w:w="3888" w:type="dxa"/>
            <w:tcBorders>
              <w:bottom w:val="single" w:sz="4" w:space="0" w:color="auto"/>
            </w:tcBorders>
          </w:tcPr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  <w:r w:rsidRPr="00C5643B">
              <w:rPr>
                <w:sz w:val="24"/>
              </w:rPr>
              <w:t xml:space="preserve">4.3. </w:t>
            </w:r>
            <w:r>
              <w:rPr>
                <w:sz w:val="24"/>
              </w:rPr>
              <w:t>г</w:t>
            </w:r>
            <w:r w:rsidRPr="00C5643B">
              <w:rPr>
                <w:sz w:val="24"/>
              </w:rPr>
              <w:t>еологоразведочны</w:t>
            </w:r>
            <w:r>
              <w:rPr>
                <w:sz w:val="24"/>
              </w:rPr>
              <w:t>е</w:t>
            </w:r>
            <w:r w:rsidRPr="00C5643B">
              <w:rPr>
                <w:sz w:val="24"/>
              </w:rPr>
              <w:t>, строительны</w:t>
            </w:r>
            <w:r>
              <w:rPr>
                <w:sz w:val="24"/>
              </w:rPr>
              <w:t>е</w:t>
            </w:r>
            <w:r w:rsidRPr="00C5643B">
              <w:rPr>
                <w:sz w:val="24"/>
              </w:rPr>
              <w:t xml:space="preserve"> и други</w:t>
            </w:r>
            <w:r>
              <w:rPr>
                <w:sz w:val="24"/>
              </w:rPr>
              <w:t>е</w:t>
            </w:r>
            <w:r w:rsidRPr="00C5643B">
              <w:rPr>
                <w:sz w:val="24"/>
              </w:rPr>
              <w:t xml:space="preserve"> работ</w:t>
            </w:r>
            <w:r>
              <w:rPr>
                <w:sz w:val="24"/>
              </w:rPr>
              <w:t>ы</w:t>
            </w:r>
            <w:r w:rsidRPr="00C5643B">
              <w:rPr>
                <w:sz w:val="24"/>
              </w:rPr>
              <w:t xml:space="preserve"> в отдаленных, малонаселенных, труднодоступных, заболоченных и горных районах (в том числе, вахтово-экспедиционным методом)</w:t>
            </w:r>
          </w:p>
          <w:p w:rsidR="00802B48" w:rsidRPr="00C5643B" w:rsidRDefault="00802B48" w:rsidP="00A3597D">
            <w:pPr>
              <w:shd w:val="clear" w:color="auto" w:fill="FFFFFF"/>
              <w:jc w:val="both"/>
              <w:rPr>
                <w:sz w:val="24"/>
              </w:rPr>
            </w:pPr>
          </w:p>
        </w:tc>
        <w:tc>
          <w:tcPr>
            <w:tcW w:w="1260" w:type="dxa"/>
            <w:vMerge/>
          </w:tcPr>
          <w:p w:rsidR="00802B48" w:rsidRPr="00C5643B" w:rsidRDefault="00802B48" w:rsidP="00A3597D">
            <w:pPr>
              <w:shd w:val="clear" w:color="auto" w:fill="FFFFFF"/>
              <w:jc w:val="center"/>
              <w:rPr>
                <w:sz w:val="24"/>
              </w:rPr>
            </w:pPr>
          </w:p>
        </w:tc>
        <w:tc>
          <w:tcPr>
            <w:tcW w:w="2309" w:type="dxa"/>
            <w:vMerge/>
          </w:tcPr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</w:p>
        </w:tc>
        <w:tc>
          <w:tcPr>
            <w:tcW w:w="2149" w:type="dxa"/>
            <w:vMerge/>
          </w:tcPr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</w:p>
        </w:tc>
        <w:tc>
          <w:tcPr>
            <w:tcW w:w="5498" w:type="dxa"/>
            <w:vMerge/>
          </w:tcPr>
          <w:p w:rsidR="00802B48" w:rsidRPr="00C5643B" w:rsidRDefault="00802B48" w:rsidP="00802B48">
            <w:pPr>
              <w:numPr>
                <w:ilvl w:val="0"/>
                <w:numId w:val="22"/>
              </w:numPr>
              <w:shd w:val="clear" w:color="auto" w:fill="FFFFFF"/>
              <w:spacing w:after="0" w:line="240" w:lineRule="auto"/>
              <w:rPr>
                <w:sz w:val="24"/>
                <w:szCs w:val="29"/>
              </w:rPr>
            </w:pPr>
          </w:p>
        </w:tc>
      </w:tr>
      <w:tr w:rsidR="00802B48" w:rsidRPr="00C5643B" w:rsidTr="00A3597D">
        <w:tc>
          <w:tcPr>
            <w:tcW w:w="3888" w:type="dxa"/>
            <w:tcBorders>
              <w:bottom w:val="single" w:sz="4" w:space="0" w:color="auto"/>
            </w:tcBorders>
          </w:tcPr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  <w:r w:rsidRPr="00C5643B">
              <w:rPr>
                <w:sz w:val="24"/>
              </w:rPr>
              <w:t xml:space="preserve">4.4. </w:t>
            </w:r>
            <w:r>
              <w:rPr>
                <w:sz w:val="24"/>
              </w:rPr>
              <w:t>Р</w:t>
            </w:r>
            <w:r w:rsidRPr="00C5643B">
              <w:rPr>
                <w:sz w:val="24"/>
              </w:rPr>
              <w:t>абот</w:t>
            </w:r>
            <w:r>
              <w:rPr>
                <w:sz w:val="24"/>
              </w:rPr>
              <w:t>ы</w:t>
            </w:r>
            <w:r w:rsidRPr="00C5643B">
              <w:rPr>
                <w:sz w:val="24"/>
              </w:rPr>
              <w:t>, выполняемые по трудовым договорам в районах Крайнего Севера и приравненных к ним местностях</w:t>
            </w: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:rsidR="00802B48" w:rsidRPr="00C5643B" w:rsidRDefault="00802B48" w:rsidP="00A3597D">
            <w:pPr>
              <w:shd w:val="clear" w:color="auto" w:fill="FFFFFF"/>
              <w:jc w:val="center"/>
              <w:rPr>
                <w:sz w:val="24"/>
              </w:rPr>
            </w:pPr>
          </w:p>
        </w:tc>
        <w:tc>
          <w:tcPr>
            <w:tcW w:w="2309" w:type="dxa"/>
            <w:vMerge/>
            <w:tcBorders>
              <w:bottom w:val="single" w:sz="4" w:space="0" w:color="auto"/>
            </w:tcBorders>
          </w:tcPr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</w:p>
        </w:tc>
        <w:tc>
          <w:tcPr>
            <w:tcW w:w="2149" w:type="dxa"/>
            <w:vMerge/>
            <w:tcBorders>
              <w:bottom w:val="single" w:sz="4" w:space="0" w:color="auto"/>
            </w:tcBorders>
          </w:tcPr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</w:p>
        </w:tc>
        <w:tc>
          <w:tcPr>
            <w:tcW w:w="5498" w:type="dxa"/>
            <w:vMerge/>
            <w:tcBorders>
              <w:bottom w:val="single" w:sz="4" w:space="0" w:color="auto"/>
            </w:tcBorders>
          </w:tcPr>
          <w:p w:rsidR="00802B48" w:rsidRPr="00C5643B" w:rsidRDefault="00802B48" w:rsidP="00802B48">
            <w:pPr>
              <w:numPr>
                <w:ilvl w:val="0"/>
                <w:numId w:val="22"/>
              </w:numPr>
              <w:shd w:val="clear" w:color="auto" w:fill="FFFFFF"/>
              <w:spacing w:after="0" w:line="240" w:lineRule="auto"/>
              <w:rPr>
                <w:spacing w:val="1"/>
                <w:sz w:val="24"/>
                <w:szCs w:val="29"/>
              </w:rPr>
            </w:pPr>
          </w:p>
        </w:tc>
      </w:tr>
      <w:tr w:rsidR="00802B48" w:rsidRPr="00C5643B" w:rsidTr="00A3597D">
        <w:tc>
          <w:tcPr>
            <w:tcW w:w="3888" w:type="dxa"/>
          </w:tcPr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  <w:r w:rsidRPr="00C5643B">
              <w:rPr>
                <w:sz w:val="24"/>
              </w:rPr>
              <w:t xml:space="preserve">5. </w:t>
            </w:r>
            <w:r>
              <w:rPr>
                <w:sz w:val="24"/>
              </w:rPr>
              <w:t>Р</w:t>
            </w:r>
            <w:r w:rsidRPr="00C5643B">
              <w:rPr>
                <w:sz w:val="24"/>
              </w:rPr>
              <w:t>абот</w:t>
            </w:r>
            <w:r>
              <w:rPr>
                <w:sz w:val="24"/>
              </w:rPr>
              <w:t>ы</w:t>
            </w:r>
            <w:r w:rsidRPr="00C5643B"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непосредственно </w:t>
            </w:r>
            <w:r w:rsidRPr="00C5643B">
              <w:rPr>
                <w:sz w:val="24"/>
              </w:rPr>
              <w:t>связанны</w:t>
            </w:r>
            <w:r>
              <w:rPr>
                <w:sz w:val="24"/>
              </w:rPr>
              <w:t>е</w:t>
            </w:r>
            <w:r w:rsidRPr="00C5643B">
              <w:rPr>
                <w:sz w:val="24"/>
              </w:rPr>
              <w:t xml:space="preserve"> с обслуживанием сосудов</w:t>
            </w:r>
            <w:r>
              <w:rPr>
                <w:sz w:val="24"/>
              </w:rPr>
              <w:t xml:space="preserve">, находящихся </w:t>
            </w:r>
            <w:r w:rsidRPr="00C5643B">
              <w:rPr>
                <w:sz w:val="24"/>
              </w:rPr>
              <w:t xml:space="preserve"> под давлением</w:t>
            </w:r>
          </w:p>
        </w:tc>
        <w:tc>
          <w:tcPr>
            <w:tcW w:w="1260" w:type="dxa"/>
          </w:tcPr>
          <w:p w:rsidR="00802B48" w:rsidRPr="00C5643B" w:rsidRDefault="00802B48" w:rsidP="00A3597D">
            <w:pPr>
              <w:shd w:val="clear" w:color="auto" w:fill="FFFFFF"/>
              <w:jc w:val="center"/>
              <w:rPr>
                <w:sz w:val="24"/>
              </w:rPr>
            </w:pPr>
            <w:r w:rsidRPr="00C5643B">
              <w:rPr>
                <w:sz w:val="24"/>
              </w:rPr>
              <w:t>1 раз</w:t>
            </w:r>
          </w:p>
          <w:p w:rsidR="00802B48" w:rsidRPr="00C5643B" w:rsidRDefault="00802B48" w:rsidP="00A3597D">
            <w:pPr>
              <w:shd w:val="clear" w:color="auto" w:fill="FFFFFF"/>
              <w:jc w:val="center"/>
              <w:rPr>
                <w:sz w:val="24"/>
              </w:rPr>
            </w:pPr>
            <w:r w:rsidRPr="00C5643B">
              <w:rPr>
                <w:sz w:val="24"/>
              </w:rPr>
              <w:t>в 2 года</w:t>
            </w:r>
          </w:p>
        </w:tc>
        <w:tc>
          <w:tcPr>
            <w:tcW w:w="2309" w:type="dxa"/>
          </w:tcPr>
          <w:p w:rsidR="00802B48" w:rsidRPr="00790750" w:rsidRDefault="00802B48" w:rsidP="00A3597D">
            <w:pPr>
              <w:shd w:val="clear" w:color="auto" w:fill="FFFFFF"/>
              <w:rPr>
                <w:sz w:val="24"/>
              </w:rPr>
            </w:pPr>
            <w:r w:rsidRPr="00790750">
              <w:rPr>
                <w:sz w:val="24"/>
              </w:rPr>
              <w:t>Офтальмолог</w:t>
            </w:r>
          </w:p>
          <w:p w:rsidR="00802B48" w:rsidRPr="00790750" w:rsidRDefault="00802B48" w:rsidP="00A3597D">
            <w:pPr>
              <w:shd w:val="clear" w:color="auto" w:fill="FFFFFF"/>
              <w:rPr>
                <w:sz w:val="24"/>
              </w:rPr>
            </w:pPr>
            <w:r w:rsidRPr="00790750">
              <w:rPr>
                <w:sz w:val="24"/>
              </w:rPr>
              <w:t>Оториноларинголог</w:t>
            </w:r>
          </w:p>
          <w:p w:rsidR="00802B48" w:rsidRPr="00790750" w:rsidRDefault="00802B48" w:rsidP="00A3597D">
            <w:pPr>
              <w:shd w:val="clear" w:color="auto" w:fill="FFFFFF"/>
              <w:rPr>
                <w:sz w:val="24"/>
              </w:rPr>
            </w:pPr>
            <w:r w:rsidRPr="00790750">
              <w:rPr>
                <w:sz w:val="24"/>
              </w:rPr>
              <w:t>Невролог</w:t>
            </w:r>
          </w:p>
          <w:p w:rsidR="00802B48" w:rsidRPr="00790750" w:rsidRDefault="00802B48" w:rsidP="00A3597D">
            <w:pPr>
              <w:shd w:val="clear" w:color="auto" w:fill="FFFFFF"/>
              <w:rPr>
                <w:sz w:val="24"/>
              </w:rPr>
            </w:pPr>
            <w:r w:rsidRPr="00790750">
              <w:rPr>
                <w:sz w:val="24"/>
              </w:rPr>
              <w:t>Дерматовенеролог</w:t>
            </w:r>
          </w:p>
          <w:p w:rsidR="00802B48" w:rsidRPr="00790750" w:rsidRDefault="00802B48" w:rsidP="00A3597D">
            <w:pPr>
              <w:shd w:val="clear" w:color="auto" w:fill="FFFFFF"/>
              <w:rPr>
                <w:sz w:val="24"/>
              </w:rPr>
            </w:pPr>
            <w:r w:rsidRPr="00790750">
              <w:rPr>
                <w:sz w:val="24"/>
              </w:rPr>
              <w:t>Стоматолог</w:t>
            </w:r>
          </w:p>
        </w:tc>
        <w:tc>
          <w:tcPr>
            <w:tcW w:w="2149" w:type="dxa"/>
          </w:tcPr>
          <w:p w:rsidR="00802B48" w:rsidRPr="00790750" w:rsidRDefault="00802B48" w:rsidP="00A3597D">
            <w:pPr>
              <w:shd w:val="clear" w:color="auto" w:fill="FFFFFF"/>
              <w:rPr>
                <w:sz w:val="24"/>
              </w:rPr>
            </w:pPr>
            <w:r w:rsidRPr="00790750">
              <w:rPr>
                <w:sz w:val="24"/>
              </w:rPr>
              <w:t>Спирометрия</w:t>
            </w:r>
          </w:p>
          <w:p w:rsidR="00802B48" w:rsidRPr="00790750" w:rsidRDefault="00802B48" w:rsidP="00A3597D">
            <w:pPr>
              <w:shd w:val="clear" w:color="auto" w:fill="FFFFFF"/>
              <w:rPr>
                <w:sz w:val="24"/>
              </w:rPr>
            </w:pPr>
            <w:r w:rsidRPr="00790750">
              <w:rPr>
                <w:sz w:val="24"/>
              </w:rPr>
              <w:t xml:space="preserve">Острота зрения </w:t>
            </w:r>
          </w:p>
          <w:p w:rsidR="00802B48" w:rsidRPr="00790750" w:rsidRDefault="00802B48" w:rsidP="00A3597D">
            <w:pPr>
              <w:shd w:val="clear" w:color="auto" w:fill="FFFFFF"/>
              <w:rPr>
                <w:sz w:val="24"/>
              </w:rPr>
            </w:pPr>
            <w:r w:rsidRPr="00790750">
              <w:rPr>
                <w:sz w:val="24"/>
              </w:rPr>
              <w:t>Поля зрения</w:t>
            </w:r>
          </w:p>
          <w:p w:rsidR="00802B48" w:rsidRPr="00790750" w:rsidRDefault="00802B48" w:rsidP="00A3597D">
            <w:pPr>
              <w:shd w:val="clear" w:color="auto" w:fill="FFFFFF"/>
              <w:rPr>
                <w:sz w:val="24"/>
              </w:rPr>
            </w:pPr>
            <w:r w:rsidRPr="00790750">
              <w:rPr>
                <w:sz w:val="24"/>
              </w:rPr>
              <w:t>Исследование вестибулярного анализатора</w:t>
            </w:r>
          </w:p>
          <w:p w:rsidR="00802B48" w:rsidRPr="00790750" w:rsidRDefault="00802B48" w:rsidP="00A3597D">
            <w:pPr>
              <w:shd w:val="clear" w:color="auto" w:fill="FFFFFF"/>
              <w:rPr>
                <w:sz w:val="24"/>
                <w:szCs w:val="24"/>
              </w:rPr>
            </w:pPr>
            <w:r w:rsidRPr="00790750">
              <w:rPr>
                <w:sz w:val="24"/>
                <w:szCs w:val="24"/>
              </w:rPr>
              <w:t>Аудиометрия</w:t>
            </w:r>
          </w:p>
        </w:tc>
        <w:tc>
          <w:tcPr>
            <w:tcW w:w="5498" w:type="dxa"/>
          </w:tcPr>
          <w:p w:rsidR="00802B48" w:rsidRPr="00C5643B" w:rsidRDefault="00802B48" w:rsidP="00802B48">
            <w:pPr>
              <w:numPr>
                <w:ilvl w:val="0"/>
                <w:numId w:val="23"/>
              </w:numPr>
              <w:shd w:val="clear" w:color="auto" w:fill="FFFFFF"/>
              <w:spacing w:after="0" w:line="240" w:lineRule="auto"/>
              <w:rPr>
                <w:spacing w:val="-30"/>
                <w:sz w:val="24"/>
                <w:szCs w:val="29"/>
              </w:rPr>
            </w:pPr>
            <w:r w:rsidRPr="00C5643B">
              <w:rPr>
                <w:spacing w:val="1"/>
                <w:sz w:val="24"/>
                <w:szCs w:val="29"/>
              </w:rPr>
              <w:t>Острота зрения с коррекцией ниже 0,5 на од</w:t>
            </w:r>
            <w:r>
              <w:rPr>
                <w:spacing w:val="-4"/>
                <w:sz w:val="24"/>
                <w:szCs w:val="29"/>
              </w:rPr>
              <w:t xml:space="preserve">ном глазу и ниже 0,2 </w:t>
            </w:r>
            <w:r w:rsidRPr="00C5643B">
              <w:rPr>
                <w:sz w:val="24"/>
              </w:rPr>
              <w:t>–</w:t>
            </w:r>
            <w:r w:rsidRPr="00C5643B">
              <w:rPr>
                <w:spacing w:val="-4"/>
                <w:sz w:val="24"/>
                <w:szCs w:val="29"/>
              </w:rPr>
              <w:t>на другом с коррекцией</w:t>
            </w:r>
          </w:p>
          <w:p w:rsidR="00802B48" w:rsidRPr="00C5643B" w:rsidRDefault="00802B48" w:rsidP="00802B48">
            <w:pPr>
              <w:numPr>
                <w:ilvl w:val="0"/>
                <w:numId w:val="23"/>
              </w:numPr>
              <w:shd w:val="clear" w:color="auto" w:fill="FFFFFF"/>
              <w:spacing w:after="0" w:line="240" w:lineRule="auto"/>
              <w:rPr>
                <w:spacing w:val="-19"/>
                <w:sz w:val="24"/>
                <w:szCs w:val="29"/>
              </w:rPr>
            </w:pPr>
            <w:r w:rsidRPr="00C5643B">
              <w:rPr>
                <w:spacing w:val="-4"/>
                <w:sz w:val="24"/>
                <w:szCs w:val="29"/>
              </w:rPr>
              <w:t>Ограничение поля зрения более чем на 20</w:t>
            </w:r>
            <w:r w:rsidRPr="00C5643B">
              <w:rPr>
                <w:spacing w:val="-4"/>
                <w:sz w:val="24"/>
                <w:szCs w:val="29"/>
              </w:rPr>
              <w:sym w:font="Symbol" w:char="F0B0"/>
            </w:r>
          </w:p>
          <w:p w:rsidR="00802B48" w:rsidRPr="00C5643B" w:rsidRDefault="00802B48" w:rsidP="00802B48">
            <w:pPr>
              <w:numPr>
                <w:ilvl w:val="0"/>
                <w:numId w:val="23"/>
              </w:numPr>
              <w:shd w:val="clear" w:color="auto" w:fill="FFFFFF"/>
              <w:spacing w:after="0" w:line="240" w:lineRule="auto"/>
              <w:rPr>
                <w:spacing w:val="-19"/>
                <w:sz w:val="24"/>
                <w:szCs w:val="29"/>
              </w:rPr>
            </w:pPr>
            <w:r w:rsidRPr="00C5643B">
              <w:rPr>
                <w:sz w:val="24"/>
                <w:szCs w:val="29"/>
              </w:rPr>
              <w:t>Стойкое слезотечение, не поддающееся лече</w:t>
            </w:r>
            <w:r w:rsidRPr="00C5643B">
              <w:rPr>
                <w:spacing w:val="-11"/>
                <w:sz w:val="24"/>
                <w:szCs w:val="29"/>
              </w:rPr>
              <w:t>нию</w:t>
            </w:r>
          </w:p>
          <w:p w:rsidR="00802B48" w:rsidRPr="00E91B52" w:rsidRDefault="00802B48" w:rsidP="00802B48">
            <w:pPr>
              <w:numPr>
                <w:ilvl w:val="0"/>
                <w:numId w:val="23"/>
              </w:numPr>
              <w:shd w:val="clear" w:color="auto" w:fill="FFFFFF"/>
              <w:spacing w:after="0" w:line="240" w:lineRule="auto"/>
              <w:rPr>
                <w:color w:val="FF0000"/>
                <w:spacing w:val="-3"/>
                <w:sz w:val="24"/>
                <w:szCs w:val="29"/>
              </w:rPr>
            </w:pPr>
            <w:r w:rsidRPr="00E91B52">
              <w:rPr>
                <w:color w:val="000000"/>
                <w:spacing w:val="2"/>
                <w:sz w:val="24"/>
                <w:szCs w:val="29"/>
              </w:rPr>
              <w:t xml:space="preserve">Стойкое понижение слуха </w:t>
            </w:r>
            <w:r w:rsidRPr="00E91B52">
              <w:rPr>
                <w:color w:val="000000"/>
                <w:spacing w:val="9"/>
                <w:sz w:val="24"/>
              </w:rPr>
              <w:t>(</w:t>
            </w:r>
            <w:r w:rsidRPr="00E91B52">
              <w:rPr>
                <w:color w:val="000000"/>
                <w:sz w:val="24"/>
                <w:szCs w:val="24"/>
              </w:rPr>
              <w:t>3 и более месяца)</w:t>
            </w:r>
            <w:r w:rsidRPr="00E91B52">
              <w:rPr>
                <w:color w:val="000000"/>
                <w:spacing w:val="2"/>
                <w:sz w:val="24"/>
                <w:szCs w:val="29"/>
              </w:rPr>
              <w:t xml:space="preserve">любой этиологии, </w:t>
            </w:r>
            <w:r w:rsidRPr="00E91B52">
              <w:rPr>
                <w:color w:val="000000"/>
                <w:spacing w:val="-2"/>
                <w:sz w:val="24"/>
                <w:szCs w:val="29"/>
              </w:rPr>
              <w:t xml:space="preserve">одно- и двустороннее (острота слуха: шепотная речь менее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E91B52">
                <w:rPr>
                  <w:color w:val="000000"/>
                  <w:spacing w:val="-2"/>
                  <w:sz w:val="24"/>
                  <w:szCs w:val="29"/>
                </w:rPr>
                <w:t xml:space="preserve">3 </w:t>
              </w:r>
              <w:r w:rsidRPr="00E91B52">
                <w:rPr>
                  <w:color w:val="000000"/>
                  <w:spacing w:val="-13"/>
                  <w:sz w:val="24"/>
                  <w:szCs w:val="29"/>
                </w:rPr>
                <w:t>м</w:t>
              </w:r>
            </w:smartTag>
            <w:r w:rsidRPr="00E91B52">
              <w:rPr>
                <w:color w:val="000000"/>
                <w:spacing w:val="-13"/>
                <w:sz w:val="24"/>
                <w:szCs w:val="29"/>
              </w:rPr>
              <w:t>)</w:t>
            </w:r>
          </w:p>
          <w:p w:rsidR="00802B48" w:rsidRDefault="00802B48" w:rsidP="00802B48">
            <w:pPr>
              <w:numPr>
                <w:ilvl w:val="0"/>
                <w:numId w:val="23"/>
              </w:numPr>
              <w:shd w:val="clear" w:color="auto" w:fill="FFFFFF"/>
              <w:spacing w:after="0" w:line="240" w:lineRule="auto"/>
              <w:rPr>
                <w:color w:val="FF0000"/>
                <w:spacing w:val="-3"/>
                <w:sz w:val="24"/>
                <w:szCs w:val="29"/>
              </w:rPr>
            </w:pPr>
            <w:r w:rsidRPr="00E91B52">
              <w:rPr>
                <w:color w:val="000000"/>
                <w:spacing w:val="-5"/>
                <w:sz w:val="24"/>
                <w:szCs w:val="29"/>
              </w:rPr>
              <w:t xml:space="preserve">Нарушение функции вестибулярного </w:t>
            </w:r>
            <w:r w:rsidRPr="00E91B52">
              <w:rPr>
                <w:color w:val="000000"/>
                <w:sz w:val="24"/>
              </w:rPr>
              <w:t>анализатора любой этиологии</w:t>
            </w:r>
          </w:p>
          <w:p w:rsidR="00802B48" w:rsidRPr="00790750" w:rsidRDefault="00802B48" w:rsidP="00802B48">
            <w:pPr>
              <w:numPr>
                <w:ilvl w:val="0"/>
                <w:numId w:val="23"/>
              </w:numPr>
              <w:shd w:val="clear" w:color="auto" w:fill="FFFFFF"/>
              <w:spacing w:after="0" w:line="240" w:lineRule="auto"/>
              <w:rPr>
                <w:spacing w:val="-3"/>
                <w:sz w:val="24"/>
                <w:szCs w:val="29"/>
              </w:rPr>
            </w:pPr>
            <w:r w:rsidRPr="00790750">
              <w:rPr>
                <w:spacing w:val="-3"/>
                <w:sz w:val="24"/>
                <w:szCs w:val="29"/>
              </w:rPr>
              <w:t>Заболевания любой этиологии вызывающие нарушение функции вестибулярного аппарата, синдромы головокружения, нистагм (болезнь Меньера, лабиринтиты, вестибулярные кризы любой этиологии и др.)</w:t>
            </w:r>
          </w:p>
          <w:p w:rsidR="00802B48" w:rsidRPr="00C5643B" w:rsidRDefault="00802B48" w:rsidP="00802B48">
            <w:pPr>
              <w:numPr>
                <w:ilvl w:val="0"/>
                <w:numId w:val="23"/>
              </w:numPr>
              <w:shd w:val="clear" w:color="auto" w:fill="FFFFFF"/>
              <w:spacing w:after="0" w:line="240" w:lineRule="auto"/>
              <w:rPr>
                <w:spacing w:val="-20"/>
                <w:sz w:val="24"/>
                <w:szCs w:val="29"/>
              </w:rPr>
            </w:pPr>
            <w:r w:rsidRPr="00C5643B">
              <w:rPr>
                <w:spacing w:val="-3"/>
                <w:sz w:val="24"/>
                <w:szCs w:val="29"/>
              </w:rPr>
              <w:t xml:space="preserve">Хронические рецидивирующие заболевания </w:t>
            </w:r>
            <w:r w:rsidRPr="00C5643B">
              <w:rPr>
                <w:spacing w:val="-8"/>
                <w:sz w:val="24"/>
                <w:szCs w:val="29"/>
              </w:rPr>
              <w:t xml:space="preserve">кожи с частотой </w:t>
            </w:r>
            <w:r w:rsidRPr="00C5643B">
              <w:rPr>
                <w:spacing w:val="-4"/>
                <w:sz w:val="24"/>
                <w:szCs w:val="29"/>
              </w:rPr>
              <w:t>обострения 4 раза и более за календарный год</w:t>
            </w:r>
          </w:p>
          <w:p w:rsidR="00802B48" w:rsidRPr="00DA127F" w:rsidRDefault="00802B48" w:rsidP="00802B48">
            <w:pPr>
              <w:numPr>
                <w:ilvl w:val="0"/>
                <w:numId w:val="23"/>
              </w:numPr>
              <w:shd w:val="clear" w:color="auto" w:fill="FFFFFF"/>
              <w:spacing w:after="0" w:line="240" w:lineRule="auto"/>
              <w:rPr>
                <w:sz w:val="24"/>
              </w:rPr>
            </w:pPr>
            <w:r w:rsidRPr="00C5643B">
              <w:rPr>
                <w:spacing w:val="-4"/>
                <w:sz w:val="24"/>
                <w:szCs w:val="29"/>
              </w:rPr>
              <w:t>Заболевания, препятствующие работе в противогазе (для работников службы газнадзора)</w:t>
            </w:r>
          </w:p>
          <w:p w:rsidR="00802B48" w:rsidRPr="00790750" w:rsidRDefault="00802B48" w:rsidP="00802B48">
            <w:pPr>
              <w:numPr>
                <w:ilvl w:val="0"/>
                <w:numId w:val="23"/>
              </w:num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 w:rsidRPr="00790750">
              <w:rPr>
                <w:spacing w:val="-2"/>
                <w:sz w:val="24"/>
                <w:szCs w:val="24"/>
              </w:rPr>
              <w:t>Беременность и период лактации</w:t>
            </w:r>
          </w:p>
        </w:tc>
      </w:tr>
      <w:tr w:rsidR="00802B48" w:rsidRPr="00C5643B" w:rsidTr="00A3597D">
        <w:tc>
          <w:tcPr>
            <w:tcW w:w="3888" w:type="dxa"/>
          </w:tcPr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  <w:r w:rsidRPr="00C5643B">
              <w:rPr>
                <w:sz w:val="24"/>
              </w:rPr>
              <w:t xml:space="preserve">6. </w:t>
            </w:r>
            <w:r>
              <w:rPr>
                <w:sz w:val="24"/>
              </w:rPr>
              <w:t>Р</w:t>
            </w:r>
            <w:r w:rsidRPr="00C5643B">
              <w:rPr>
                <w:sz w:val="24"/>
              </w:rPr>
              <w:t>абот</w:t>
            </w:r>
            <w:r>
              <w:rPr>
                <w:sz w:val="24"/>
              </w:rPr>
              <w:t>ы</w:t>
            </w:r>
            <w:r w:rsidRPr="00C5643B"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непосредственно </w:t>
            </w:r>
            <w:r w:rsidRPr="00C5643B">
              <w:rPr>
                <w:sz w:val="24"/>
              </w:rPr>
              <w:t>связанны</w:t>
            </w:r>
            <w:r>
              <w:rPr>
                <w:sz w:val="24"/>
              </w:rPr>
              <w:t>е</w:t>
            </w:r>
            <w:r w:rsidRPr="00C5643B">
              <w:rPr>
                <w:sz w:val="24"/>
              </w:rPr>
              <w:t xml:space="preserve"> с применением легковоспламеняющихся и взрывчатых ма</w:t>
            </w:r>
            <w:r>
              <w:rPr>
                <w:sz w:val="24"/>
              </w:rPr>
              <w:t>териалов, работы во взрыво- и по</w:t>
            </w:r>
            <w:r w:rsidRPr="00C5643B">
              <w:rPr>
                <w:sz w:val="24"/>
              </w:rPr>
              <w:t>жароопасных производствах</w:t>
            </w:r>
          </w:p>
        </w:tc>
        <w:tc>
          <w:tcPr>
            <w:tcW w:w="1260" w:type="dxa"/>
          </w:tcPr>
          <w:p w:rsidR="00802B48" w:rsidRPr="00C5643B" w:rsidRDefault="00802B48" w:rsidP="00A3597D">
            <w:pPr>
              <w:shd w:val="clear" w:color="auto" w:fill="FFFFFF"/>
              <w:jc w:val="center"/>
              <w:rPr>
                <w:sz w:val="24"/>
              </w:rPr>
            </w:pPr>
            <w:r w:rsidRPr="00C5643B">
              <w:rPr>
                <w:sz w:val="24"/>
              </w:rPr>
              <w:t>1 раз</w:t>
            </w:r>
          </w:p>
          <w:p w:rsidR="00802B48" w:rsidRPr="00C5643B" w:rsidRDefault="00802B48" w:rsidP="00A3597D">
            <w:pPr>
              <w:shd w:val="clear" w:color="auto" w:fill="FFFFFF"/>
              <w:jc w:val="center"/>
              <w:rPr>
                <w:sz w:val="24"/>
              </w:rPr>
            </w:pPr>
            <w:r w:rsidRPr="00C5643B">
              <w:rPr>
                <w:sz w:val="24"/>
              </w:rPr>
              <w:t>в год</w:t>
            </w:r>
          </w:p>
        </w:tc>
        <w:tc>
          <w:tcPr>
            <w:tcW w:w="2309" w:type="dxa"/>
          </w:tcPr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Невролог</w:t>
            </w:r>
          </w:p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Офтальмолог</w:t>
            </w:r>
          </w:p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Оториноларинголог</w:t>
            </w:r>
          </w:p>
          <w:p w:rsidR="00802B48" w:rsidRPr="00EC1B27" w:rsidRDefault="00802B48" w:rsidP="00A3597D">
            <w:pPr>
              <w:shd w:val="clear" w:color="auto" w:fill="FFFFFF"/>
              <w:rPr>
                <w:sz w:val="24"/>
              </w:rPr>
            </w:pPr>
            <w:r w:rsidRPr="00EC1B27">
              <w:rPr>
                <w:sz w:val="24"/>
              </w:rPr>
              <w:t>Дерматовенеролог</w:t>
            </w:r>
          </w:p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</w:p>
        </w:tc>
        <w:tc>
          <w:tcPr>
            <w:tcW w:w="2149" w:type="dxa"/>
          </w:tcPr>
          <w:p w:rsidR="00802B48" w:rsidRDefault="00802B48" w:rsidP="00A3597D">
            <w:pPr>
              <w:shd w:val="clear" w:color="auto" w:fill="FFFFFF"/>
              <w:rPr>
                <w:sz w:val="24"/>
              </w:rPr>
            </w:pPr>
            <w:r w:rsidRPr="00C5643B">
              <w:rPr>
                <w:sz w:val="24"/>
              </w:rPr>
              <w:t>Спирометрия</w:t>
            </w:r>
          </w:p>
          <w:p w:rsidR="00802B48" w:rsidRPr="00790750" w:rsidRDefault="00802B48" w:rsidP="00A3597D">
            <w:pPr>
              <w:shd w:val="clear" w:color="auto" w:fill="FFFFFF"/>
              <w:rPr>
                <w:sz w:val="24"/>
              </w:rPr>
            </w:pPr>
            <w:r w:rsidRPr="00790750">
              <w:rPr>
                <w:sz w:val="24"/>
              </w:rPr>
              <w:t>Исследование функции вестибулярного аппарата</w:t>
            </w:r>
          </w:p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</w:p>
        </w:tc>
        <w:tc>
          <w:tcPr>
            <w:tcW w:w="5498" w:type="dxa"/>
          </w:tcPr>
          <w:p w:rsidR="00802B48" w:rsidRPr="00044411" w:rsidRDefault="00802B48" w:rsidP="00802B48">
            <w:pPr>
              <w:numPr>
                <w:ilvl w:val="0"/>
                <w:numId w:val="24"/>
              </w:numPr>
              <w:shd w:val="clear" w:color="auto" w:fill="FFFFFF"/>
              <w:spacing w:after="0" w:line="240" w:lineRule="auto"/>
              <w:rPr>
                <w:spacing w:val="-3"/>
                <w:sz w:val="24"/>
                <w:szCs w:val="29"/>
              </w:rPr>
            </w:pPr>
            <w:r w:rsidRPr="00044411">
              <w:rPr>
                <w:spacing w:val="-3"/>
                <w:sz w:val="24"/>
                <w:szCs w:val="29"/>
              </w:rPr>
              <w:t>Хронические заболевания периферической нервной системы</w:t>
            </w:r>
          </w:p>
          <w:p w:rsidR="00802B48" w:rsidRPr="00044411" w:rsidRDefault="00802B48" w:rsidP="00802B48">
            <w:pPr>
              <w:numPr>
                <w:ilvl w:val="0"/>
                <w:numId w:val="24"/>
              </w:numPr>
              <w:shd w:val="clear" w:color="auto" w:fill="FFFFFF"/>
              <w:spacing w:after="0" w:line="240" w:lineRule="auto"/>
              <w:rPr>
                <w:spacing w:val="-3"/>
                <w:sz w:val="24"/>
                <w:szCs w:val="29"/>
              </w:rPr>
            </w:pPr>
            <w:r w:rsidRPr="00044411">
              <w:rPr>
                <w:spacing w:val="-3"/>
                <w:sz w:val="24"/>
                <w:szCs w:val="29"/>
              </w:rPr>
              <w:t xml:space="preserve">Стойкое понижение слуха (3 и более месяца) любой этиологии, одно- и двустороннее (острота слуха: шепотная речь менее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044411">
                <w:rPr>
                  <w:spacing w:val="-3"/>
                  <w:sz w:val="24"/>
                  <w:szCs w:val="29"/>
                </w:rPr>
                <w:t>3 м</w:t>
              </w:r>
            </w:smartTag>
            <w:r w:rsidRPr="00044411">
              <w:rPr>
                <w:spacing w:val="-3"/>
                <w:sz w:val="24"/>
                <w:szCs w:val="29"/>
              </w:rPr>
              <w:t>)</w:t>
            </w:r>
          </w:p>
          <w:p w:rsidR="00802B48" w:rsidRPr="00063B29" w:rsidRDefault="00802B48" w:rsidP="00802B48">
            <w:pPr>
              <w:numPr>
                <w:ilvl w:val="0"/>
                <w:numId w:val="24"/>
              </w:numPr>
              <w:shd w:val="clear" w:color="auto" w:fill="FFFFFF"/>
              <w:spacing w:after="0" w:line="240" w:lineRule="auto"/>
              <w:rPr>
                <w:color w:val="FF0000"/>
                <w:spacing w:val="-3"/>
                <w:sz w:val="24"/>
                <w:szCs w:val="29"/>
              </w:rPr>
            </w:pPr>
            <w:r w:rsidRPr="00063B29">
              <w:rPr>
                <w:spacing w:val="-3"/>
                <w:sz w:val="24"/>
                <w:szCs w:val="29"/>
              </w:rPr>
              <w:t xml:space="preserve">Нарушение функции вестибулярного анализатора любой этиологии </w:t>
            </w:r>
          </w:p>
          <w:p w:rsidR="00802B48" w:rsidRPr="00790750" w:rsidRDefault="00802B48" w:rsidP="00802B48">
            <w:pPr>
              <w:numPr>
                <w:ilvl w:val="0"/>
                <w:numId w:val="24"/>
              </w:numPr>
              <w:shd w:val="clear" w:color="auto" w:fill="FFFFFF"/>
              <w:spacing w:after="0" w:line="240" w:lineRule="auto"/>
              <w:rPr>
                <w:spacing w:val="-3"/>
                <w:sz w:val="24"/>
                <w:szCs w:val="29"/>
              </w:rPr>
            </w:pPr>
            <w:r w:rsidRPr="00790750">
              <w:rPr>
                <w:spacing w:val="-3"/>
                <w:sz w:val="24"/>
                <w:szCs w:val="29"/>
              </w:rPr>
              <w:t>Заболевания любой этиологии вызывающие нарушение функции вестибулярного аппарата, синдромы головокружения, нистагм (болезнь Меньера, лабиринтиты, вестибулярные кризы любой этиологии и др.)</w:t>
            </w:r>
          </w:p>
          <w:p w:rsidR="00802B48" w:rsidRPr="00044411" w:rsidRDefault="00802B48" w:rsidP="00802B48">
            <w:pPr>
              <w:numPr>
                <w:ilvl w:val="0"/>
                <w:numId w:val="24"/>
              </w:numPr>
              <w:shd w:val="clear" w:color="auto" w:fill="FFFFFF"/>
              <w:spacing w:after="0" w:line="240" w:lineRule="auto"/>
              <w:rPr>
                <w:spacing w:val="-3"/>
                <w:sz w:val="24"/>
                <w:szCs w:val="29"/>
              </w:rPr>
            </w:pPr>
            <w:r w:rsidRPr="00044411">
              <w:rPr>
                <w:spacing w:val="-3"/>
                <w:sz w:val="24"/>
                <w:szCs w:val="29"/>
              </w:rPr>
              <w:t>Стойкое слезотечение, не поддающееся лечению</w:t>
            </w:r>
          </w:p>
          <w:p w:rsidR="00802B48" w:rsidRPr="00DA127F" w:rsidRDefault="00802B48" w:rsidP="00802B48">
            <w:pPr>
              <w:numPr>
                <w:ilvl w:val="0"/>
                <w:numId w:val="24"/>
              </w:numPr>
              <w:shd w:val="clear" w:color="auto" w:fill="FFFFFF"/>
              <w:spacing w:after="0" w:line="240" w:lineRule="auto"/>
              <w:rPr>
                <w:spacing w:val="-20"/>
                <w:sz w:val="24"/>
                <w:szCs w:val="29"/>
              </w:rPr>
            </w:pPr>
            <w:r w:rsidRPr="00C5643B">
              <w:rPr>
                <w:spacing w:val="-3"/>
                <w:sz w:val="24"/>
                <w:szCs w:val="29"/>
              </w:rPr>
              <w:t xml:space="preserve">Хронические рецидивирующие заболевания </w:t>
            </w:r>
            <w:r w:rsidRPr="00044411">
              <w:rPr>
                <w:spacing w:val="-3"/>
                <w:sz w:val="24"/>
                <w:szCs w:val="29"/>
              </w:rPr>
              <w:t>кожи с частотой обострения 4 раза и более за календарный год</w:t>
            </w:r>
          </w:p>
          <w:p w:rsidR="00802B48" w:rsidRPr="00790750" w:rsidRDefault="00802B48" w:rsidP="00802B48">
            <w:pPr>
              <w:numPr>
                <w:ilvl w:val="0"/>
                <w:numId w:val="24"/>
              </w:numPr>
              <w:shd w:val="clear" w:color="auto" w:fill="FFFFFF"/>
              <w:spacing w:after="0" w:line="240" w:lineRule="auto"/>
              <w:rPr>
                <w:spacing w:val="-20"/>
                <w:sz w:val="24"/>
                <w:szCs w:val="24"/>
              </w:rPr>
            </w:pPr>
            <w:r w:rsidRPr="00790750">
              <w:rPr>
                <w:spacing w:val="-2"/>
                <w:sz w:val="24"/>
                <w:szCs w:val="24"/>
              </w:rPr>
              <w:t>Беременность и период лактации</w:t>
            </w:r>
          </w:p>
        </w:tc>
      </w:tr>
      <w:tr w:rsidR="00802B48" w:rsidRPr="00C5643B" w:rsidTr="00A3597D">
        <w:tc>
          <w:tcPr>
            <w:tcW w:w="3888" w:type="dxa"/>
          </w:tcPr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  <w:r w:rsidRPr="00C5643B">
              <w:rPr>
                <w:sz w:val="24"/>
              </w:rPr>
              <w:t>7. Работы в военизированной охране, службах спецсвязи, аппарате инкассации, банковских структурах, других ведомствах и службах, которым разрешено ношение оружия и его применение</w:t>
            </w:r>
          </w:p>
        </w:tc>
        <w:tc>
          <w:tcPr>
            <w:tcW w:w="1260" w:type="dxa"/>
          </w:tcPr>
          <w:p w:rsidR="00802B48" w:rsidRPr="00C5643B" w:rsidRDefault="00802B48" w:rsidP="00A3597D">
            <w:pPr>
              <w:shd w:val="clear" w:color="auto" w:fill="FFFFFF"/>
              <w:jc w:val="center"/>
              <w:rPr>
                <w:sz w:val="24"/>
              </w:rPr>
            </w:pPr>
            <w:r w:rsidRPr="00C5643B">
              <w:rPr>
                <w:sz w:val="24"/>
              </w:rPr>
              <w:t>1 раз</w:t>
            </w:r>
          </w:p>
          <w:p w:rsidR="00802B48" w:rsidRPr="00C5643B" w:rsidRDefault="00802B48" w:rsidP="00A3597D">
            <w:pPr>
              <w:shd w:val="clear" w:color="auto" w:fill="FFFFFF"/>
              <w:jc w:val="center"/>
              <w:rPr>
                <w:sz w:val="24"/>
              </w:rPr>
            </w:pPr>
            <w:r w:rsidRPr="00C5643B">
              <w:rPr>
                <w:sz w:val="24"/>
              </w:rPr>
              <w:t>в год</w:t>
            </w:r>
          </w:p>
        </w:tc>
        <w:tc>
          <w:tcPr>
            <w:tcW w:w="2309" w:type="dxa"/>
          </w:tcPr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Невролог</w:t>
            </w:r>
          </w:p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Оториноларинголог</w:t>
            </w:r>
          </w:p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Офтальмолог</w:t>
            </w:r>
          </w:p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Дерматовенеролог</w:t>
            </w:r>
          </w:p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Хирург</w:t>
            </w:r>
          </w:p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</w:p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</w:p>
        </w:tc>
        <w:tc>
          <w:tcPr>
            <w:tcW w:w="2149" w:type="dxa"/>
          </w:tcPr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О</w:t>
            </w:r>
            <w:r w:rsidRPr="00C5643B">
              <w:rPr>
                <w:sz w:val="24"/>
              </w:rPr>
              <w:t>строта зрения</w:t>
            </w:r>
          </w:p>
          <w:p w:rsidR="00802B48" w:rsidRPr="00790750" w:rsidRDefault="00802B48" w:rsidP="00A3597D">
            <w:pPr>
              <w:shd w:val="clear" w:color="auto" w:fill="FFFFFF"/>
              <w:rPr>
                <w:sz w:val="24"/>
              </w:rPr>
            </w:pPr>
            <w:r w:rsidRPr="00790750">
              <w:rPr>
                <w:sz w:val="24"/>
              </w:rPr>
              <w:t>Поля зрения</w:t>
            </w:r>
          </w:p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А</w:t>
            </w:r>
            <w:r w:rsidRPr="00C5643B">
              <w:rPr>
                <w:sz w:val="24"/>
              </w:rPr>
              <w:t>удиометрия</w:t>
            </w:r>
          </w:p>
          <w:p w:rsidR="00802B48" w:rsidRPr="001A5309" w:rsidRDefault="00802B48" w:rsidP="00A3597D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1A5309">
              <w:rPr>
                <w:color w:val="000000"/>
                <w:sz w:val="24"/>
                <w:szCs w:val="24"/>
              </w:rPr>
              <w:t>Ис</w:t>
            </w:r>
            <w:r>
              <w:rPr>
                <w:color w:val="000000"/>
                <w:sz w:val="24"/>
                <w:szCs w:val="24"/>
              </w:rPr>
              <w:t>с</w:t>
            </w:r>
            <w:r w:rsidRPr="001A5309">
              <w:rPr>
                <w:color w:val="000000"/>
                <w:sz w:val="24"/>
                <w:szCs w:val="24"/>
              </w:rPr>
              <w:t>ледование вестибулярной функции</w:t>
            </w:r>
          </w:p>
        </w:tc>
        <w:tc>
          <w:tcPr>
            <w:tcW w:w="5498" w:type="dxa"/>
          </w:tcPr>
          <w:p w:rsidR="00802B48" w:rsidRPr="00790750" w:rsidRDefault="00802B48" w:rsidP="00802B48">
            <w:pPr>
              <w:numPr>
                <w:ilvl w:val="0"/>
                <w:numId w:val="25"/>
              </w:numPr>
              <w:shd w:val="clear" w:color="auto" w:fill="FFFFFF"/>
              <w:spacing w:after="0" w:line="240" w:lineRule="auto"/>
              <w:rPr>
                <w:spacing w:val="-27"/>
                <w:sz w:val="24"/>
                <w:szCs w:val="29"/>
              </w:rPr>
            </w:pPr>
            <w:r w:rsidRPr="00790750">
              <w:rPr>
                <w:spacing w:val="-4"/>
                <w:sz w:val="24"/>
                <w:szCs w:val="29"/>
              </w:rPr>
              <w:t>Отсутствие конечности, кисти или пальцев кисти с нарушением функции хвата, стопы</w:t>
            </w:r>
          </w:p>
          <w:p w:rsidR="00802B48" w:rsidRPr="00C5643B" w:rsidRDefault="00802B48" w:rsidP="00802B48">
            <w:pPr>
              <w:numPr>
                <w:ilvl w:val="0"/>
                <w:numId w:val="25"/>
              </w:numPr>
              <w:shd w:val="clear" w:color="auto" w:fill="FFFFFF"/>
              <w:spacing w:after="0" w:line="240" w:lineRule="auto"/>
              <w:rPr>
                <w:spacing w:val="-14"/>
                <w:sz w:val="24"/>
                <w:szCs w:val="29"/>
              </w:rPr>
            </w:pPr>
            <w:r w:rsidRPr="00C5643B">
              <w:rPr>
                <w:spacing w:val="-4"/>
                <w:sz w:val="24"/>
                <w:szCs w:val="29"/>
              </w:rPr>
              <w:t xml:space="preserve">Заболевания сосудов (облитерирующий </w:t>
            </w:r>
            <w:r w:rsidRPr="00C5643B">
              <w:rPr>
                <w:spacing w:val="-6"/>
                <w:sz w:val="24"/>
                <w:szCs w:val="29"/>
              </w:rPr>
              <w:t>эндартериит, варикозное расширение вен и др.)</w:t>
            </w:r>
          </w:p>
          <w:p w:rsidR="00802B48" w:rsidRPr="00C5643B" w:rsidRDefault="00802B48" w:rsidP="00802B48">
            <w:pPr>
              <w:numPr>
                <w:ilvl w:val="0"/>
                <w:numId w:val="25"/>
              </w:numPr>
              <w:shd w:val="clear" w:color="auto" w:fill="FFFFFF"/>
              <w:spacing w:after="0" w:line="240" w:lineRule="auto"/>
              <w:rPr>
                <w:spacing w:val="-15"/>
                <w:sz w:val="24"/>
                <w:szCs w:val="29"/>
              </w:rPr>
            </w:pPr>
            <w:r w:rsidRPr="00C5643B">
              <w:rPr>
                <w:spacing w:val="-3"/>
                <w:sz w:val="24"/>
                <w:szCs w:val="29"/>
              </w:rPr>
              <w:t>Хронические  заболевания  периферической нервной системы с частотой обострения 3 раза и более за календарный год</w:t>
            </w:r>
          </w:p>
          <w:p w:rsidR="00802B48" w:rsidRPr="00C5643B" w:rsidRDefault="00802B48" w:rsidP="00802B48">
            <w:pPr>
              <w:numPr>
                <w:ilvl w:val="0"/>
                <w:numId w:val="25"/>
              </w:numPr>
              <w:shd w:val="clear" w:color="auto" w:fill="FFFFFF"/>
              <w:spacing w:after="0" w:line="240" w:lineRule="auto"/>
              <w:rPr>
                <w:spacing w:val="-20"/>
                <w:sz w:val="24"/>
                <w:szCs w:val="29"/>
              </w:rPr>
            </w:pPr>
            <w:r w:rsidRPr="00C5643B">
              <w:rPr>
                <w:spacing w:val="-4"/>
                <w:sz w:val="24"/>
                <w:szCs w:val="29"/>
              </w:rPr>
              <w:t>Хронические  рецидивирующие заболевания кожи с частотой обострения 4 раза и более за календарный год</w:t>
            </w:r>
          </w:p>
          <w:p w:rsidR="00802B48" w:rsidRPr="0009755C" w:rsidRDefault="00802B48" w:rsidP="00802B48">
            <w:pPr>
              <w:numPr>
                <w:ilvl w:val="0"/>
                <w:numId w:val="25"/>
              </w:numPr>
              <w:shd w:val="clear" w:color="auto" w:fill="FFFFFF"/>
              <w:spacing w:after="0" w:line="240" w:lineRule="auto"/>
              <w:rPr>
                <w:spacing w:val="-12"/>
                <w:sz w:val="24"/>
              </w:rPr>
            </w:pPr>
            <w:r w:rsidRPr="00932E1D">
              <w:rPr>
                <w:spacing w:val="1"/>
                <w:sz w:val="24"/>
                <w:szCs w:val="29"/>
              </w:rPr>
              <w:t>Острота зрения с коррекцией ниже 0,5  на од</w:t>
            </w:r>
            <w:r w:rsidRPr="00932E1D">
              <w:rPr>
                <w:spacing w:val="13"/>
                <w:sz w:val="24"/>
                <w:szCs w:val="29"/>
              </w:rPr>
              <w:t>ном глазу, ниже 0,</w:t>
            </w:r>
            <w:r>
              <w:rPr>
                <w:spacing w:val="13"/>
                <w:sz w:val="24"/>
                <w:szCs w:val="29"/>
              </w:rPr>
              <w:t xml:space="preserve">2  </w:t>
            </w:r>
            <w:r w:rsidRPr="00C5643B">
              <w:rPr>
                <w:sz w:val="24"/>
              </w:rPr>
              <w:t>–</w:t>
            </w:r>
            <w:r>
              <w:rPr>
                <w:spacing w:val="13"/>
                <w:sz w:val="24"/>
                <w:szCs w:val="29"/>
              </w:rPr>
              <w:t>на другом,</w:t>
            </w:r>
            <w:r w:rsidRPr="00932E1D">
              <w:rPr>
                <w:spacing w:val="13"/>
                <w:sz w:val="24"/>
                <w:szCs w:val="29"/>
              </w:rPr>
              <w:t xml:space="preserve"> или 0,7  на </w:t>
            </w:r>
            <w:r w:rsidRPr="00932E1D">
              <w:rPr>
                <w:spacing w:val="-4"/>
                <w:sz w:val="24"/>
                <w:szCs w:val="29"/>
              </w:rPr>
              <w:t>одном глазу при отсутствии зрения на другом</w:t>
            </w:r>
          </w:p>
          <w:p w:rsidR="00802B48" w:rsidRPr="00790750" w:rsidRDefault="00802B48" w:rsidP="00802B48">
            <w:pPr>
              <w:numPr>
                <w:ilvl w:val="0"/>
                <w:numId w:val="25"/>
              </w:numPr>
              <w:shd w:val="clear" w:color="auto" w:fill="FFFFFF"/>
              <w:spacing w:after="0" w:line="240" w:lineRule="auto"/>
              <w:rPr>
                <w:spacing w:val="-12"/>
                <w:sz w:val="24"/>
              </w:rPr>
            </w:pPr>
            <w:r w:rsidRPr="00790750">
              <w:rPr>
                <w:spacing w:val="-4"/>
                <w:sz w:val="24"/>
                <w:szCs w:val="29"/>
              </w:rPr>
              <w:t>Ограничение поля зрения более чем на 20</w:t>
            </w:r>
            <w:r w:rsidRPr="00790750">
              <w:rPr>
                <w:spacing w:val="-4"/>
                <w:sz w:val="24"/>
                <w:szCs w:val="29"/>
                <w:vertAlign w:val="superscript"/>
              </w:rPr>
              <w:t>о</w:t>
            </w:r>
            <w:r w:rsidRPr="00790750">
              <w:rPr>
                <w:spacing w:val="-4"/>
                <w:sz w:val="24"/>
                <w:szCs w:val="29"/>
              </w:rPr>
              <w:t xml:space="preserve"> по любому из меридианов</w:t>
            </w:r>
          </w:p>
          <w:p w:rsidR="00802B48" w:rsidRPr="00932E1D" w:rsidRDefault="00802B48" w:rsidP="00802B48">
            <w:pPr>
              <w:numPr>
                <w:ilvl w:val="0"/>
                <w:numId w:val="25"/>
              </w:numPr>
              <w:shd w:val="clear" w:color="auto" w:fill="FFFFFF"/>
              <w:spacing w:after="0" w:line="240" w:lineRule="auto"/>
              <w:rPr>
                <w:spacing w:val="-12"/>
                <w:sz w:val="24"/>
              </w:rPr>
            </w:pPr>
            <w:r w:rsidRPr="00932E1D">
              <w:rPr>
                <w:spacing w:val="9"/>
                <w:sz w:val="24"/>
              </w:rPr>
              <w:t xml:space="preserve">Стойкое понижение слуха </w:t>
            </w:r>
            <w:r w:rsidRPr="00932E1D">
              <w:rPr>
                <w:color w:val="000000"/>
                <w:sz w:val="24"/>
                <w:szCs w:val="24"/>
              </w:rPr>
              <w:t>(3 и более месяца)</w:t>
            </w:r>
            <w:r w:rsidRPr="00932E1D">
              <w:rPr>
                <w:spacing w:val="9"/>
                <w:sz w:val="24"/>
              </w:rPr>
              <w:t xml:space="preserve"> любой этиологии </w:t>
            </w:r>
            <w:r w:rsidRPr="00932E1D">
              <w:rPr>
                <w:sz w:val="24"/>
              </w:rPr>
              <w:t>одно- и двустороннее (</w:t>
            </w:r>
            <w:r>
              <w:rPr>
                <w:sz w:val="24"/>
              </w:rPr>
              <w:t xml:space="preserve">острота слуха: </w:t>
            </w:r>
            <w:r w:rsidRPr="00932E1D">
              <w:rPr>
                <w:sz w:val="24"/>
              </w:rPr>
              <w:t xml:space="preserve">шепотная речь не менее </w:t>
            </w:r>
            <w:smartTag w:uri="urn:schemas-microsoft-com:office:smarttags" w:element="metricconverter">
              <w:smartTagPr>
                <w:attr w:name="ProductID" w:val="3 м"/>
              </w:smartTagPr>
              <w:r>
                <w:rPr>
                  <w:spacing w:val="21"/>
                  <w:sz w:val="24"/>
                </w:rPr>
                <w:t xml:space="preserve">3 </w:t>
              </w:r>
              <w:r w:rsidRPr="00932E1D">
                <w:rPr>
                  <w:spacing w:val="21"/>
                  <w:sz w:val="24"/>
                </w:rPr>
                <w:t>м</w:t>
              </w:r>
            </w:smartTag>
            <w:r w:rsidRPr="00932E1D">
              <w:rPr>
                <w:spacing w:val="21"/>
                <w:sz w:val="24"/>
              </w:rPr>
              <w:t>)</w:t>
            </w:r>
          </w:p>
          <w:p w:rsidR="00802B48" w:rsidRPr="00063B29" w:rsidRDefault="00802B48" w:rsidP="00802B48">
            <w:pPr>
              <w:numPr>
                <w:ilvl w:val="0"/>
                <w:numId w:val="25"/>
              </w:numPr>
              <w:shd w:val="clear" w:color="auto" w:fill="FFFFFF"/>
              <w:spacing w:after="0" w:line="240" w:lineRule="auto"/>
              <w:rPr>
                <w:color w:val="FF0000"/>
                <w:spacing w:val="-3"/>
                <w:sz w:val="24"/>
                <w:szCs w:val="29"/>
              </w:rPr>
            </w:pPr>
            <w:r w:rsidRPr="00063B29">
              <w:rPr>
                <w:color w:val="000000"/>
                <w:spacing w:val="-5"/>
                <w:sz w:val="24"/>
                <w:szCs w:val="29"/>
              </w:rPr>
              <w:t xml:space="preserve">Нарушение функции вестибулярного </w:t>
            </w:r>
            <w:r w:rsidRPr="00063B29">
              <w:rPr>
                <w:color w:val="000000"/>
                <w:sz w:val="24"/>
              </w:rPr>
              <w:t>анализатора любой этиологии</w:t>
            </w:r>
          </w:p>
          <w:p w:rsidR="00802B48" w:rsidRPr="00790750" w:rsidRDefault="00802B48" w:rsidP="00802B48">
            <w:pPr>
              <w:numPr>
                <w:ilvl w:val="0"/>
                <w:numId w:val="25"/>
              </w:num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 w:rsidRPr="00790750">
              <w:rPr>
                <w:spacing w:val="-3"/>
                <w:sz w:val="24"/>
                <w:szCs w:val="24"/>
              </w:rPr>
              <w:t>Заболевания любой этиологии вызывающие нарушение функции вестибулярного аппарата, синдромы головокружения, нистагм (болезнь Меньера, лабиринтиты, вестибулярные кризы любой этиологии и др.)</w:t>
            </w:r>
          </w:p>
          <w:p w:rsidR="00802B48" w:rsidRPr="00C5643B" w:rsidRDefault="00802B48" w:rsidP="00802B48">
            <w:pPr>
              <w:numPr>
                <w:ilvl w:val="0"/>
                <w:numId w:val="25"/>
              </w:numPr>
              <w:shd w:val="clear" w:color="auto" w:fill="FFFFFF"/>
              <w:spacing w:after="0" w:line="240" w:lineRule="auto"/>
              <w:rPr>
                <w:sz w:val="24"/>
              </w:rPr>
            </w:pPr>
            <w:r w:rsidRPr="00790750">
              <w:rPr>
                <w:spacing w:val="-2"/>
                <w:sz w:val="24"/>
                <w:szCs w:val="24"/>
              </w:rPr>
              <w:t>Беременность и период лактации</w:t>
            </w:r>
          </w:p>
        </w:tc>
      </w:tr>
      <w:tr w:rsidR="00802B48" w:rsidRPr="00C5643B" w:rsidTr="00A3597D">
        <w:tc>
          <w:tcPr>
            <w:tcW w:w="3888" w:type="dxa"/>
            <w:tcBorders>
              <w:bottom w:val="nil"/>
            </w:tcBorders>
          </w:tcPr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  <w:r w:rsidRPr="00C5643B">
              <w:rPr>
                <w:sz w:val="24"/>
              </w:rPr>
              <w:t xml:space="preserve">8. </w:t>
            </w:r>
            <w:r>
              <w:rPr>
                <w:sz w:val="24"/>
              </w:rPr>
              <w:t>Р</w:t>
            </w:r>
            <w:r w:rsidRPr="00C5643B">
              <w:rPr>
                <w:sz w:val="24"/>
              </w:rPr>
              <w:t>абот</w:t>
            </w:r>
            <w:r>
              <w:rPr>
                <w:sz w:val="24"/>
              </w:rPr>
              <w:t>ы, выполняемые г</w:t>
            </w:r>
            <w:r w:rsidRPr="00C5643B">
              <w:rPr>
                <w:sz w:val="24"/>
              </w:rPr>
              <w:t>азоспасательн</w:t>
            </w:r>
            <w:r>
              <w:rPr>
                <w:sz w:val="24"/>
              </w:rPr>
              <w:t>ой</w:t>
            </w:r>
            <w:r w:rsidRPr="00C5643B">
              <w:rPr>
                <w:sz w:val="24"/>
              </w:rPr>
              <w:t xml:space="preserve"> служб</w:t>
            </w:r>
            <w:r>
              <w:rPr>
                <w:sz w:val="24"/>
              </w:rPr>
              <w:t>ой, добровольными газоспасательными</w:t>
            </w:r>
            <w:r w:rsidRPr="00C5643B">
              <w:rPr>
                <w:sz w:val="24"/>
              </w:rPr>
              <w:t xml:space="preserve"> дру</w:t>
            </w:r>
            <w:r>
              <w:rPr>
                <w:sz w:val="24"/>
              </w:rPr>
              <w:t>жинами, военизированными частями и отрядами</w:t>
            </w:r>
            <w:r w:rsidRPr="00C5643B">
              <w:rPr>
                <w:sz w:val="24"/>
              </w:rPr>
              <w:t xml:space="preserve"> по предупреждению и ликвидации открытых газовых и неф</w:t>
            </w:r>
            <w:r>
              <w:rPr>
                <w:sz w:val="24"/>
              </w:rPr>
              <w:t>тяных фонтанов, военизированными горными и горноспасательными</w:t>
            </w:r>
            <w:r w:rsidRPr="00C5643B">
              <w:rPr>
                <w:sz w:val="24"/>
              </w:rPr>
              <w:t xml:space="preserve"> служ</w:t>
            </w:r>
            <w:r>
              <w:rPr>
                <w:sz w:val="24"/>
              </w:rPr>
              <w:t>бами</w:t>
            </w:r>
            <w:r w:rsidRPr="00C5643B">
              <w:rPr>
                <w:sz w:val="24"/>
              </w:rPr>
              <w:t xml:space="preserve"> министерств и ведомств, по</w:t>
            </w:r>
            <w:r>
              <w:rPr>
                <w:sz w:val="24"/>
              </w:rPr>
              <w:t>жарной</w:t>
            </w:r>
            <w:r w:rsidRPr="00C5643B">
              <w:rPr>
                <w:sz w:val="24"/>
              </w:rPr>
              <w:t xml:space="preserve"> охран</w:t>
            </w:r>
            <w:r>
              <w:rPr>
                <w:sz w:val="24"/>
              </w:rPr>
              <w:t>ой</w:t>
            </w:r>
          </w:p>
        </w:tc>
        <w:tc>
          <w:tcPr>
            <w:tcW w:w="1260" w:type="dxa"/>
            <w:tcBorders>
              <w:bottom w:val="nil"/>
            </w:tcBorders>
          </w:tcPr>
          <w:p w:rsidR="00802B48" w:rsidRPr="00C5643B" w:rsidRDefault="00802B48" w:rsidP="00A3597D">
            <w:pPr>
              <w:shd w:val="clear" w:color="auto" w:fill="FFFFFF"/>
              <w:jc w:val="center"/>
              <w:rPr>
                <w:sz w:val="24"/>
              </w:rPr>
            </w:pPr>
            <w:r w:rsidRPr="00C5643B">
              <w:rPr>
                <w:sz w:val="24"/>
              </w:rPr>
              <w:t>1 раз</w:t>
            </w:r>
          </w:p>
          <w:p w:rsidR="00802B48" w:rsidRPr="00C5643B" w:rsidRDefault="00802B48" w:rsidP="00A3597D">
            <w:pPr>
              <w:shd w:val="clear" w:color="auto" w:fill="FFFFFF"/>
              <w:jc w:val="center"/>
              <w:rPr>
                <w:b/>
                <w:sz w:val="24"/>
                <w:u w:val="single"/>
              </w:rPr>
            </w:pPr>
            <w:r w:rsidRPr="00C5643B">
              <w:rPr>
                <w:sz w:val="24"/>
              </w:rPr>
              <w:t>в год</w:t>
            </w:r>
          </w:p>
        </w:tc>
        <w:tc>
          <w:tcPr>
            <w:tcW w:w="2309" w:type="dxa"/>
            <w:tcBorders>
              <w:bottom w:val="nil"/>
            </w:tcBorders>
          </w:tcPr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Невролог</w:t>
            </w:r>
          </w:p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Оториноларинголог</w:t>
            </w:r>
          </w:p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Офтальмолог</w:t>
            </w:r>
          </w:p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Хирург</w:t>
            </w:r>
          </w:p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Стоматолог</w:t>
            </w:r>
          </w:p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</w:p>
          <w:p w:rsidR="00802B48" w:rsidRPr="00C5643B" w:rsidRDefault="00802B48" w:rsidP="00A3597D">
            <w:pPr>
              <w:shd w:val="clear" w:color="auto" w:fill="FFFFFF"/>
              <w:rPr>
                <w:b/>
                <w:sz w:val="24"/>
                <w:u w:val="single"/>
              </w:rPr>
            </w:pPr>
          </w:p>
          <w:p w:rsidR="00802B48" w:rsidRPr="00C5643B" w:rsidRDefault="00802B48" w:rsidP="00A3597D">
            <w:pPr>
              <w:shd w:val="clear" w:color="auto" w:fill="FFFFFF"/>
              <w:rPr>
                <w:sz w:val="24"/>
                <w:lang w:val="de-DE"/>
              </w:rPr>
            </w:pPr>
          </w:p>
        </w:tc>
        <w:tc>
          <w:tcPr>
            <w:tcW w:w="2149" w:type="dxa"/>
            <w:tcBorders>
              <w:bottom w:val="nil"/>
            </w:tcBorders>
          </w:tcPr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  <w:r w:rsidRPr="00C5643B">
              <w:rPr>
                <w:sz w:val="24"/>
              </w:rPr>
              <w:t>Спирометрия</w:t>
            </w:r>
          </w:p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О</w:t>
            </w:r>
            <w:r w:rsidRPr="00C5643B">
              <w:rPr>
                <w:sz w:val="24"/>
              </w:rPr>
              <w:t>строта зрения</w:t>
            </w:r>
          </w:p>
          <w:p w:rsidR="00802B48" w:rsidRPr="00790750" w:rsidRDefault="00802B48" w:rsidP="00A3597D">
            <w:pPr>
              <w:shd w:val="clear" w:color="auto" w:fill="FFFFFF"/>
              <w:rPr>
                <w:sz w:val="24"/>
              </w:rPr>
            </w:pPr>
            <w:r w:rsidRPr="00790750">
              <w:rPr>
                <w:sz w:val="24"/>
              </w:rPr>
              <w:t>Поля зрения</w:t>
            </w:r>
          </w:p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Ау</w:t>
            </w:r>
            <w:r w:rsidRPr="00C5643B">
              <w:rPr>
                <w:sz w:val="24"/>
              </w:rPr>
              <w:t>диометрия</w:t>
            </w:r>
          </w:p>
          <w:p w:rsidR="00802B48" w:rsidRDefault="00802B48" w:rsidP="00A3597D">
            <w:pPr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И</w:t>
            </w:r>
            <w:r w:rsidRPr="00C5643B">
              <w:rPr>
                <w:sz w:val="24"/>
              </w:rPr>
              <w:t xml:space="preserve">сследование вестибулярного </w:t>
            </w:r>
            <w:r>
              <w:rPr>
                <w:sz w:val="24"/>
              </w:rPr>
              <w:t>анализатора</w:t>
            </w:r>
          </w:p>
          <w:p w:rsidR="00802B48" w:rsidRPr="00790750" w:rsidRDefault="00802B48" w:rsidP="00A3597D">
            <w:pPr>
              <w:shd w:val="clear" w:color="auto" w:fill="FFFFFF"/>
              <w:rPr>
                <w:b/>
                <w:sz w:val="24"/>
                <w:u w:val="single"/>
                <w:lang w:val="en-US"/>
              </w:rPr>
            </w:pPr>
            <w:r w:rsidRPr="00790750">
              <w:rPr>
                <w:sz w:val="24"/>
                <w:lang w:val="en-US"/>
              </w:rPr>
              <w:t>*</w:t>
            </w:r>
            <w:r w:rsidRPr="00790750">
              <w:rPr>
                <w:sz w:val="24"/>
              </w:rPr>
              <w:t>ЭНМГ</w:t>
            </w:r>
          </w:p>
        </w:tc>
        <w:tc>
          <w:tcPr>
            <w:tcW w:w="5498" w:type="dxa"/>
            <w:tcBorders>
              <w:bottom w:val="nil"/>
            </w:tcBorders>
          </w:tcPr>
          <w:p w:rsidR="00802B48" w:rsidRPr="00C5643B" w:rsidRDefault="00802B48" w:rsidP="00802B48">
            <w:pPr>
              <w:numPr>
                <w:ilvl w:val="0"/>
                <w:numId w:val="26"/>
              </w:numPr>
              <w:shd w:val="clear" w:color="auto" w:fill="FFFFFF"/>
              <w:tabs>
                <w:tab w:val="left" w:pos="490"/>
              </w:tabs>
              <w:spacing w:after="0" w:line="240" w:lineRule="auto"/>
              <w:rPr>
                <w:spacing w:val="-5"/>
                <w:sz w:val="24"/>
                <w:szCs w:val="26"/>
              </w:rPr>
            </w:pPr>
            <w:r w:rsidRPr="00C5643B">
              <w:rPr>
                <w:sz w:val="24"/>
                <w:szCs w:val="26"/>
              </w:rPr>
              <w:t>Заболевания сердечно-сосудистой системы, даже при наличии компенсации</w:t>
            </w:r>
          </w:p>
          <w:p w:rsidR="00802B48" w:rsidRPr="00C5643B" w:rsidRDefault="00802B48" w:rsidP="00802B48">
            <w:pPr>
              <w:numPr>
                <w:ilvl w:val="0"/>
                <w:numId w:val="26"/>
              </w:numPr>
              <w:shd w:val="clear" w:color="auto" w:fill="FFFFFF"/>
              <w:spacing w:after="0" w:line="240" w:lineRule="auto"/>
              <w:rPr>
                <w:spacing w:val="-5"/>
                <w:sz w:val="24"/>
                <w:szCs w:val="26"/>
              </w:rPr>
            </w:pPr>
            <w:r w:rsidRPr="00C5643B">
              <w:rPr>
                <w:spacing w:val="-3"/>
                <w:sz w:val="24"/>
                <w:szCs w:val="29"/>
              </w:rPr>
              <w:t>Хронические  заболевания  периферической нервной системы с частотой обострения 3 раза и более за календарный год</w:t>
            </w:r>
          </w:p>
          <w:p w:rsidR="00802B48" w:rsidRPr="00C5643B" w:rsidRDefault="00802B48" w:rsidP="00802B48">
            <w:pPr>
              <w:numPr>
                <w:ilvl w:val="0"/>
                <w:numId w:val="26"/>
              </w:numPr>
              <w:shd w:val="clear" w:color="auto" w:fill="FFFFFF"/>
              <w:tabs>
                <w:tab w:val="left" w:pos="490"/>
              </w:tabs>
              <w:spacing w:after="0" w:line="240" w:lineRule="auto"/>
              <w:rPr>
                <w:spacing w:val="-8"/>
                <w:sz w:val="24"/>
                <w:szCs w:val="27"/>
              </w:rPr>
            </w:pPr>
            <w:r w:rsidRPr="00C5643B">
              <w:rPr>
                <w:spacing w:val="-5"/>
                <w:sz w:val="24"/>
                <w:szCs w:val="27"/>
              </w:rPr>
              <w:t>Хронические заболевания органов дыхания с частотой обострения 3 раза и более за календарный  год</w:t>
            </w:r>
          </w:p>
          <w:p w:rsidR="00802B48" w:rsidRPr="00414EB2" w:rsidRDefault="00802B48" w:rsidP="00802B48">
            <w:pPr>
              <w:numPr>
                <w:ilvl w:val="0"/>
                <w:numId w:val="26"/>
              </w:numPr>
              <w:shd w:val="clear" w:color="auto" w:fill="FFFFFF"/>
              <w:tabs>
                <w:tab w:val="left" w:pos="490"/>
              </w:tabs>
              <w:spacing w:after="0" w:line="240" w:lineRule="auto"/>
              <w:rPr>
                <w:spacing w:val="-4"/>
                <w:sz w:val="24"/>
                <w:szCs w:val="26"/>
                <w:u w:val="single"/>
              </w:rPr>
            </w:pPr>
            <w:r w:rsidRPr="00414EB2">
              <w:rPr>
                <w:spacing w:val="5"/>
                <w:sz w:val="24"/>
                <w:szCs w:val="26"/>
              </w:rPr>
              <w:t xml:space="preserve">Болезни зубов, полости рта, отсутствие зубов, </w:t>
            </w:r>
            <w:r w:rsidRPr="00414EB2">
              <w:rPr>
                <w:spacing w:val="1"/>
                <w:sz w:val="24"/>
                <w:szCs w:val="26"/>
              </w:rPr>
              <w:t>мешающее захватыванию загубника, наличие съемных протезов, альвеолярная пиоррея, стоматиты, периодонтит, анкилозы и контрактуры ниж</w:t>
            </w:r>
            <w:r w:rsidRPr="00414EB2">
              <w:rPr>
                <w:sz w:val="24"/>
                <w:szCs w:val="26"/>
              </w:rPr>
              <w:t>ней челюсти, челюстной артрит</w:t>
            </w:r>
          </w:p>
          <w:p w:rsidR="00802B48" w:rsidRPr="00C5643B" w:rsidRDefault="00802B48" w:rsidP="00802B48">
            <w:pPr>
              <w:numPr>
                <w:ilvl w:val="0"/>
                <w:numId w:val="26"/>
              </w:numPr>
              <w:shd w:val="clear" w:color="auto" w:fill="FFFFFF"/>
              <w:spacing w:after="0" w:line="240" w:lineRule="auto"/>
              <w:rPr>
                <w:sz w:val="24"/>
                <w:szCs w:val="26"/>
              </w:rPr>
            </w:pPr>
            <w:r w:rsidRPr="00C5643B">
              <w:rPr>
                <w:spacing w:val="2"/>
                <w:sz w:val="24"/>
                <w:szCs w:val="26"/>
              </w:rPr>
              <w:t xml:space="preserve">Общее физическое недоразвитие и недоразвитие </w:t>
            </w:r>
            <w:r w:rsidRPr="00C5643B">
              <w:rPr>
                <w:sz w:val="24"/>
                <w:szCs w:val="26"/>
              </w:rPr>
              <w:t>опорно-двигательного аппарата</w:t>
            </w:r>
          </w:p>
          <w:p w:rsidR="00802B48" w:rsidRPr="00C5643B" w:rsidRDefault="00802B48" w:rsidP="00802B48">
            <w:pPr>
              <w:numPr>
                <w:ilvl w:val="0"/>
                <w:numId w:val="26"/>
              </w:numPr>
              <w:shd w:val="clear" w:color="auto" w:fill="FFFFFF"/>
              <w:spacing w:after="0" w:line="240" w:lineRule="auto"/>
              <w:rPr>
                <w:sz w:val="24"/>
              </w:rPr>
            </w:pPr>
            <w:r w:rsidRPr="00C5643B">
              <w:rPr>
                <w:spacing w:val="-4"/>
                <w:sz w:val="24"/>
                <w:szCs w:val="29"/>
              </w:rPr>
              <w:t>Доброкачественные новообразования,</w:t>
            </w:r>
            <w:r w:rsidRPr="00C5643B">
              <w:rPr>
                <w:spacing w:val="-2"/>
                <w:sz w:val="24"/>
                <w:szCs w:val="29"/>
              </w:rPr>
              <w:t>препятствующие выполнению работ в</w:t>
            </w:r>
            <w:r w:rsidRPr="00C5643B">
              <w:rPr>
                <w:spacing w:val="-6"/>
                <w:sz w:val="24"/>
                <w:szCs w:val="29"/>
              </w:rPr>
              <w:t>противогазах</w:t>
            </w:r>
          </w:p>
          <w:p w:rsidR="00802B48" w:rsidRPr="00C5643B" w:rsidRDefault="00802B48" w:rsidP="00802B48">
            <w:pPr>
              <w:numPr>
                <w:ilvl w:val="0"/>
                <w:numId w:val="26"/>
              </w:numPr>
              <w:shd w:val="clear" w:color="auto" w:fill="FFFFFF"/>
              <w:spacing w:after="0" w:line="240" w:lineRule="auto"/>
              <w:rPr>
                <w:sz w:val="24"/>
              </w:rPr>
            </w:pPr>
            <w:r w:rsidRPr="00C5643B">
              <w:rPr>
                <w:spacing w:val="-6"/>
                <w:sz w:val="24"/>
                <w:szCs w:val="29"/>
              </w:rPr>
              <w:t>Грыжи (все виды)</w:t>
            </w:r>
          </w:p>
          <w:p w:rsidR="00802B48" w:rsidRPr="00C5643B" w:rsidRDefault="00802B48" w:rsidP="00802B48">
            <w:pPr>
              <w:numPr>
                <w:ilvl w:val="0"/>
                <w:numId w:val="26"/>
              </w:numPr>
              <w:shd w:val="clear" w:color="auto" w:fill="FFFFFF"/>
              <w:spacing w:after="0" w:line="240" w:lineRule="auto"/>
              <w:rPr>
                <w:sz w:val="24"/>
              </w:rPr>
            </w:pPr>
            <w:r w:rsidRPr="00C5643B">
              <w:rPr>
                <w:spacing w:val="-7"/>
                <w:sz w:val="24"/>
                <w:szCs w:val="29"/>
              </w:rPr>
              <w:t xml:space="preserve">Облитерирующие заболевания сосудов вне зависимости от степени компенсации </w:t>
            </w:r>
          </w:p>
          <w:p w:rsidR="00802B48" w:rsidRPr="00C5643B" w:rsidRDefault="00802B48" w:rsidP="00802B48">
            <w:pPr>
              <w:numPr>
                <w:ilvl w:val="0"/>
                <w:numId w:val="26"/>
              </w:numPr>
              <w:shd w:val="clear" w:color="auto" w:fill="FFFFFF"/>
              <w:spacing w:after="0" w:line="240" w:lineRule="auto"/>
              <w:rPr>
                <w:sz w:val="24"/>
              </w:rPr>
            </w:pPr>
            <w:r w:rsidRPr="00C5643B">
              <w:rPr>
                <w:spacing w:val="2"/>
                <w:sz w:val="24"/>
                <w:szCs w:val="29"/>
              </w:rPr>
              <w:t xml:space="preserve">Варикозная болезнь и рецидивирующий тромбофлебит </w:t>
            </w:r>
            <w:r w:rsidRPr="00C5643B">
              <w:rPr>
                <w:spacing w:val="-5"/>
                <w:sz w:val="24"/>
                <w:szCs w:val="29"/>
              </w:rPr>
              <w:t>нижних конечностей и геморроидальных вен. Лимфангиит и другие нарушения лимфооттока</w:t>
            </w:r>
          </w:p>
          <w:p w:rsidR="00802B48" w:rsidRPr="00C5643B" w:rsidRDefault="00802B48" w:rsidP="00802B48">
            <w:pPr>
              <w:numPr>
                <w:ilvl w:val="0"/>
                <w:numId w:val="26"/>
              </w:numPr>
              <w:shd w:val="clear" w:color="auto" w:fill="FFFFFF"/>
              <w:spacing w:after="0" w:line="240" w:lineRule="auto"/>
              <w:rPr>
                <w:sz w:val="24"/>
              </w:rPr>
            </w:pPr>
            <w:r w:rsidRPr="00C5643B">
              <w:rPr>
                <w:spacing w:val="-2"/>
                <w:sz w:val="24"/>
                <w:szCs w:val="29"/>
              </w:rPr>
              <w:t>Искривление носовой перегородки с</w:t>
            </w:r>
            <w:r w:rsidRPr="00C5643B">
              <w:rPr>
                <w:spacing w:val="-7"/>
                <w:sz w:val="24"/>
                <w:szCs w:val="29"/>
              </w:rPr>
              <w:t>нарушением функции носового дыхания</w:t>
            </w:r>
          </w:p>
          <w:p w:rsidR="00802B48" w:rsidRPr="00C5643B" w:rsidRDefault="00802B48" w:rsidP="00802B48">
            <w:pPr>
              <w:numPr>
                <w:ilvl w:val="0"/>
                <w:numId w:val="26"/>
              </w:numPr>
              <w:shd w:val="clear" w:color="auto" w:fill="FFFFFF"/>
              <w:spacing w:after="0" w:line="240" w:lineRule="auto"/>
              <w:rPr>
                <w:sz w:val="24"/>
              </w:rPr>
            </w:pPr>
            <w:r w:rsidRPr="00C5643B">
              <w:rPr>
                <w:spacing w:val="-3"/>
                <w:sz w:val="24"/>
                <w:szCs w:val="29"/>
              </w:rPr>
              <w:t>Хронические заболевания  верхних дыха</w:t>
            </w:r>
            <w:r w:rsidRPr="00C5643B">
              <w:rPr>
                <w:spacing w:val="-6"/>
                <w:sz w:val="24"/>
                <w:szCs w:val="29"/>
              </w:rPr>
              <w:t>тельных путей с частотой обострения 3 раза и более за календарный год</w:t>
            </w:r>
          </w:p>
          <w:p w:rsidR="00802B48" w:rsidRPr="00C5643B" w:rsidRDefault="00802B48" w:rsidP="00802B48">
            <w:pPr>
              <w:numPr>
                <w:ilvl w:val="0"/>
                <w:numId w:val="26"/>
              </w:numPr>
              <w:shd w:val="clear" w:color="auto" w:fill="FFFFFF"/>
              <w:spacing w:after="0" w:line="240" w:lineRule="auto"/>
              <w:rPr>
                <w:sz w:val="24"/>
              </w:rPr>
            </w:pPr>
            <w:r w:rsidRPr="00C5643B">
              <w:rPr>
                <w:spacing w:val="-5"/>
                <w:sz w:val="24"/>
                <w:szCs w:val="29"/>
              </w:rPr>
              <w:t>Хронические заболевания среднего уха</w:t>
            </w:r>
          </w:p>
          <w:p w:rsidR="00802B48" w:rsidRPr="00B73858" w:rsidRDefault="00802B48" w:rsidP="00802B48">
            <w:pPr>
              <w:numPr>
                <w:ilvl w:val="0"/>
                <w:numId w:val="26"/>
              </w:numPr>
              <w:shd w:val="clear" w:color="auto" w:fill="FFFFFF"/>
              <w:tabs>
                <w:tab w:val="left" w:pos="490"/>
              </w:tabs>
              <w:spacing w:after="0" w:line="240" w:lineRule="auto"/>
              <w:jc w:val="both"/>
              <w:rPr>
                <w:spacing w:val="-3"/>
                <w:sz w:val="24"/>
                <w:szCs w:val="29"/>
              </w:rPr>
            </w:pPr>
            <w:r w:rsidRPr="00B73858">
              <w:rPr>
                <w:color w:val="000000"/>
                <w:spacing w:val="2"/>
                <w:sz w:val="24"/>
                <w:szCs w:val="24"/>
              </w:rPr>
              <w:t xml:space="preserve">Стойкое </w:t>
            </w:r>
            <w:r w:rsidRPr="00B73858">
              <w:rPr>
                <w:spacing w:val="2"/>
                <w:sz w:val="24"/>
                <w:szCs w:val="24"/>
              </w:rPr>
              <w:t xml:space="preserve">понижение слуха </w:t>
            </w:r>
            <w:r w:rsidRPr="00B73858">
              <w:rPr>
                <w:sz w:val="24"/>
                <w:szCs w:val="24"/>
              </w:rPr>
              <w:t xml:space="preserve">(3 и более месяца) </w:t>
            </w:r>
            <w:r w:rsidRPr="00B73858">
              <w:rPr>
                <w:spacing w:val="2"/>
                <w:sz w:val="24"/>
                <w:szCs w:val="24"/>
              </w:rPr>
              <w:t xml:space="preserve">любой этиологии, </w:t>
            </w:r>
            <w:r w:rsidRPr="00B73858">
              <w:rPr>
                <w:spacing w:val="-2"/>
                <w:sz w:val="24"/>
                <w:szCs w:val="24"/>
              </w:rPr>
              <w:t xml:space="preserve">одно- или двустороннее (острота слуха: шепотная речь менее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B73858">
                <w:rPr>
                  <w:spacing w:val="-2"/>
                  <w:sz w:val="24"/>
                  <w:szCs w:val="24"/>
                </w:rPr>
                <w:t xml:space="preserve">3 </w:t>
              </w:r>
              <w:r w:rsidRPr="00B73858">
                <w:rPr>
                  <w:spacing w:val="-13"/>
                  <w:sz w:val="24"/>
                  <w:szCs w:val="24"/>
                </w:rPr>
                <w:t>м</w:t>
              </w:r>
            </w:smartTag>
            <w:r w:rsidRPr="00B73858">
              <w:rPr>
                <w:spacing w:val="-13"/>
                <w:sz w:val="24"/>
                <w:szCs w:val="24"/>
              </w:rPr>
              <w:t>).</w:t>
            </w:r>
          </w:p>
          <w:p w:rsidR="00802B48" w:rsidRPr="00B73858" w:rsidRDefault="00802B48" w:rsidP="00802B48">
            <w:pPr>
              <w:numPr>
                <w:ilvl w:val="0"/>
                <w:numId w:val="26"/>
              </w:numPr>
              <w:shd w:val="clear" w:color="auto" w:fill="FFFFFF"/>
              <w:tabs>
                <w:tab w:val="left" w:pos="490"/>
              </w:tabs>
              <w:spacing w:after="0" w:line="240" w:lineRule="auto"/>
              <w:jc w:val="both"/>
              <w:rPr>
                <w:spacing w:val="-3"/>
                <w:sz w:val="24"/>
                <w:szCs w:val="29"/>
              </w:rPr>
            </w:pPr>
            <w:r w:rsidRPr="00B73858">
              <w:rPr>
                <w:spacing w:val="-3"/>
                <w:sz w:val="24"/>
                <w:szCs w:val="29"/>
              </w:rPr>
              <w:t>Нарушение функции вестибулярного</w:t>
            </w:r>
            <w:r w:rsidRPr="00B73858">
              <w:rPr>
                <w:sz w:val="24"/>
              </w:rPr>
              <w:t xml:space="preserve"> анализатора любой этиологии</w:t>
            </w:r>
          </w:p>
          <w:p w:rsidR="00802B48" w:rsidRPr="00790750" w:rsidRDefault="00802B48" w:rsidP="00802B48">
            <w:pPr>
              <w:numPr>
                <w:ilvl w:val="0"/>
                <w:numId w:val="26"/>
              </w:numPr>
              <w:shd w:val="clear" w:color="auto" w:fill="FFFFFF"/>
              <w:tabs>
                <w:tab w:val="left" w:pos="490"/>
              </w:tabs>
              <w:spacing w:after="0" w:line="240" w:lineRule="auto"/>
              <w:jc w:val="both"/>
              <w:rPr>
                <w:spacing w:val="-3"/>
                <w:sz w:val="24"/>
                <w:szCs w:val="29"/>
              </w:rPr>
            </w:pPr>
            <w:r w:rsidRPr="00790750">
              <w:rPr>
                <w:spacing w:val="-3"/>
                <w:sz w:val="24"/>
                <w:szCs w:val="29"/>
              </w:rPr>
              <w:t>Заболевания любой этиологии вызывающие нарушение функции вестибулярного аппарата, синдромы головокружения, нистагм (болезнь Меньера, лабиринтиты, вестибулярные кризы любой этиологии и др.)</w:t>
            </w:r>
          </w:p>
          <w:p w:rsidR="00802B48" w:rsidRPr="00C5643B" w:rsidRDefault="00802B48" w:rsidP="00802B48">
            <w:pPr>
              <w:numPr>
                <w:ilvl w:val="0"/>
                <w:numId w:val="26"/>
              </w:numPr>
              <w:shd w:val="clear" w:color="auto" w:fill="FFFFFF"/>
              <w:spacing w:after="0" w:line="240" w:lineRule="auto"/>
              <w:rPr>
                <w:sz w:val="24"/>
              </w:rPr>
            </w:pPr>
            <w:r w:rsidRPr="00C5643B">
              <w:rPr>
                <w:spacing w:val="3"/>
                <w:sz w:val="24"/>
                <w:szCs w:val="29"/>
              </w:rPr>
              <w:t>Понижение остроты зрения ниже 0,8 на од</w:t>
            </w:r>
            <w:r w:rsidRPr="00C5643B">
              <w:rPr>
                <w:spacing w:val="-4"/>
                <w:sz w:val="24"/>
                <w:szCs w:val="29"/>
              </w:rPr>
              <w:t xml:space="preserve">ном глазу и ниже 0,5 </w:t>
            </w:r>
            <w:r w:rsidRPr="00C5643B">
              <w:rPr>
                <w:sz w:val="24"/>
              </w:rPr>
              <w:t>–</w:t>
            </w:r>
            <w:r w:rsidRPr="00C5643B">
              <w:rPr>
                <w:spacing w:val="-4"/>
                <w:sz w:val="24"/>
                <w:szCs w:val="29"/>
              </w:rPr>
              <w:t>на другом, коррекция не</w:t>
            </w:r>
            <w:r w:rsidRPr="00C5643B">
              <w:rPr>
                <w:sz w:val="24"/>
              </w:rPr>
              <w:t xml:space="preserve"> д</w:t>
            </w:r>
            <w:r w:rsidRPr="00C5643B">
              <w:rPr>
                <w:spacing w:val="-7"/>
                <w:sz w:val="24"/>
                <w:szCs w:val="29"/>
              </w:rPr>
              <w:t>опускается</w:t>
            </w:r>
          </w:p>
        </w:tc>
      </w:tr>
      <w:tr w:rsidR="00802B48" w:rsidRPr="00C5643B" w:rsidTr="00A3597D">
        <w:tc>
          <w:tcPr>
            <w:tcW w:w="3888" w:type="dxa"/>
            <w:tcBorders>
              <w:top w:val="nil"/>
            </w:tcBorders>
          </w:tcPr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:rsidR="00802B48" w:rsidRPr="00C5643B" w:rsidRDefault="00802B48" w:rsidP="00A3597D">
            <w:pPr>
              <w:shd w:val="clear" w:color="auto" w:fill="FFFFFF"/>
              <w:jc w:val="center"/>
              <w:rPr>
                <w:sz w:val="24"/>
              </w:rPr>
            </w:pPr>
          </w:p>
        </w:tc>
        <w:tc>
          <w:tcPr>
            <w:tcW w:w="2309" w:type="dxa"/>
            <w:tcBorders>
              <w:top w:val="nil"/>
            </w:tcBorders>
          </w:tcPr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</w:p>
        </w:tc>
        <w:tc>
          <w:tcPr>
            <w:tcW w:w="2149" w:type="dxa"/>
            <w:tcBorders>
              <w:top w:val="nil"/>
            </w:tcBorders>
          </w:tcPr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</w:p>
        </w:tc>
        <w:tc>
          <w:tcPr>
            <w:tcW w:w="5498" w:type="dxa"/>
            <w:tcBorders>
              <w:top w:val="nil"/>
            </w:tcBorders>
          </w:tcPr>
          <w:p w:rsidR="00802B48" w:rsidRPr="00C5643B" w:rsidRDefault="00802B48" w:rsidP="00802B48">
            <w:pPr>
              <w:numPr>
                <w:ilvl w:val="0"/>
                <w:numId w:val="26"/>
              </w:numPr>
              <w:shd w:val="clear" w:color="auto" w:fill="FFFFFF"/>
              <w:spacing w:after="0" w:line="240" w:lineRule="auto"/>
              <w:rPr>
                <w:spacing w:val="-2"/>
                <w:sz w:val="24"/>
                <w:szCs w:val="26"/>
              </w:rPr>
            </w:pPr>
            <w:r w:rsidRPr="00C5643B">
              <w:rPr>
                <w:spacing w:val="-3"/>
                <w:sz w:val="24"/>
                <w:szCs w:val="29"/>
              </w:rPr>
              <w:t xml:space="preserve">Хронические заболевания слезовыводящих путей, век, органические недостатки век, </w:t>
            </w:r>
            <w:r w:rsidRPr="00C5643B">
              <w:rPr>
                <w:spacing w:val="-4"/>
                <w:sz w:val="24"/>
                <w:szCs w:val="29"/>
              </w:rPr>
              <w:t>препятствующие полному их смыканию, свобод</w:t>
            </w:r>
            <w:r w:rsidRPr="00C5643B">
              <w:rPr>
                <w:spacing w:val="-6"/>
                <w:sz w:val="24"/>
                <w:szCs w:val="29"/>
              </w:rPr>
              <w:t>ному движению глазного яблока</w:t>
            </w:r>
          </w:p>
          <w:p w:rsidR="00802B48" w:rsidRPr="00C5643B" w:rsidRDefault="00802B48" w:rsidP="00802B48">
            <w:pPr>
              <w:numPr>
                <w:ilvl w:val="0"/>
                <w:numId w:val="26"/>
              </w:numPr>
              <w:shd w:val="clear" w:color="auto" w:fill="FFFFFF"/>
              <w:tabs>
                <w:tab w:val="left" w:pos="490"/>
              </w:tabs>
              <w:spacing w:after="0" w:line="240" w:lineRule="auto"/>
              <w:rPr>
                <w:spacing w:val="-2"/>
                <w:sz w:val="24"/>
                <w:szCs w:val="26"/>
              </w:rPr>
            </w:pPr>
            <w:r w:rsidRPr="00C5643B">
              <w:rPr>
                <w:spacing w:val="-5"/>
                <w:sz w:val="24"/>
                <w:szCs w:val="29"/>
              </w:rPr>
              <w:t>Ограничение поля зрения более чем на 20°</w:t>
            </w:r>
          </w:p>
          <w:p w:rsidR="00802B48" w:rsidRPr="00DA127F" w:rsidRDefault="00802B48" w:rsidP="00802B48">
            <w:pPr>
              <w:numPr>
                <w:ilvl w:val="0"/>
                <w:numId w:val="26"/>
              </w:numPr>
              <w:shd w:val="clear" w:color="auto" w:fill="FFFFFF"/>
              <w:tabs>
                <w:tab w:val="left" w:pos="490"/>
              </w:tabs>
              <w:spacing w:after="0" w:line="240" w:lineRule="auto"/>
              <w:jc w:val="both"/>
              <w:rPr>
                <w:spacing w:val="-16"/>
                <w:sz w:val="24"/>
                <w:szCs w:val="24"/>
              </w:rPr>
            </w:pPr>
            <w:r w:rsidRPr="008878BE">
              <w:rPr>
                <w:spacing w:val="-2"/>
                <w:sz w:val="24"/>
                <w:szCs w:val="24"/>
              </w:rPr>
              <w:t>Болезни эндокринной системы, требующие постоянной лекарственной коррекции</w:t>
            </w:r>
          </w:p>
          <w:p w:rsidR="00802B48" w:rsidRPr="00790750" w:rsidRDefault="00802B48" w:rsidP="00802B48">
            <w:pPr>
              <w:numPr>
                <w:ilvl w:val="0"/>
                <w:numId w:val="26"/>
              </w:numPr>
              <w:shd w:val="clear" w:color="auto" w:fill="FFFFFF"/>
              <w:tabs>
                <w:tab w:val="left" w:pos="490"/>
              </w:tabs>
              <w:spacing w:after="0" w:line="240" w:lineRule="auto"/>
              <w:jc w:val="both"/>
              <w:rPr>
                <w:spacing w:val="-16"/>
                <w:sz w:val="24"/>
                <w:szCs w:val="24"/>
              </w:rPr>
            </w:pPr>
            <w:r w:rsidRPr="00790750">
              <w:rPr>
                <w:spacing w:val="-2"/>
                <w:sz w:val="24"/>
                <w:szCs w:val="24"/>
              </w:rPr>
              <w:t>Беременность и период лактации</w:t>
            </w:r>
          </w:p>
        </w:tc>
      </w:tr>
      <w:tr w:rsidR="00802B48" w:rsidRPr="00C5643B" w:rsidTr="00A3597D">
        <w:tc>
          <w:tcPr>
            <w:tcW w:w="3888" w:type="dxa"/>
          </w:tcPr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  <w:r w:rsidRPr="00C5643B">
              <w:rPr>
                <w:sz w:val="24"/>
              </w:rPr>
              <w:t xml:space="preserve">9. </w:t>
            </w:r>
            <w:r>
              <w:rPr>
                <w:sz w:val="24"/>
              </w:rPr>
              <w:t>Р</w:t>
            </w:r>
            <w:r w:rsidRPr="00C5643B">
              <w:rPr>
                <w:sz w:val="24"/>
              </w:rPr>
              <w:t>абот</w:t>
            </w:r>
            <w:r>
              <w:rPr>
                <w:sz w:val="24"/>
              </w:rPr>
              <w:t>ы, выполняемые а</w:t>
            </w:r>
            <w:r w:rsidRPr="00C5643B">
              <w:rPr>
                <w:sz w:val="24"/>
              </w:rPr>
              <w:t>варийно-спасательны</w:t>
            </w:r>
            <w:r>
              <w:rPr>
                <w:sz w:val="24"/>
              </w:rPr>
              <w:t>ми</w:t>
            </w:r>
            <w:r w:rsidRPr="00C5643B">
              <w:rPr>
                <w:sz w:val="24"/>
              </w:rPr>
              <w:t xml:space="preserve"> служб</w:t>
            </w:r>
            <w:r>
              <w:rPr>
                <w:sz w:val="24"/>
              </w:rPr>
              <w:t>ами</w:t>
            </w:r>
            <w:r w:rsidRPr="00C5643B">
              <w:rPr>
                <w:sz w:val="24"/>
              </w:rPr>
              <w:t xml:space="preserve"> по предупреждению и ликвидации чрезвычайных ситуаций природного и техногенного характера</w:t>
            </w:r>
          </w:p>
        </w:tc>
        <w:tc>
          <w:tcPr>
            <w:tcW w:w="1260" w:type="dxa"/>
          </w:tcPr>
          <w:p w:rsidR="00802B48" w:rsidRPr="00C5643B" w:rsidRDefault="00802B48" w:rsidP="00A3597D">
            <w:pPr>
              <w:shd w:val="clear" w:color="auto" w:fill="FFFFFF"/>
              <w:jc w:val="center"/>
              <w:rPr>
                <w:sz w:val="24"/>
              </w:rPr>
            </w:pPr>
            <w:r w:rsidRPr="00C5643B">
              <w:rPr>
                <w:sz w:val="24"/>
              </w:rPr>
              <w:t>1 раз</w:t>
            </w:r>
          </w:p>
          <w:p w:rsidR="00802B48" w:rsidRPr="00C5643B" w:rsidRDefault="00802B48" w:rsidP="00A3597D">
            <w:pPr>
              <w:shd w:val="clear" w:color="auto" w:fill="FFFFFF"/>
              <w:jc w:val="center"/>
              <w:rPr>
                <w:sz w:val="24"/>
              </w:rPr>
            </w:pPr>
            <w:r w:rsidRPr="00C5643B">
              <w:rPr>
                <w:sz w:val="24"/>
              </w:rPr>
              <w:t>в год</w:t>
            </w:r>
          </w:p>
        </w:tc>
        <w:tc>
          <w:tcPr>
            <w:tcW w:w="2309" w:type="dxa"/>
          </w:tcPr>
          <w:p w:rsidR="00802B48" w:rsidRPr="00790750" w:rsidRDefault="00802B48" w:rsidP="00A3597D">
            <w:pPr>
              <w:shd w:val="clear" w:color="auto" w:fill="FFFFFF"/>
              <w:rPr>
                <w:sz w:val="24"/>
              </w:rPr>
            </w:pPr>
            <w:r w:rsidRPr="00790750">
              <w:rPr>
                <w:sz w:val="24"/>
              </w:rPr>
              <w:t>Оториноларинголог</w:t>
            </w:r>
          </w:p>
          <w:p w:rsidR="00802B48" w:rsidRPr="00790750" w:rsidRDefault="00802B48" w:rsidP="00A3597D">
            <w:pPr>
              <w:shd w:val="clear" w:color="auto" w:fill="FFFFFF"/>
              <w:rPr>
                <w:sz w:val="24"/>
              </w:rPr>
            </w:pPr>
            <w:r w:rsidRPr="00790750">
              <w:rPr>
                <w:sz w:val="24"/>
              </w:rPr>
              <w:t>Невролог</w:t>
            </w:r>
          </w:p>
          <w:p w:rsidR="00802B48" w:rsidRPr="00790750" w:rsidRDefault="00802B48" w:rsidP="00A3597D">
            <w:pPr>
              <w:shd w:val="clear" w:color="auto" w:fill="FFFFFF"/>
              <w:rPr>
                <w:sz w:val="24"/>
              </w:rPr>
            </w:pPr>
            <w:r w:rsidRPr="00790750">
              <w:rPr>
                <w:sz w:val="24"/>
              </w:rPr>
              <w:t>Офтальмолог</w:t>
            </w:r>
          </w:p>
          <w:p w:rsidR="00802B48" w:rsidRPr="00790750" w:rsidRDefault="00802B48" w:rsidP="00A3597D">
            <w:pPr>
              <w:shd w:val="clear" w:color="auto" w:fill="FFFFFF"/>
              <w:rPr>
                <w:sz w:val="24"/>
              </w:rPr>
            </w:pPr>
            <w:r w:rsidRPr="00790750">
              <w:rPr>
                <w:sz w:val="24"/>
              </w:rPr>
              <w:t>Хирург</w:t>
            </w:r>
          </w:p>
          <w:p w:rsidR="00802B48" w:rsidRPr="00790750" w:rsidRDefault="00802B48" w:rsidP="00A3597D">
            <w:pPr>
              <w:shd w:val="clear" w:color="auto" w:fill="FFFFFF"/>
              <w:rPr>
                <w:sz w:val="24"/>
              </w:rPr>
            </w:pPr>
            <w:r w:rsidRPr="00790750">
              <w:rPr>
                <w:sz w:val="24"/>
              </w:rPr>
              <w:t>Стоматолог</w:t>
            </w:r>
          </w:p>
        </w:tc>
        <w:tc>
          <w:tcPr>
            <w:tcW w:w="2149" w:type="dxa"/>
          </w:tcPr>
          <w:p w:rsidR="00802B48" w:rsidRPr="00790750" w:rsidRDefault="00802B48" w:rsidP="00A3597D">
            <w:pPr>
              <w:shd w:val="clear" w:color="auto" w:fill="FFFFFF"/>
              <w:rPr>
                <w:sz w:val="24"/>
              </w:rPr>
            </w:pPr>
            <w:r w:rsidRPr="00790750">
              <w:rPr>
                <w:sz w:val="24"/>
              </w:rPr>
              <w:t>Спирометрия</w:t>
            </w:r>
          </w:p>
          <w:p w:rsidR="00802B48" w:rsidRPr="00790750" w:rsidRDefault="00802B48" w:rsidP="00A3597D">
            <w:pPr>
              <w:shd w:val="clear" w:color="auto" w:fill="FFFFFF"/>
              <w:rPr>
                <w:sz w:val="24"/>
              </w:rPr>
            </w:pPr>
            <w:r w:rsidRPr="00790750">
              <w:rPr>
                <w:sz w:val="24"/>
              </w:rPr>
              <w:t>Исследование вестибулярного анализатора</w:t>
            </w:r>
          </w:p>
          <w:p w:rsidR="00802B48" w:rsidRPr="00790750" w:rsidRDefault="00802B48" w:rsidP="00A3597D">
            <w:pPr>
              <w:shd w:val="clear" w:color="auto" w:fill="FFFFFF"/>
              <w:rPr>
                <w:sz w:val="24"/>
              </w:rPr>
            </w:pPr>
            <w:r w:rsidRPr="00790750">
              <w:rPr>
                <w:sz w:val="24"/>
              </w:rPr>
              <w:t>Острота зрения</w:t>
            </w:r>
          </w:p>
          <w:p w:rsidR="00802B48" w:rsidRPr="00790750" w:rsidRDefault="00802B48" w:rsidP="00A3597D">
            <w:pPr>
              <w:shd w:val="clear" w:color="auto" w:fill="FFFFFF"/>
              <w:rPr>
                <w:sz w:val="24"/>
              </w:rPr>
            </w:pPr>
            <w:r w:rsidRPr="00790750">
              <w:rPr>
                <w:sz w:val="24"/>
              </w:rPr>
              <w:t>Поля зрения</w:t>
            </w:r>
          </w:p>
          <w:p w:rsidR="00802B48" w:rsidRPr="00790750" w:rsidRDefault="00802B48" w:rsidP="00A3597D">
            <w:pPr>
              <w:shd w:val="clear" w:color="auto" w:fill="FFFFFF"/>
              <w:rPr>
                <w:sz w:val="24"/>
              </w:rPr>
            </w:pPr>
            <w:r w:rsidRPr="00790750">
              <w:rPr>
                <w:sz w:val="24"/>
              </w:rPr>
              <w:t>Аудиометрия</w:t>
            </w:r>
          </w:p>
        </w:tc>
        <w:tc>
          <w:tcPr>
            <w:tcW w:w="5498" w:type="dxa"/>
          </w:tcPr>
          <w:p w:rsidR="00802B48" w:rsidRPr="00C5643B" w:rsidRDefault="00802B48" w:rsidP="00802B48">
            <w:pPr>
              <w:numPr>
                <w:ilvl w:val="0"/>
                <w:numId w:val="27"/>
              </w:numPr>
              <w:shd w:val="clear" w:color="auto" w:fill="FFFFFF"/>
              <w:tabs>
                <w:tab w:val="left" w:pos="490"/>
              </w:tabs>
              <w:spacing w:after="0" w:line="240" w:lineRule="auto"/>
              <w:rPr>
                <w:spacing w:val="-5"/>
                <w:sz w:val="24"/>
                <w:szCs w:val="26"/>
              </w:rPr>
            </w:pPr>
            <w:r w:rsidRPr="00C5643B">
              <w:rPr>
                <w:sz w:val="24"/>
                <w:szCs w:val="26"/>
              </w:rPr>
              <w:t>Заболевания сердечно-сосудистой системы, даже при наличии компенсации</w:t>
            </w:r>
          </w:p>
          <w:p w:rsidR="00802B48" w:rsidRPr="00C5643B" w:rsidRDefault="00802B48" w:rsidP="00802B48">
            <w:pPr>
              <w:numPr>
                <w:ilvl w:val="0"/>
                <w:numId w:val="27"/>
              </w:numPr>
              <w:shd w:val="clear" w:color="auto" w:fill="FFFFFF"/>
              <w:spacing w:after="0" w:line="240" w:lineRule="auto"/>
              <w:rPr>
                <w:spacing w:val="-5"/>
                <w:sz w:val="24"/>
                <w:szCs w:val="26"/>
              </w:rPr>
            </w:pPr>
            <w:r w:rsidRPr="00C5643B">
              <w:rPr>
                <w:spacing w:val="-3"/>
                <w:sz w:val="24"/>
                <w:szCs w:val="29"/>
              </w:rPr>
              <w:t>Хронические  заболевания  периферической нервной системы с частотой обострения 3 раза и более за календарный год</w:t>
            </w:r>
          </w:p>
          <w:p w:rsidR="00802B48" w:rsidRPr="00C5643B" w:rsidRDefault="00802B48" w:rsidP="00802B48">
            <w:pPr>
              <w:numPr>
                <w:ilvl w:val="0"/>
                <w:numId w:val="27"/>
              </w:numPr>
              <w:shd w:val="clear" w:color="auto" w:fill="FFFFFF"/>
              <w:tabs>
                <w:tab w:val="left" w:pos="490"/>
              </w:tabs>
              <w:spacing w:after="0" w:line="240" w:lineRule="auto"/>
              <w:rPr>
                <w:spacing w:val="-8"/>
                <w:sz w:val="24"/>
                <w:szCs w:val="27"/>
              </w:rPr>
            </w:pPr>
            <w:r w:rsidRPr="00C5643B">
              <w:rPr>
                <w:spacing w:val="-5"/>
                <w:sz w:val="24"/>
                <w:szCs w:val="27"/>
              </w:rPr>
              <w:t>Хронические заболевания органов дыхания с частотой обострения 3 раза и более за календарный  год</w:t>
            </w:r>
          </w:p>
          <w:p w:rsidR="00802B48" w:rsidRPr="00843D4F" w:rsidRDefault="00802B48" w:rsidP="00802B48">
            <w:pPr>
              <w:numPr>
                <w:ilvl w:val="0"/>
                <w:numId w:val="27"/>
              </w:numPr>
              <w:shd w:val="clear" w:color="auto" w:fill="FFFFFF"/>
              <w:tabs>
                <w:tab w:val="left" w:pos="490"/>
              </w:tabs>
              <w:spacing w:after="0" w:line="240" w:lineRule="auto"/>
              <w:rPr>
                <w:spacing w:val="-5"/>
                <w:sz w:val="24"/>
                <w:szCs w:val="27"/>
              </w:rPr>
            </w:pPr>
            <w:r w:rsidRPr="00843D4F">
              <w:rPr>
                <w:spacing w:val="-5"/>
                <w:sz w:val="24"/>
                <w:szCs w:val="27"/>
              </w:rPr>
              <w:t>Болезни зубов, полости рта, отсутствие зубов, мешающее захватыванию загубника, наличие съемных протезов, альвеолярная пиоррея, стоматиты, периодонтит, анкилозы и контрактуры нижней челюсти, челюстной артрит</w:t>
            </w:r>
          </w:p>
          <w:p w:rsidR="00802B48" w:rsidRPr="00C5643B" w:rsidRDefault="00802B48" w:rsidP="00802B48">
            <w:pPr>
              <w:numPr>
                <w:ilvl w:val="0"/>
                <w:numId w:val="27"/>
              </w:numPr>
              <w:shd w:val="clear" w:color="auto" w:fill="FFFFFF"/>
              <w:spacing w:after="0" w:line="240" w:lineRule="auto"/>
              <w:rPr>
                <w:sz w:val="24"/>
                <w:szCs w:val="26"/>
              </w:rPr>
            </w:pPr>
            <w:r w:rsidRPr="00C5643B">
              <w:rPr>
                <w:spacing w:val="2"/>
                <w:sz w:val="24"/>
                <w:szCs w:val="26"/>
              </w:rPr>
              <w:t xml:space="preserve">Общее физическое недоразвитие и недоразвитие </w:t>
            </w:r>
            <w:r w:rsidRPr="00C5643B">
              <w:rPr>
                <w:sz w:val="24"/>
                <w:szCs w:val="26"/>
              </w:rPr>
              <w:t>опорно-двигательного аппарата</w:t>
            </w:r>
          </w:p>
          <w:p w:rsidR="00802B48" w:rsidRPr="00C5643B" w:rsidRDefault="00802B48" w:rsidP="00802B48">
            <w:pPr>
              <w:numPr>
                <w:ilvl w:val="0"/>
                <w:numId w:val="27"/>
              </w:numPr>
              <w:shd w:val="clear" w:color="auto" w:fill="FFFFFF"/>
              <w:spacing w:after="0" w:line="240" w:lineRule="auto"/>
              <w:rPr>
                <w:spacing w:val="-5"/>
                <w:sz w:val="24"/>
                <w:szCs w:val="29"/>
              </w:rPr>
            </w:pPr>
            <w:r w:rsidRPr="00C5643B">
              <w:rPr>
                <w:spacing w:val="-4"/>
                <w:sz w:val="24"/>
                <w:szCs w:val="29"/>
              </w:rPr>
              <w:t>Доброкачественные новообразования,</w:t>
            </w:r>
            <w:r w:rsidRPr="00C5643B">
              <w:rPr>
                <w:spacing w:val="-2"/>
                <w:sz w:val="24"/>
                <w:szCs w:val="29"/>
              </w:rPr>
              <w:t>препятствующие выполнению работ в</w:t>
            </w:r>
            <w:r w:rsidRPr="00C5643B">
              <w:rPr>
                <w:spacing w:val="-6"/>
                <w:sz w:val="24"/>
                <w:szCs w:val="29"/>
              </w:rPr>
              <w:t>противогазах</w:t>
            </w:r>
          </w:p>
          <w:p w:rsidR="00802B48" w:rsidRPr="00C5643B" w:rsidRDefault="00802B48" w:rsidP="00802B48">
            <w:pPr>
              <w:numPr>
                <w:ilvl w:val="0"/>
                <w:numId w:val="27"/>
              </w:numPr>
              <w:shd w:val="clear" w:color="auto" w:fill="FFFFFF"/>
              <w:spacing w:after="0" w:line="240" w:lineRule="auto"/>
              <w:rPr>
                <w:sz w:val="24"/>
              </w:rPr>
            </w:pPr>
            <w:r w:rsidRPr="00C5643B">
              <w:rPr>
                <w:spacing w:val="-6"/>
                <w:sz w:val="24"/>
                <w:szCs w:val="29"/>
              </w:rPr>
              <w:t>Грыжи (все виды)</w:t>
            </w:r>
          </w:p>
          <w:p w:rsidR="00802B48" w:rsidRPr="00C5643B" w:rsidRDefault="00802B48" w:rsidP="00802B48">
            <w:pPr>
              <w:numPr>
                <w:ilvl w:val="0"/>
                <w:numId w:val="27"/>
              </w:numPr>
              <w:shd w:val="clear" w:color="auto" w:fill="FFFFFF"/>
              <w:spacing w:after="0" w:line="240" w:lineRule="auto"/>
              <w:rPr>
                <w:sz w:val="24"/>
              </w:rPr>
            </w:pPr>
            <w:r w:rsidRPr="00C5643B">
              <w:rPr>
                <w:spacing w:val="-7"/>
                <w:sz w:val="24"/>
                <w:szCs w:val="29"/>
              </w:rPr>
              <w:t xml:space="preserve">Облитерирующие заболевания сосудов вне зависимости от степени компенсации </w:t>
            </w:r>
          </w:p>
          <w:p w:rsidR="00802B48" w:rsidRPr="00BA0E87" w:rsidRDefault="00802B48" w:rsidP="00802B48">
            <w:pPr>
              <w:numPr>
                <w:ilvl w:val="0"/>
                <w:numId w:val="27"/>
              </w:numPr>
              <w:shd w:val="clear" w:color="auto" w:fill="FFFFFF"/>
              <w:tabs>
                <w:tab w:val="left" w:pos="490"/>
              </w:tabs>
              <w:spacing w:after="0" w:line="240" w:lineRule="auto"/>
              <w:rPr>
                <w:spacing w:val="-5"/>
                <w:sz w:val="24"/>
                <w:szCs w:val="27"/>
              </w:rPr>
            </w:pPr>
            <w:r w:rsidRPr="00BA0E87">
              <w:rPr>
                <w:spacing w:val="-5"/>
                <w:sz w:val="24"/>
                <w:szCs w:val="27"/>
              </w:rPr>
              <w:t>Варикозная болезнь и рецидивирующий тромбофлебит нижних конечностей и геморроидальных вен. Лимфангиит и другие нарушения лимфооттока</w:t>
            </w:r>
          </w:p>
          <w:p w:rsidR="00802B48" w:rsidRPr="00BA0E87" w:rsidRDefault="00802B48" w:rsidP="00802B48">
            <w:pPr>
              <w:numPr>
                <w:ilvl w:val="0"/>
                <w:numId w:val="27"/>
              </w:numPr>
              <w:shd w:val="clear" w:color="auto" w:fill="FFFFFF"/>
              <w:tabs>
                <w:tab w:val="left" w:pos="490"/>
              </w:tabs>
              <w:spacing w:after="0" w:line="240" w:lineRule="auto"/>
              <w:rPr>
                <w:spacing w:val="-5"/>
                <w:sz w:val="24"/>
                <w:szCs w:val="27"/>
              </w:rPr>
            </w:pPr>
            <w:r w:rsidRPr="00BA0E87">
              <w:rPr>
                <w:spacing w:val="-5"/>
                <w:sz w:val="24"/>
                <w:szCs w:val="27"/>
              </w:rPr>
              <w:t xml:space="preserve">Искривление носовой перегородки с нарушением функции носового дыхания </w:t>
            </w:r>
          </w:p>
          <w:p w:rsidR="00802B48" w:rsidRPr="00BA0E87" w:rsidRDefault="00802B48" w:rsidP="00802B48">
            <w:pPr>
              <w:numPr>
                <w:ilvl w:val="0"/>
                <w:numId w:val="27"/>
              </w:numPr>
              <w:shd w:val="clear" w:color="auto" w:fill="FFFFFF"/>
              <w:tabs>
                <w:tab w:val="left" w:pos="490"/>
              </w:tabs>
              <w:spacing w:after="0" w:line="240" w:lineRule="auto"/>
              <w:rPr>
                <w:spacing w:val="-5"/>
                <w:sz w:val="24"/>
                <w:szCs w:val="27"/>
              </w:rPr>
            </w:pPr>
            <w:r w:rsidRPr="00BA0E87">
              <w:rPr>
                <w:spacing w:val="-5"/>
                <w:sz w:val="24"/>
                <w:szCs w:val="27"/>
              </w:rPr>
              <w:t xml:space="preserve">Хронические заболевания  верхних дыхательных путей с частотой обострения 3 раза и более за календарный год </w:t>
            </w:r>
          </w:p>
          <w:p w:rsidR="00802B48" w:rsidRPr="00BA0E87" w:rsidRDefault="00802B48" w:rsidP="00802B48">
            <w:pPr>
              <w:numPr>
                <w:ilvl w:val="0"/>
                <w:numId w:val="27"/>
              </w:numPr>
              <w:shd w:val="clear" w:color="auto" w:fill="FFFFFF"/>
              <w:tabs>
                <w:tab w:val="left" w:pos="490"/>
              </w:tabs>
              <w:spacing w:after="0" w:line="240" w:lineRule="auto"/>
              <w:rPr>
                <w:spacing w:val="-5"/>
                <w:sz w:val="24"/>
                <w:szCs w:val="27"/>
              </w:rPr>
            </w:pPr>
            <w:r w:rsidRPr="00BA0E87">
              <w:rPr>
                <w:spacing w:val="-5"/>
                <w:sz w:val="24"/>
                <w:szCs w:val="27"/>
              </w:rPr>
              <w:t>Хронические заболевания среднего уха</w:t>
            </w:r>
          </w:p>
          <w:p w:rsidR="00802B48" w:rsidRPr="00BA0E87" w:rsidRDefault="00802B48" w:rsidP="00802B48">
            <w:pPr>
              <w:numPr>
                <w:ilvl w:val="0"/>
                <w:numId w:val="27"/>
              </w:numPr>
              <w:shd w:val="clear" w:color="auto" w:fill="FFFFFF"/>
              <w:tabs>
                <w:tab w:val="left" w:pos="490"/>
              </w:tabs>
              <w:spacing w:after="0" w:line="240" w:lineRule="auto"/>
              <w:rPr>
                <w:spacing w:val="-5"/>
                <w:sz w:val="24"/>
                <w:szCs w:val="27"/>
              </w:rPr>
            </w:pPr>
            <w:r w:rsidRPr="00BA0E87">
              <w:rPr>
                <w:spacing w:val="-5"/>
                <w:sz w:val="24"/>
                <w:szCs w:val="27"/>
              </w:rPr>
              <w:t>Стойкое понижение слуха (3 и более месяца) любой этиологии одно- и двустороннее (</w:t>
            </w:r>
            <w:r>
              <w:rPr>
                <w:spacing w:val="-5"/>
                <w:sz w:val="24"/>
                <w:szCs w:val="27"/>
              </w:rPr>
              <w:t xml:space="preserve">острота слуха: </w:t>
            </w:r>
            <w:r w:rsidRPr="00BA0E87">
              <w:rPr>
                <w:spacing w:val="-5"/>
                <w:sz w:val="24"/>
                <w:szCs w:val="27"/>
              </w:rPr>
              <w:t>шепотная речь не мене</w:t>
            </w:r>
            <w:r>
              <w:rPr>
                <w:spacing w:val="-5"/>
                <w:sz w:val="24"/>
                <w:szCs w:val="27"/>
              </w:rPr>
              <w:t xml:space="preserve">е </w:t>
            </w:r>
            <w:smartTag w:uri="urn:schemas-microsoft-com:office:smarttags" w:element="metricconverter">
              <w:smartTagPr>
                <w:attr w:name="ProductID" w:val="3 м"/>
              </w:smartTagPr>
              <w:r>
                <w:rPr>
                  <w:spacing w:val="-5"/>
                  <w:sz w:val="24"/>
                  <w:szCs w:val="27"/>
                </w:rPr>
                <w:t>3</w:t>
              </w:r>
              <w:r w:rsidRPr="00BA0E87">
                <w:rPr>
                  <w:spacing w:val="-5"/>
                  <w:sz w:val="24"/>
                  <w:szCs w:val="27"/>
                </w:rPr>
                <w:t xml:space="preserve"> м</w:t>
              </w:r>
            </w:smartTag>
            <w:r w:rsidRPr="00BA0E87">
              <w:rPr>
                <w:spacing w:val="-5"/>
                <w:sz w:val="24"/>
                <w:szCs w:val="27"/>
              </w:rPr>
              <w:t>)</w:t>
            </w:r>
          </w:p>
          <w:p w:rsidR="00802B48" w:rsidRPr="00B73858" w:rsidRDefault="00802B48" w:rsidP="00802B48">
            <w:pPr>
              <w:numPr>
                <w:ilvl w:val="0"/>
                <w:numId w:val="27"/>
              </w:numPr>
              <w:shd w:val="clear" w:color="auto" w:fill="FFFFFF"/>
              <w:tabs>
                <w:tab w:val="left" w:pos="490"/>
              </w:tabs>
              <w:spacing w:after="0" w:line="240" w:lineRule="auto"/>
              <w:rPr>
                <w:spacing w:val="-3"/>
                <w:sz w:val="24"/>
                <w:szCs w:val="29"/>
              </w:rPr>
            </w:pPr>
            <w:r w:rsidRPr="00B73858">
              <w:rPr>
                <w:spacing w:val="-5"/>
                <w:sz w:val="24"/>
                <w:szCs w:val="27"/>
              </w:rPr>
              <w:t xml:space="preserve">Нарушение функции вестибулярного анализатора любой этиологии </w:t>
            </w:r>
          </w:p>
          <w:p w:rsidR="00802B48" w:rsidRPr="00790750" w:rsidRDefault="00802B48" w:rsidP="00802B48">
            <w:pPr>
              <w:numPr>
                <w:ilvl w:val="0"/>
                <w:numId w:val="27"/>
              </w:numPr>
              <w:shd w:val="clear" w:color="auto" w:fill="FFFFFF"/>
              <w:tabs>
                <w:tab w:val="left" w:pos="490"/>
              </w:tabs>
              <w:spacing w:after="0" w:line="240" w:lineRule="auto"/>
              <w:jc w:val="both"/>
              <w:rPr>
                <w:spacing w:val="-3"/>
                <w:sz w:val="24"/>
                <w:szCs w:val="29"/>
              </w:rPr>
            </w:pPr>
            <w:r w:rsidRPr="00790750">
              <w:rPr>
                <w:spacing w:val="-3"/>
                <w:sz w:val="24"/>
                <w:szCs w:val="29"/>
              </w:rPr>
              <w:t>Заболевания любой этиологии вызывающие нарушение функции вестибулярного аппарата, синдромы головокружения, нистагм (болезнь Меньера, лабиринтиты, вестибулярные кризы любой этиологии и др.)</w:t>
            </w:r>
          </w:p>
          <w:p w:rsidR="00802B48" w:rsidRPr="00BA0E87" w:rsidRDefault="00802B48" w:rsidP="00802B48">
            <w:pPr>
              <w:numPr>
                <w:ilvl w:val="0"/>
                <w:numId w:val="27"/>
              </w:numPr>
              <w:shd w:val="clear" w:color="auto" w:fill="FFFFFF"/>
              <w:tabs>
                <w:tab w:val="left" w:pos="490"/>
              </w:tabs>
              <w:spacing w:after="0" w:line="240" w:lineRule="auto"/>
              <w:rPr>
                <w:spacing w:val="-5"/>
                <w:sz w:val="24"/>
                <w:szCs w:val="27"/>
              </w:rPr>
            </w:pPr>
            <w:r w:rsidRPr="00BA0E87">
              <w:rPr>
                <w:spacing w:val="-5"/>
                <w:sz w:val="24"/>
                <w:szCs w:val="27"/>
              </w:rPr>
              <w:t xml:space="preserve">Понижение остроты зрения ниже 0,8 на одном глазу и ниже 0,5 </w:t>
            </w:r>
            <w:r w:rsidRPr="00C5643B">
              <w:rPr>
                <w:sz w:val="24"/>
              </w:rPr>
              <w:t>–</w:t>
            </w:r>
            <w:r w:rsidRPr="00BA0E87">
              <w:rPr>
                <w:spacing w:val="-5"/>
                <w:sz w:val="24"/>
                <w:szCs w:val="27"/>
              </w:rPr>
              <w:t>на другом, коррекция не допускается</w:t>
            </w:r>
          </w:p>
          <w:p w:rsidR="00802B48" w:rsidRPr="00BA0E87" w:rsidRDefault="00802B48" w:rsidP="00802B48">
            <w:pPr>
              <w:numPr>
                <w:ilvl w:val="0"/>
                <w:numId w:val="27"/>
              </w:numPr>
              <w:shd w:val="clear" w:color="auto" w:fill="FFFFFF"/>
              <w:tabs>
                <w:tab w:val="left" w:pos="490"/>
              </w:tabs>
              <w:spacing w:after="0" w:line="240" w:lineRule="auto"/>
              <w:rPr>
                <w:spacing w:val="-5"/>
                <w:sz w:val="24"/>
                <w:szCs w:val="27"/>
              </w:rPr>
            </w:pPr>
            <w:r w:rsidRPr="00BA0E87">
              <w:rPr>
                <w:spacing w:val="-5"/>
                <w:sz w:val="24"/>
                <w:szCs w:val="27"/>
              </w:rPr>
              <w:t>Хронические заболевания слезовыводящих путей, век, органические недостатки век, препятствующие полному их смыканию, свободному движению глазного яблока</w:t>
            </w:r>
          </w:p>
          <w:p w:rsidR="00802B48" w:rsidRPr="00BA0E87" w:rsidRDefault="00802B48" w:rsidP="00802B48">
            <w:pPr>
              <w:numPr>
                <w:ilvl w:val="0"/>
                <w:numId w:val="27"/>
              </w:numPr>
              <w:shd w:val="clear" w:color="auto" w:fill="FFFFFF"/>
              <w:tabs>
                <w:tab w:val="left" w:pos="490"/>
              </w:tabs>
              <w:spacing w:after="0" w:line="240" w:lineRule="auto"/>
              <w:rPr>
                <w:spacing w:val="-5"/>
                <w:sz w:val="24"/>
                <w:szCs w:val="27"/>
              </w:rPr>
            </w:pPr>
            <w:r w:rsidRPr="00BA0E87">
              <w:rPr>
                <w:spacing w:val="-5"/>
                <w:sz w:val="24"/>
                <w:szCs w:val="27"/>
              </w:rPr>
              <w:t>Ограничение поля зрения более чем на 20°</w:t>
            </w:r>
          </w:p>
          <w:p w:rsidR="00802B48" w:rsidRPr="00DA127F" w:rsidRDefault="00802B48" w:rsidP="00802B48">
            <w:pPr>
              <w:numPr>
                <w:ilvl w:val="0"/>
                <w:numId w:val="27"/>
              </w:numPr>
              <w:shd w:val="clear" w:color="auto" w:fill="FFFFFF"/>
              <w:tabs>
                <w:tab w:val="left" w:pos="490"/>
              </w:tabs>
              <w:spacing w:after="0" w:line="240" w:lineRule="auto"/>
              <w:rPr>
                <w:sz w:val="24"/>
              </w:rPr>
            </w:pPr>
            <w:r w:rsidRPr="00BA0E87">
              <w:rPr>
                <w:spacing w:val="-5"/>
                <w:sz w:val="24"/>
                <w:szCs w:val="27"/>
              </w:rPr>
              <w:t>Болезни эндокринной системы, требующие постоянной лекарственной коррекции</w:t>
            </w:r>
          </w:p>
          <w:p w:rsidR="00802B48" w:rsidRPr="00790750" w:rsidRDefault="00802B48" w:rsidP="00802B48">
            <w:pPr>
              <w:numPr>
                <w:ilvl w:val="0"/>
                <w:numId w:val="27"/>
              </w:numPr>
              <w:shd w:val="clear" w:color="auto" w:fill="FFFFFF"/>
              <w:tabs>
                <w:tab w:val="left" w:pos="490"/>
              </w:tabs>
              <w:spacing w:after="0" w:line="240" w:lineRule="auto"/>
              <w:rPr>
                <w:sz w:val="24"/>
                <w:szCs w:val="24"/>
              </w:rPr>
            </w:pPr>
            <w:r w:rsidRPr="00790750">
              <w:rPr>
                <w:spacing w:val="-2"/>
                <w:sz w:val="24"/>
                <w:szCs w:val="24"/>
              </w:rPr>
              <w:t>Беременность и период лактации</w:t>
            </w:r>
          </w:p>
        </w:tc>
      </w:tr>
      <w:tr w:rsidR="00802B48" w:rsidRPr="00C5643B" w:rsidTr="00A3597D">
        <w:tc>
          <w:tcPr>
            <w:tcW w:w="3888" w:type="dxa"/>
          </w:tcPr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  <w:r w:rsidRPr="00C5643B">
              <w:rPr>
                <w:sz w:val="24"/>
              </w:rPr>
              <w:t>1</w:t>
            </w:r>
            <w:r w:rsidRPr="001A6DF2">
              <w:rPr>
                <w:sz w:val="24"/>
              </w:rPr>
              <w:t>0</w:t>
            </w:r>
            <w:r w:rsidRPr="00C5643B">
              <w:rPr>
                <w:sz w:val="24"/>
              </w:rPr>
              <w:t>.</w:t>
            </w:r>
            <w:r>
              <w:rPr>
                <w:sz w:val="24"/>
              </w:rPr>
              <w:t xml:space="preserve"> Р</w:t>
            </w:r>
            <w:r w:rsidRPr="00C5643B">
              <w:rPr>
                <w:sz w:val="24"/>
              </w:rPr>
              <w:t>абот</w:t>
            </w:r>
            <w:r>
              <w:rPr>
                <w:sz w:val="24"/>
              </w:rPr>
              <w:t xml:space="preserve">ы, выполняемые непосредственно </w:t>
            </w:r>
            <w:r w:rsidRPr="00C5643B">
              <w:rPr>
                <w:sz w:val="24"/>
              </w:rPr>
              <w:t xml:space="preserve"> на механическом оборудовании</w:t>
            </w:r>
            <w:r>
              <w:rPr>
                <w:sz w:val="24"/>
              </w:rPr>
              <w:t xml:space="preserve">, имеющем открытые движущиеся (вращающиеся) элементы конструкции </w:t>
            </w:r>
            <w:r w:rsidRPr="00C5643B">
              <w:rPr>
                <w:sz w:val="24"/>
              </w:rPr>
              <w:t>(токарны</w:t>
            </w:r>
            <w:r>
              <w:rPr>
                <w:sz w:val="24"/>
              </w:rPr>
              <w:t>е</w:t>
            </w:r>
            <w:r w:rsidRPr="00C5643B">
              <w:rPr>
                <w:sz w:val="24"/>
              </w:rPr>
              <w:t>, фрезерны</w:t>
            </w:r>
            <w:r>
              <w:rPr>
                <w:sz w:val="24"/>
              </w:rPr>
              <w:t>е</w:t>
            </w:r>
            <w:r w:rsidRPr="00C5643B">
              <w:rPr>
                <w:sz w:val="24"/>
              </w:rPr>
              <w:t xml:space="preserve"> и други</w:t>
            </w:r>
            <w:r>
              <w:rPr>
                <w:sz w:val="24"/>
              </w:rPr>
              <w:t>е</w:t>
            </w:r>
            <w:r w:rsidRPr="00C5643B">
              <w:rPr>
                <w:sz w:val="24"/>
              </w:rPr>
              <w:t xml:space="preserve"> станк</w:t>
            </w:r>
            <w:r>
              <w:rPr>
                <w:sz w:val="24"/>
              </w:rPr>
              <w:t>и</w:t>
            </w:r>
            <w:r w:rsidRPr="00C5643B">
              <w:rPr>
                <w:sz w:val="24"/>
              </w:rPr>
              <w:t>, штамповочны</w:t>
            </w:r>
            <w:r>
              <w:rPr>
                <w:sz w:val="24"/>
              </w:rPr>
              <w:t>е прессы</w:t>
            </w:r>
            <w:r w:rsidRPr="00C5643B">
              <w:rPr>
                <w:sz w:val="24"/>
              </w:rPr>
              <w:t xml:space="preserve"> и др.)</w:t>
            </w:r>
          </w:p>
        </w:tc>
        <w:tc>
          <w:tcPr>
            <w:tcW w:w="1260" w:type="dxa"/>
          </w:tcPr>
          <w:p w:rsidR="00802B48" w:rsidRPr="00C5643B" w:rsidRDefault="00802B48" w:rsidP="00A3597D">
            <w:pPr>
              <w:shd w:val="clear" w:color="auto" w:fill="FFFFFF"/>
              <w:jc w:val="center"/>
              <w:rPr>
                <w:sz w:val="24"/>
              </w:rPr>
            </w:pPr>
            <w:r w:rsidRPr="00C5643B">
              <w:rPr>
                <w:sz w:val="24"/>
              </w:rPr>
              <w:t>1 раз</w:t>
            </w:r>
          </w:p>
          <w:p w:rsidR="00802B48" w:rsidRPr="00C5643B" w:rsidRDefault="00802B48" w:rsidP="00A3597D">
            <w:pPr>
              <w:shd w:val="clear" w:color="auto" w:fill="FFFFFF"/>
              <w:jc w:val="center"/>
              <w:rPr>
                <w:sz w:val="24"/>
              </w:rPr>
            </w:pPr>
            <w:r w:rsidRPr="00C5643B">
              <w:rPr>
                <w:sz w:val="24"/>
              </w:rPr>
              <w:t>в 2 года</w:t>
            </w:r>
          </w:p>
        </w:tc>
        <w:tc>
          <w:tcPr>
            <w:tcW w:w="2309" w:type="dxa"/>
          </w:tcPr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Офтальмолог</w:t>
            </w:r>
          </w:p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Невролог</w:t>
            </w:r>
          </w:p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Оториноларинголог</w:t>
            </w:r>
          </w:p>
        </w:tc>
        <w:tc>
          <w:tcPr>
            <w:tcW w:w="2149" w:type="dxa"/>
          </w:tcPr>
          <w:p w:rsidR="00802B48" w:rsidRPr="00790750" w:rsidRDefault="00802B48" w:rsidP="00A3597D">
            <w:pPr>
              <w:shd w:val="clear" w:color="auto" w:fill="FFFFFF"/>
              <w:rPr>
                <w:sz w:val="24"/>
              </w:rPr>
            </w:pPr>
            <w:r w:rsidRPr="00790750">
              <w:rPr>
                <w:sz w:val="24"/>
              </w:rPr>
              <w:t>Поля зрения</w:t>
            </w:r>
          </w:p>
          <w:p w:rsidR="00802B48" w:rsidRPr="00790750" w:rsidRDefault="00802B48" w:rsidP="00A3597D">
            <w:pPr>
              <w:shd w:val="clear" w:color="auto" w:fill="FFFFFF"/>
              <w:rPr>
                <w:sz w:val="24"/>
              </w:rPr>
            </w:pPr>
            <w:r w:rsidRPr="00790750">
              <w:rPr>
                <w:sz w:val="24"/>
              </w:rPr>
              <w:t>Острота зрения</w:t>
            </w:r>
          </w:p>
          <w:p w:rsidR="00802B48" w:rsidRDefault="00802B48" w:rsidP="00A3597D">
            <w:pPr>
              <w:shd w:val="clear" w:color="auto" w:fill="FFFFFF"/>
              <w:rPr>
                <w:sz w:val="24"/>
              </w:rPr>
            </w:pPr>
            <w:r w:rsidRPr="00C5643B">
              <w:rPr>
                <w:sz w:val="24"/>
              </w:rPr>
              <w:t xml:space="preserve">Исследование вестибулярного </w:t>
            </w:r>
            <w:r>
              <w:rPr>
                <w:sz w:val="24"/>
              </w:rPr>
              <w:t>анализатора</w:t>
            </w:r>
          </w:p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Аудиометрия</w:t>
            </w:r>
          </w:p>
        </w:tc>
        <w:tc>
          <w:tcPr>
            <w:tcW w:w="5498" w:type="dxa"/>
          </w:tcPr>
          <w:p w:rsidR="00802B48" w:rsidRDefault="00802B48" w:rsidP="00802B48">
            <w:pPr>
              <w:numPr>
                <w:ilvl w:val="0"/>
                <w:numId w:val="28"/>
              </w:numPr>
              <w:shd w:val="clear" w:color="auto" w:fill="FFFFFF"/>
              <w:spacing w:after="0" w:line="240" w:lineRule="auto"/>
              <w:rPr>
                <w:sz w:val="24"/>
              </w:rPr>
            </w:pPr>
            <w:r w:rsidRPr="00C5643B">
              <w:rPr>
                <w:sz w:val="24"/>
              </w:rPr>
              <w:t>Острота зрения с коррекцией ниже 0,5 на одном глазу, ниже 0,2</w:t>
            </w:r>
            <w:r>
              <w:rPr>
                <w:sz w:val="24"/>
              </w:rPr>
              <w:t xml:space="preserve"> – на другом</w:t>
            </w:r>
          </w:p>
          <w:p w:rsidR="00802B48" w:rsidRPr="00B73858" w:rsidRDefault="00802B48" w:rsidP="00802B48">
            <w:pPr>
              <w:numPr>
                <w:ilvl w:val="0"/>
                <w:numId w:val="28"/>
              </w:numPr>
              <w:shd w:val="clear" w:color="auto" w:fill="FFFFFF"/>
              <w:spacing w:after="0" w:line="240" w:lineRule="auto"/>
              <w:jc w:val="both"/>
              <w:rPr>
                <w:spacing w:val="-3"/>
                <w:sz w:val="24"/>
                <w:szCs w:val="29"/>
              </w:rPr>
            </w:pPr>
            <w:r w:rsidRPr="00B73858">
              <w:rPr>
                <w:sz w:val="24"/>
              </w:rPr>
              <w:t>Нарушение функции вестибулярного анализатора любой этиологии</w:t>
            </w:r>
          </w:p>
          <w:p w:rsidR="00802B48" w:rsidRPr="00790750" w:rsidRDefault="00802B48" w:rsidP="00802B48">
            <w:pPr>
              <w:numPr>
                <w:ilvl w:val="0"/>
                <w:numId w:val="28"/>
              </w:numPr>
              <w:shd w:val="clear" w:color="auto" w:fill="FFFFFF"/>
              <w:spacing w:after="0" w:line="240" w:lineRule="auto"/>
              <w:jc w:val="both"/>
              <w:rPr>
                <w:spacing w:val="-3"/>
                <w:sz w:val="24"/>
                <w:szCs w:val="29"/>
              </w:rPr>
            </w:pPr>
            <w:r w:rsidRPr="00790750">
              <w:rPr>
                <w:spacing w:val="-3"/>
                <w:sz w:val="24"/>
                <w:szCs w:val="29"/>
              </w:rPr>
              <w:t>Заболевания любой этиологии вызывающие нарушение функции вестибулярного аппарата, синдромы головокружения, нистагм (болезнь Меньера, лабиринтиты, вестибулярные кризы любой этиологии и др.)</w:t>
            </w:r>
          </w:p>
          <w:p w:rsidR="00802B48" w:rsidRPr="00EA76AB" w:rsidRDefault="00802B48" w:rsidP="00802B48">
            <w:pPr>
              <w:numPr>
                <w:ilvl w:val="0"/>
                <w:numId w:val="28"/>
              </w:numPr>
              <w:shd w:val="clear" w:color="auto" w:fill="FFFFFF"/>
              <w:spacing w:after="0" w:line="240" w:lineRule="auto"/>
              <w:jc w:val="both"/>
              <w:rPr>
                <w:color w:val="000000"/>
                <w:spacing w:val="-16"/>
                <w:sz w:val="24"/>
                <w:szCs w:val="24"/>
              </w:rPr>
            </w:pPr>
            <w:r w:rsidRPr="00513768">
              <w:rPr>
                <w:color w:val="000000"/>
                <w:spacing w:val="2"/>
                <w:sz w:val="24"/>
                <w:szCs w:val="24"/>
              </w:rPr>
              <w:t xml:space="preserve">Стойкое понижение слуха </w:t>
            </w:r>
            <w:r w:rsidRPr="00513768">
              <w:rPr>
                <w:color w:val="000000"/>
                <w:sz w:val="24"/>
                <w:szCs w:val="24"/>
              </w:rPr>
              <w:t xml:space="preserve">(3 и более месяца) </w:t>
            </w:r>
            <w:r w:rsidRPr="00513768">
              <w:rPr>
                <w:color w:val="000000"/>
                <w:spacing w:val="2"/>
                <w:sz w:val="24"/>
                <w:szCs w:val="24"/>
              </w:rPr>
              <w:t xml:space="preserve">любой этиологии, </w:t>
            </w:r>
            <w:r w:rsidRPr="00513768">
              <w:rPr>
                <w:color w:val="000000"/>
                <w:spacing w:val="-2"/>
                <w:sz w:val="24"/>
                <w:szCs w:val="24"/>
              </w:rPr>
              <w:t>одно- или двустороннее (</w:t>
            </w:r>
            <w:r>
              <w:rPr>
                <w:color w:val="000000"/>
                <w:spacing w:val="-2"/>
                <w:sz w:val="24"/>
                <w:szCs w:val="24"/>
              </w:rPr>
              <w:t xml:space="preserve">острота слуха: </w:t>
            </w:r>
            <w:r w:rsidRPr="00513768">
              <w:rPr>
                <w:color w:val="000000"/>
                <w:spacing w:val="-2"/>
                <w:sz w:val="24"/>
                <w:szCs w:val="24"/>
              </w:rPr>
              <w:t xml:space="preserve">шепотная речь менее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513768">
                <w:rPr>
                  <w:color w:val="000000"/>
                  <w:spacing w:val="-2"/>
                  <w:sz w:val="24"/>
                  <w:szCs w:val="24"/>
                </w:rPr>
                <w:t>3</w:t>
              </w:r>
              <w:r w:rsidRPr="00513768">
                <w:rPr>
                  <w:color w:val="000000"/>
                  <w:spacing w:val="-13"/>
                  <w:sz w:val="24"/>
                  <w:szCs w:val="24"/>
                </w:rPr>
                <w:t>м</w:t>
              </w:r>
            </w:smartTag>
            <w:r w:rsidRPr="00513768">
              <w:rPr>
                <w:color w:val="000000"/>
                <w:spacing w:val="-13"/>
                <w:sz w:val="24"/>
                <w:szCs w:val="24"/>
              </w:rPr>
              <w:t>)</w:t>
            </w:r>
          </w:p>
          <w:p w:rsidR="00802B48" w:rsidRPr="00790750" w:rsidRDefault="00802B48" w:rsidP="00802B48">
            <w:pPr>
              <w:numPr>
                <w:ilvl w:val="0"/>
                <w:numId w:val="28"/>
              </w:numPr>
              <w:shd w:val="clear" w:color="auto" w:fill="FFFFFF"/>
              <w:spacing w:after="0" w:line="240" w:lineRule="auto"/>
              <w:jc w:val="both"/>
              <w:rPr>
                <w:spacing w:val="-16"/>
                <w:sz w:val="24"/>
                <w:szCs w:val="24"/>
              </w:rPr>
            </w:pPr>
            <w:r w:rsidRPr="00790750">
              <w:rPr>
                <w:spacing w:val="-13"/>
                <w:sz w:val="24"/>
                <w:szCs w:val="24"/>
              </w:rPr>
              <w:t>Ограничение поля зрения более, чем на 20</w:t>
            </w:r>
            <w:r w:rsidRPr="00790750">
              <w:rPr>
                <w:spacing w:val="-13"/>
                <w:sz w:val="24"/>
                <w:szCs w:val="24"/>
                <w:vertAlign w:val="superscript"/>
              </w:rPr>
              <w:t>о</w:t>
            </w:r>
            <w:r w:rsidRPr="00790750">
              <w:rPr>
                <w:spacing w:val="-13"/>
                <w:sz w:val="24"/>
                <w:szCs w:val="24"/>
              </w:rPr>
              <w:t xml:space="preserve"> по любому из меридианов</w:t>
            </w:r>
          </w:p>
          <w:p w:rsidR="00802B48" w:rsidRPr="00790750" w:rsidRDefault="00802B48" w:rsidP="00802B48">
            <w:pPr>
              <w:numPr>
                <w:ilvl w:val="0"/>
                <w:numId w:val="28"/>
              </w:numPr>
              <w:shd w:val="clear" w:color="auto" w:fill="FFFFFF"/>
              <w:spacing w:after="0" w:line="240" w:lineRule="auto"/>
              <w:jc w:val="both"/>
              <w:rPr>
                <w:spacing w:val="-16"/>
                <w:sz w:val="24"/>
                <w:szCs w:val="24"/>
              </w:rPr>
            </w:pPr>
            <w:r w:rsidRPr="00790750">
              <w:rPr>
                <w:spacing w:val="-2"/>
                <w:sz w:val="24"/>
                <w:szCs w:val="24"/>
              </w:rPr>
              <w:t>Беременность и период лактации</w:t>
            </w:r>
          </w:p>
        </w:tc>
      </w:tr>
      <w:tr w:rsidR="00802B48" w:rsidRPr="00C5643B" w:rsidTr="00A3597D">
        <w:tc>
          <w:tcPr>
            <w:tcW w:w="3888" w:type="dxa"/>
          </w:tcPr>
          <w:p w:rsidR="00802B48" w:rsidRPr="00790750" w:rsidRDefault="00802B48" w:rsidP="00A3597D">
            <w:pPr>
              <w:shd w:val="clear" w:color="auto" w:fill="FFFFFF"/>
              <w:jc w:val="both"/>
              <w:rPr>
                <w:sz w:val="24"/>
              </w:rPr>
            </w:pPr>
            <w:r w:rsidRPr="00790750">
              <w:rPr>
                <w:sz w:val="24"/>
              </w:rPr>
              <w:t>11. Работы под водой выполняемые работниками,  пребывающими в газовой среде в условиях нормального давления</w:t>
            </w:r>
          </w:p>
        </w:tc>
        <w:tc>
          <w:tcPr>
            <w:tcW w:w="1260" w:type="dxa"/>
          </w:tcPr>
          <w:p w:rsidR="00802B48" w:rsidRPr="00C5643B" w:rsidRDefault="00802B48" w:rsidP="00A3597D">
            <w:pPr>
              <w:shd w:val="clear" w:color="auto" w:fill="FFFFFF"/>
              <w:jc w:val="center"/>
              <w:rPr>
                <w:sz w:val="24"/>
              </w:rPr>
            </w:pPr>
            <w:r w:rsidRPr="00C5643B">
              <w:rPr>
                <w:sz w:val="24"/>
              </w:rPr>
              <w:t>1 раз</w:t>
            </w:r>
          </w:p>
          <w:p w:rsidR="00802B48" w:rsidRPr="00C5643B" w:rsidRDefault="00802B48" w:rsidP="00A3597D">
            <w:pPr>
              <w:shd w:val="clear" w:color="auto" w:fill="FFFFFF"/>
              <w:jc w:val="center"/>
              <w:rPr>
                <w:sz w:val="24"/>
              </w:rPr>
            </w:pPr>
            <w:r w:rsidRPr="00C5643B">
              <w:rPr>
                <w:sz w:val="24"/>
              </w:rPr>
              <w:t>в 2 года</w:t>
            </w:r>
          </w:p>
        </w:tc>
        <w:tc>
          <w:tcPr>
            <w:tcW w:w="2309" w:type="dxa"/>
          </w:tcPr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Невролог</w:t>
            </w:r>
          </w:p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Оториноларинголог</w:t>
            </w:r>
          </w:p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Офтальмолог</w:t>
            </w:r>
          </w:p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Хирург</w:t>
            </w:r>
          </w:p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Стоматолог</w:t>
            </w:r>
          </w:p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</w:p>
        </w:tc>
        <w:tc>
          <w:tcPr>
            <w:tcW w:w="2149" w:type="dxa"/>
          </w:tcPr>
          <w:p w:rsidR="00802B48" w:rsidRPr="00BA0E87" w:rsidRDefault="00802B48" w:rsidP="00A3597D">
            <w:pPr>
              <w:shd w:val="clear" w:color="auto" w:fill="FFFFFF"/>
              <w:rPr>
                <w:sz w:val="24"/>
              </w:rPr>
            </w:pPr>
            <w:r w:rsidRPr="00C5643B">
              <w:rPr>
                <w:sz w:val="24"/>
              </w:rPr>
              <w:t>Спирометрия</w:t>
            </w:r>
          </w:p>
          <w:p w:rsidR="00802B48" w:rsidRDefault="00802B48" w:rsidP="00A3597D">
            <w:pPr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И</w:t>
            </w:r>
            <w:r w:rsidRPr="00C5643B">
              <w:rPr>
                <w:sz w:val="24"/>
              </w:rPr>
              <w:t xml:space="preserve">сследование вестибулярного </w:t>
            </w:r>
            <w:r>
              <w:rPr>
                <w:sz w:val="24"/>
              </w:rPr>
              <w:t>анализатора</w:t>
            </w:r>
          </w:p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Аудиометрия</w:t>
            </w:r>
          </w:p>
        </w:tc>
        <w:tc>
          <w:tcPr>
            <w:tcW w:w="5498" w:type="dxa"/>
          </w:tcPr>
          <w:p w:rsidR="00802B48" w:rsidRPr="00C5643B" w:rsidRDefault="00802B48" w:rsidP="00802B48">
            <w:pPr>
              <w:numPr>
                <w:ilvl w:val="0"/>
                <w:numId w:val="29"/>
              </w:numPr>
              <w:shd w:val="clear" w:color="auto" w:fill="FFFFFF"/>
              <w:tabs>
                <w:tab w:val="left" w:pos="490"/>
              </w:tabs>
              <w:spacing w:after="0" w:line="240" w:lineRule="auto"/>
              <w:rPr>
                <w:spacing w:val="-5"/>
                <w:sz w:val="24"/>
                <w:szCs w:val="26"/>
              </w:rPr>
            </w:pPr>
            <w:r w:rsidRPr="00C5643B">
              <w:rPr>
                <w:sz w:val="24"/>
                <w:szCs w:val="26"/>
              </w:rPr>
              <w:t>Заболевания сердечно-сосудистой системы, даже при наличии компенсации</w:t>
            </w:r>
          </w:p>
          <w:p w:rsidR="00802B48" w:rsidRPr="00C5643B" w:rsidRDefault="00802B48" w:rsidP="00802B48">
            <w:pPr>
              <w:numPr>
                <w:ilvl w:val="0"/>
                <w:numId w:val="29"/>
              </w:numPr>
              <w:shd w:val="clear" w:color="auto" w:fill="FFFFFF"/>
              <w:spacing w:after="0" w:line="240" w:lineRule="auto"/>
              <w:rPr>
                <w:spacing w:val="-5"/>
                <w:sz w:val="24"/>
                <w:szCs w:val="26"/>
              </w:rPr>
            </w:pPr>
            <w:r w:rsidRPr="00C5643B">
              <w:rPr>
                <w:spacing w:val="-3"/>
                <w:sz w:val="24"/>
                <w:szCs w:val="29"/>
              </w:rPr>
              <w:t>Хронические  заболевания  периферической нервной системы с частотой обострения 3 раза и более за календарный год</w:t>
            </w:r>
          </w:p>
          <w:p w:rsidR="00802B48" w:rsidRPr="00C5643B" w:rsidRDefault="00802B48" w:rsidP="00802B48">
            <w:pPr>
              <w:numPr>
                <w:ilvl w:val="0"/>
                <w:numId w:val="29"/>
              </w:numPr>
              <w:shd w:val="clear" w:color="auto" w:fill="FFFFFF"/>
              <w:tabs>
                <w:tab w:val="left" w:pos="490"/>
              </w:tabs>
              <w:spacing w:after="0" w:line="240" w:lineRule="auto"/>
              <w:rPr>
                <w:spacing w:val="-8"/>
                <w:sz w:val="24"/>
                <w:szCs w:val="27"/>
              </w:rPr>
            </w:pPr>
            <w:r w:rsidRPr="00C5643B">
              <w:rPr>
                <w:spacing w:val="-5"/>
                <w:sz w:val="24"/>
                <w:szCs w:val="27"/>
              </w:rPr>
              <w:t>Хронические заболевания органов дыхания с частотой обострения 3 раза и более за календарный  год</w:t>
            </w:r>
          </w:p>
          <w:p w:rsidR="00802B48" w:rsidRPr="00E5565B" w:rsidRDefault="00802B48" w:rsidP="00802B48">
            <w:pPr>
              <w:numPr>
                <w:ilvl w:val="0"/>
                <w:numId w:val="29"/>
              </w:numPr>
              <w:shd w:val="clear" w:color="auto" w:fill="FFFFFF"/>
              <w:tabs>
                <w:tab w:val="left" w:pos="490"/>
              </w:tabs>
              <w:spacing w:after="0" w:line="240" w:lineRule="auto"/>
              <w:rPr>
                <w:spacing w:val="-4"/>
                <w:sz w:val="24"/>
                <w:szCs w:val="26"/>
                <w:u w:val="single"/>
              </w:rPr>
            </w:pPr>
            <w:r w:rsidRPr="00C5643B">
              <w:rPr>
                <w:spacing w:val="5"/>
                <w:sz w:val="24"/>
                <w:szCs w:val="26"/>
              </w:rPr>
              <w:t xml:space="preserve">Болезни зубов, полости рта, отсутствие зубов, </w:t>
            </w:r>
            <w:r w:rsidRPr="00C5643B">
              <w:rPr>
                <w:spacing w:val="1"/>
                <w:sz w:val="24"/>
                <w:szCs w:val="26"/>
              </w:rPr>
              <w:t>мешающее захватыванию загубника, наличие съемных протезов, альвеолярная пиоррея, стоматиты, периодонтит, анкилозы и контрактуры ниж</w:t>
            </w:r>
            <w:r w:rsidRPr="00C5643B">
              <w:rPr>
                <w:sz w:val="24"/>
                <w:szCs w:val="26"/>
              </w:rPr>
              <w:t>ней челюсти, челюстной артрит</w:t>
            </w:r>
          </w:p>
          <w:p w:rsidR="00802B48" w:rsidRPr="00C5643B" w:rsidRDefault="00802B48" w:rsidP="00802B48">
            <w:pPr>
              <w:numPr>
                <w:ilvl w:val="0"/>
                <w:numId w:val="29"/>
              </w:numPr>
              <w:shd w:val="clear" w:color="auto" w:fill="FFFFFF"/>
              <w:spacing w:after="0" w:line="240" w:lineRule="auto"/>
              <w:rPr>
                <w:sz w:val="24"/>
                <w:szCs w:val="26"/>
              </w:rPr>
            </w:pPr>
            <w:r w:rsidRPr="00C5643B">
              <w:rPr>
                <w:spacing w:val="2"/>
                <w:sz w:val="24"/>
                <w:szCs w:val="26"/>
              </w:rPr>
              <w:t xml:space="preserve">Общее физическое недоразвитие и недоразвитие </w:t>
            </w:r>
            <w:r w:rsidRPr="00C5643B">
              <w:rPr>
                <w:sz w:val="24"/>
                <w:szCs w:val="26"/>
              </w:rPr>
              <w:t>опорно-двигательного аппарата</w:t>
            </w:r>
          </w:p>
          <w:p w:rsidR="00802B48" w:rsidRPr="00C5643B" w:rsidRDefault="00802B48" w:rsidP="00802B48">
            <w:pPr>
              <w:numPr>
                <w:ilvl w:val="0"/>
                <w:numId w:val="29"/>
              </w:numPr>
              <w:shd w:val="clear" w:color="auto" w:fill="FFFFFF"/>
              <w:spacing w:after="0" w:line="240" w:lineRule="auto"/>
              <w:rPr>
                <w:spacing w:val="-5"/>
                <w:sz w:val="24"/>
                <w:szCs w:val="29"/>
              </w:rPr>
            </w:pPr>
            <w:r w:rsidRPr="00C5643B">
              <w:rPr>
                <w:spacing w:val="-4"/>
                <w:sz w:val="24"/>
                <w:szCs w:val="29"/>
              </w:rPr>
              <w:t>Доброкачественные новообразования,</w:t>
            </w:r>
            <w:r w:rsidRPr="00C5643B">
              <w:rPr>
                <w:spacing w:val="-2"/>
                <w:sz w:val="24"/>
                <w:szCs w:val="29"/>
              </w:rPr>
              <w:t>препятствующие выполнению работ в</w:t>
            </w:r>
            <w:r w:rsidRPr="00C5643B">
              <w:rPr>
                <w:spacing w:val="-6"/>
                <w:sz w:val="24"/>
                <w:szCs w:val="29"/>
              </w:rPr>
              <w:t>противогазах</w:t>
            </w:r>
          </w:p>
          <w:p w:rsidR="00802B48" w:rsidRPr="00C5643B" w:rsidRDefault="00802B48" w:rsidP="00802B48">
            <w:pPr>
              <w:numPr>
                <w:ilvl w:val="0"/>
                <w:numId w:val="29"/>
              </w:numPr>
              <w:shd w:val="clear" w:color="auto" w:fill="FFFFFF"/>
              <w:spacing w:after="0" w:line="240" w:lineRule="auto"/>
              <w:rPr>
                <w:sz w:val="24"/>
              </w:rPr>
            </w:pPr>
            <w:r w:rsidRPr="00C5643B">
              <w:rPr>
                <w:spacing w:val="-6"/>
                <w:sz w:val="24"/>
                <w:szCs w:val="29"/>
              </w:rPr>
              <w:t>Грыжи (все виды)</w:t>
            </w:r>
          </w:p>
          <w:p w:rsidR="00802B48" w:rsidRPr="00C5643B" w:rsidRDefault="00802B48" w:rsidP="00802B48">
            <w:pPr>
              <w:numPr>
                <w:ilvl w:val="0"/>
                <w:numId w:val="29"/>
              </w:numPr>
              <w:shd w:val="clear" w:color="auto" w:fill="FFFFFF"/>
              <w:spacing w:after="0" w:line="240" w:lineRule="auto"/>
              <w:rPr>
                <w:sz w:val="24"/>
              </w:rPr>
            </w:pPr>
            <w:r w:rsidRPr="00C5643B">
              <w:rPr>
                <w:spacing w:val="-7"/>
                <w:sz w:val="24"/>
                <w:szCs w:val="29"/>
              </w:rPr>
              <w:t xml:space="preserve">Облитерирующие заболевания сосудов вне зависимости от степени компенсации </w:t>
            </w:r>
          </w:p>
          <w:p w:rsidR="00802B48" w:rsidRPr="00C5643B" w:rsidRDefault="00802B48" w:rsidP="00802B48">
            <w:pPr>
              <w:numPr>
                <w:ilvl w:val="0"/>
                <w:numId w:val="29"/>
              </w:numPr>
              <w:shd w:val="clear" w:color="auto" w:fill="FFFFFF"/>
              <w:spacing w:after="0" w:line="240" w:lineRule="auto"/>
              <w:rPr>
                <w:sz w:val="24"/>
              </w:rPr>
            </w:pPr>
            <w:r w:rsidRPr="00C5643B">
              <w:rPr>
                <w:spacing w:val="2"/>
                <w:sz w:val="24"/>
                <w:szCs w:val="29"/>
              </w:rPr>
              <w:t xml:space="preserve">Варикозная болезнь и рецидивирующий тромбофлебит </w:t>
            </w:r>
            <w:r w:rsidRPr="00C5643B">
              <w:rPr>
                <w:spacing w:val="-5"/>
                <w:sz w:val="24"/>
                <w:szCs w:val="29"/>
              </w:rPr>
              <w:t>нижних конечностей и геморроидальных вен. Лимфангиит и другие нарушения лимфооттока</w:t>
            </w:r>
          </w:p>
          <w:p w:rsidR="00802B48" w:rsidRPr="00C5643B" w:rsidRDefault="00802B48" w:rsidP="00802B48">
            <w:pPr>
              <w:numPr>
                <w:ilvl w:val="0"/>
                <w:numId w:val="29"/>
              </w:numPr>
              <w:shd w:val="clear" w:color="auto" w:fill="FFFFFF"/>
              <w:spacing w:after="0" w:line="240" w:lineRule="auto"/>
              <w:rPr>
                <w:sz w:val="24"/>
              </w:rPr>
            </w:pPr>
            <w:r w:rsidRPr="00C5643B">
              <w:rPr>
                <w:spacing w:val="-2"/>
                <w:sz w:val="24"/>
                <w:szCs w:val="29"/>
              </w:rPr>
              <w:t>Искривление носовой перегородки с</w:t>
            </w:r>
            <w:r w:rsidRPr="00C5643B">
              <w:rPr>
                <w:spacing w:val="-7"/>
                <w:sz w:val="24"/>
                <w:szCs w:val="29"/>
              </w:rPr>
              <w:t>нарушением функции носового дыхания</w:t>
            </w:r>
          </w:p>
          <w:p w:rsidR="00802B48" w:rsidRPr="00C5643B" w:rsidRDefault="00802B48" w:rsidP="00802B48">
            <w:pPr>
              <w:numPr>
                <w:ilvl w:val="0"/>
                <w:numId w:val="29"/>
              </w:numPr>
              <w:shd w:val="clear" w:color="auto" w:fill="FFFFFF"/>
              <w:spacing w:after="0" w:line="240" w:lineRule="auto"/>
              <w:rPr>
                <w:sz w:val="24"/>
              </w:rPr>
            </w:pPr>
            <w:r w:rsidRPr="00C5643B">
              <w:rPr>
                <w:spacing w:val="-3"/>
                <w:sz w:val="24"/>
                <w:szCs w:val="29"/>
              </w:rPr>
              <w:t>Хронические заболевания  верхних дыха</w:t>
            </w:r>
            <w:r w:rsidRPr="00C5643B">
              <w:rPr>
                <w:spacing w:val="-6"/>
                <w:sz w:val="24"/>
                <w:szCs w:val="29"/>
              </w:rPr>
              <w:t>тельных путей с частотой обострения 3 раза и более за календарный год</w:t>
            </w:r>
          </w:p>
          <w:p w:rsidR="00802B48" w:rsidRPr="00606F22" w:rsidRDefault="00802B48" w:rsidP="00802B48">
            <w:pPr>
              <w:numPr>
                <w:ilvl w:val="0"/>
                <w:numId w:val="29"/>
              </w:numPr>
              <w:shd w:val="clear" w:color="auto" w:fill="FFFFFF"/>
              <w:spacing w:after="0" w:line="240" w:lineRule="auto"/>
              <w:jc w:val="both"/>
              <w:rPr>
                <w:color w:val="000000"/>
                <w:spacing w:val="-16"/>
                <w:sz w:val="24"/>
                <w:szCs w:val="24"/>
              </w:rPr>
            </w:pPr>
            <w:r w:rsidRPr="00606F22">
              <w:rPr>
                <w:color w:val="000000"/>
                <w:spacing w:val="-5"/>
                <w:sz w:val="24"/>
                <w:szCs w:val="29"/>
              </w:rPr>
              <w:t>Хронические заболевания среднего уха</w:t>
            </w:r>
          </w:p>
          <w:p w:rsidR="00802B48" w:rsidRPr="00606F22" w:rsidRDefault="00802B48" w:rsidP="00802B48">
            <w:pPr>
              <w:numPr>
                <w:ilvl w:val="0"/>
                <w:numId w:val="29"/>
              </w:numPr>
              <w:shd w:val="clear" w:color="auto" w:fill="FFFFFF"/>
              <w:spacing w:after="0" w:line="240" w:lineRule="auto"/>
              <w:jc w:val="both"/>
              <w:rPr>
                <w:color w:val="000000"/>
                <w:spacing w:val="-16"/>
                <w:sz w:val="24"/>
                <w:szCs w:val="24"/>
              </w:rPr>
            </w:pPr>
            <w:r w:rsidRPr="00606F22">
              <w:rPr>
                <w:color w:val="000000"/>
                <w:spacing w:val="2"/>
                <w:sz w:val="24"/>
                <w:szCs w:val="24"/>
              </w:rPr>
              <w:t xml:space="preserve">Стойкое понижение слуха </w:t>
            </w:r>
            <w:r w:rsidRPr="00606F22">
              <w:rPr>
                <w:color w:val="000000"/>
                <w:sz w:val="24"/>
                <w:szCs w:val="24"/>
              </w:rPr>
              <w:t xml:space="preserve">(3 и более месяца) </w:t>
            </w:r>
            <w:r w:rsidRPr="00606F22">
              <w:rPr>
                <w:color w:val="000000"/>
                <w:spacing w:val="2"/>
                <w:sz w:val="24"/>
                <w:szCs w:val="24"/>
              </w:rPr>
              <w:t xml:space="preserve">любой этиологии, </w:t>
            </w:r>
            <w:r w:rsidRPr="00606F22">
              <w:rPr>
                <w:color w:val="000000"/>
                <w:spacing w:val="-2"/>
                <w:sz w:val="24"/>
                <w:szCs w:val="24"/>
              </w:rPr>
              <w:t>одно- или двустороннее (</w:t>
            </w:r>
            <w:r>
              <w:rPr>
                <w:color w:val="000000"/>
                <w:spacing w:val="-2"/>
                <w:sz w:val="24"/>
                <w:szCs w:val="24"/>
              </w:rPr>
              <w:t xml:space="preserve">острота слуха: </w:t>
            </w:r>
            <w:r w:rsidRPr="00606F22">
              <w:rPr>
                <w:color w:val="000000"/>
                <w:spacing w:val="-2"/>
                <w:sz w:val="24"/>
                <w:szCs w:val="24"/>
              </w:rPr>
              <w:t xml:space="preserve">шепотная речь менее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606F22">
                <w:rPr>
                  <w:color w:val="000000"/>
                  <w:spacing w:val="-2"/>
                  <w:sz w:val="24"/>
                  <w:szCs w:val="24"/>
                </w:rPr>
                <w:t>3</w:t>
              </w:r>
              <w:r w:rsidRPr="00606F22">
                <w:rPr>
                  <w:color w:val="000000"/>
                  <w:spacing w:val="-13"/>
                  <w:sz w:val="24"/>
                  <w:szCs w:val="24"/>
                </w:rPr>
                <w:t>м</w:t>
              </w:r>
            </w:smartTag>
            <w:r w:rsidRPr="00606F22">
              <w:rPr>
                <w:color w:val="000000"/>
                <w:spacing w:val="-13"/>
                <w:sz w:val="24"/>
                <w:szCs w:val="24"/>
              </w:rPr>
              <w:t>).</w:t>
            </w:r>
          </w:p>
          <w:p w:rsidR="00802B48" w:rsidRPr="00B73858" w:rsidRDefault="00802B48" w:rsidP="00802B48">
            <w:pPr>
              <w:numPr>
                <w:ilvl w:val="0"/>
                <w:numId w:val="29"/>
              </w:numPr>
              <w:shd w:val="clear" w:color="auto" w:fill="FFFFFF"/>
              <w:spacing w:after="0" w:line="240" w:lineRule="auto"/>
              <w:jc w:val="both"/>
              <w:rPr>
                <w:spacing w:val="-3"/>
                <w:sz w:val="24"/>
                <w:szCs w:val="29"/>
              </w:rPr>
            </w:pPr>
            <w:r w:rsidRPr="00B73858">
              <w:rPr>
                <w:spacing w:val="-3"/>
                <w:sz w:val="24"/>
                <w:szCs w:val="29"/>
              </w:rPr>
              <w:t>Нарушение функции вестибулярного</w:t>
            </w:r>
            <w:r w:rsidRPr="00B73858">
              <w:rPr>
                <w:sz w:val="24"/>
              </w:rPr>
              <w:t xml:space="preserve"> анализатора любой этиологии</w:t>
            </w:r>
          </w:p>
          <w:p w:rsidR="00802B48" w:rsidRPr="00790750" w:rsidRDefault="00802B48" w:rsidP="00802B48">
            <w:pPr>
              <w:numPr>
                <w:ilvl w:val="0"/>
                <w:numId w:val="29"/>
              </w:numPr>
              <w:shd w:val="clear" w:color="auto" w:fill="FFFFFF"/>
              <w:spacing w:after="0" w:line="240" w:lineRule="auto"/>
              <w:jc w:val="both"/>
              <w:rPr>
                <w:spacing w:val="-3"/>
                <w:sz w:val="24"/>
                <w:szCs w:val="29"/>
              </w:rPr>
            </w:pPr>
            <w:r w:rsidRPr="00790750">
              <w:rPr>
                <w:spacing w:val="-3"/>
                <w:sz w:val="24"/>
                <w:szCs w:val="29"/>
              </w:rPr>
              <w:t>Заболевания любой этиологии вызывающие нарушение функции вестибулярного аппарата, синдромы головокружения, нистагм (болезнь Меньера, лабиринтиты, вестибулярные кризы любой этиологии и др.)</w:t>
            </w:r>
          </w:p>
          <w:p w:rsidR="00802B48" w:rsidRPr="00C5643B" w:rsidRDefault="00802B48" w:rsidP="00802B48">
            <w:pPr>
              <w:numPr>
                <w:ilvl w:val="0"/>
                <w:numId w:val="29"/>
              </w:numPr>
              <w:shd w:val="clear" w:color="auto" w:fill="FFFFFF"/>
              <w:spacing w:after="0" w:line="240" w:lineRule="auto"/>
              <w:rPr>
                <w:spacing w:val="-7"/>
                <w:sz w:val="24"/>
                <w:szCs w:val="29"/>
              </w:rPr>
            </w:pPr>
            <w:r w:rsidRPr="00C5643B">
              <w:rPr>
                <w:spacing w:val="3"/>
                <w:sz w:val="24"/>
                <w:szCs w:val="29"/>
              </w:rPr>
              <w:t>Понижение остроты зрения ниже 0,8 на од</w:t>
            </w:r>
            <w:r w:rsidRPr="00C5643B">
              <w:rPr>
                <w:spacing w:val="-4"/>
                <w:sz w:val="24"/>
                <w:szCs w:val="29"/>
              </w:rPr>
              <w:t xml:space="preserve">ном глазу и ниже 0,5 </w:t>
            </w:r>
            <w:r w:rsidRPr="00C5643B">
              <w:rPr>
                <w:sz w:val="24"/>
              </w:rPr>
              <w:t>–</w:t>
            </w:r>
            <w:r w:rsidRPr="00C5643B">
              <w:rPr>
                <w:spacing w:val="-4"/>
                <w:sz w:val="24"/>
                <w:szCs w:val="29"/>
              </w:rPr>
              <w:t>на другом, коррекция не</w:t>
            </w:r>
            <w:r w:rsidRPr="00C5643B">
              <w:rPr>
                <w:sz w:val="24"/>
              </w:rPr>
              <w:t xml:space="preserve"> д</w:t>
            </w:r>
            <w:r w:rsidRPr="00C5643B">
              <w:rPr>
                <w:spacing w:val="-7"/>
                <w:sz w:val="24"/>
                <w:szCs w:val="29"/>
              </w:rPr>
              <w:t>опускается</w:t>
            </w:r>
          </w:p>
          <w:p w:rsidR="00802B48" w:rsidRPr="00C5643B" w:rsidRDefault="00802B48" w:rsidP="00802B48">
            <w:pPr>
              <w:numPr>
                <w:ilvl w:val="0"/>
                <w:numId w:val="29"/>
              </w:numPr>
              <w:shd w:val="clear" w:color="auto" w:fill="FFFFFF"/>
              <w:spacing w:after="0" w:line="240" w:lineRule="auto"/>
              <w:rPr>
                <w:spacing w:val="-2"/>
                <w:sz w:val="24"/>
                <w:szCs w:val="26"/>
              </w:rPr>
            </w:pPr>
            <w:r w:rsidRPr="00C5643B">
              <w:rPr>
                <w:spacing w:val="-3"/>
                <w:sz w:val="24"/>
                <w:szCs w:val="29"/>
              </w:rPr>
              <w:t xml:space="preserve">Хронические заболевания слезовыводящих путей, век, органические недостатки век, </w:t>
            </w:r>
            <w:r w:rsidRPr="00C5643B">
              <w:rPr>
                <w:spacing w:val="-4"/>
                <w:sz w:val="24"/>
                <w:szCs w:val="29"/>
              </w:rPr>
              <w:t>препятствующие полному их смыканию, свобод</w:t>
            </w:r>
            <w:r w:rsidRPr="00C5643B">
              <w:rPr>
                <w:spacing w:val="-6"/>
                <w:sz w:val="24"/>
                <w:szCs w:val="29"/>
              </w:rPr>
              <w:t>ному движению глазного яблока</w:t>
            </w:r>
          </w:p>
          <w:p w:rsidR="00802B48" w:rsidRPr="00C5643B" w:rsidRDefault="00802B48" w:rsidP="00802B48">
            <w:pPr>
              <w:numPr>
                <w:ilvl w:val="0"/>
                <w:numId w:val="29"/>
              </w:numPr>
              <w:shd w:val="clear" w:color="auto" w:fill="FFFFFF"/>
              <w:tabs>
                <w:tab w:val="left" w:pos="490"/>
              </w:tabs>
              <w:spacing w:after="0" w:line="240" w:lineRule="auto"/>
              <w:rPr>
                <w:spacing w:val="-2"/>
                <w:sz w:val="24"/>
                <w:szCs w:val="26"/>
              </w:rPr>
            </w:pPr>
            <w:r w:rsidRPr="00C5643B">
              <w:rPr>
                <w:spacing w:val="-5"/>
                <w:sz w:val="24"/>
                <w:szCs w:val="29"/>
              </w:rPr>
              <w:t>Ограничение поля зрения более чем на 20°</w:t>
            </w:r>
          </w:p>
          <w:p w:rsidR="00802B48" w:rsidRPr="00790750" w:rsidRDefault="00802B48" w:rsidP="00802B48">
            <w:pPr>
              <w:numPr>
                <w:ilvl w:val="0"/>
                <w:numId w:val="29"/>
              </w:num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 w:rsidRPr="00C5643B">
              <w:rPr>
                <w:spacing w:val="-2"/>
                <w:sz w:val="24"/>
                <w:szCs w:val="26"/>
              </w:rPr>
              <w:t xml:space="preserve">Болезни эндокринной системы, требующие </w:t>
            </w:r>
            <w:r w:rsidRPr="00790750">
              <w:rPr>
                <w:spacing w:val="-2"/>
                <w:sz w:val="24"/>
                <w:szCs w:val="24"/>
              </w:rPr>
              <w:t>постоянной лекарственной коррекции</w:t>
            </w:r>
          </w:p>
          <w:p w:rsidR="00802B48" w:rsidRPr="00C5643B" w:rsidRDefault="00802B48" w:rsidP="00802B48">
            <w:pPr>
              <w:numPr>
                <w:ilvl w:val="0"/>
                <w:numId w:val="29"/>
              </w:numPr>
              <w:shd w:val="clear" w:color="auto" w:fill="FFFFFF"/>
              <w:spacing w:after="0" w:line="240" w:lineRule="auto"/>
              <w:rPr>
                <w:sz w:val="24"/>
              </w:rPr>
            </w:pPr>
            <w:r w:rsidRPr="00790750">
              <w:rPr>
                <w:spacing w:val="-2"/>
                <w:sz w:val="24"/>
                <w:szCs w:val="24"/>
              </w:rPr>
              <w:t>Беременность и период лактации</w:t>
            </w:r>
          </w:p>
        </w:tc>
      </w:tr>
      <w:tr w:rsidR="00802B48" w:rsidRPr="00C5643B" w:rsidTr="00A3597D">
        <w:tc>
          <w:tcPr>
            <w:tcW w:w="3888" w:type="dxa"/>
          </w:tcPr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  <w:r w:rsidRPr="00C5643B">
              <w:rPr>
                <w:sz w:val="24"/>
              </w:rPr>
              <w:t>1</w:t>
            </w:r>
            <w:r>
              <w:rPr>
                <w:sz w:val="24"/>
                <w:lang w:val="en-US"/>
              </w:rPr>
              <w:t>2</w:t>
            </w:r>
            <w:r w:rsidRPr="00C5643B">
              <w:rPr>
                <w:sz w:val="24"/>
              </w:rPr>
              <w:t xml:space="preserve">. </w:t>
            </w:r>
            <w:r>
              <w:rPr>
                <w:sz w:val="24"/>
              </w:rPr>
              <w:t xml:space="preserve">Подземные </w:t>
            </w:r>
            <w:r w:rsidRPr="00C5643B">
              <w:rPr>
                <w:sz w:val="24"/>
              </w:rPr>
              <w:t xml:space="preserve"> работ</w:t>
            </w:r>
            <w:r>
              <w:rPr>
                <w:sz w:val="24"/>
              </w:rPr>
              <w:t>ы</w:t>
            </w:r>
          </w:p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</w:p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</w:p>
        </w:tc>
        <w:tc>
          <w:tcPr>
            <w:tcW w:w="1260" w:type="dxa"/>
          </w:tcPr>
          <w:p w:rsidR="00802B48" w:rsidRPr="00C5643B" w:rsidRDefault="00802B48" w:rsidP="00A3597D">
            <w:pPr>
              <w:shd w:val="clear" w:color="auto" w:fill="FFFFFF"/>
              <w:jc w:val="center"/>
              <w:rPr>
                <w:sz w:val="24"/>
              </w:rPr>
            </w:pPr>
            <w:r w:rsidRPr="00C5643B">
              <w:rPr>
                <w:sz w:val="24"/>
              </w:rPr>
              <w:t>1 раз</w:t>
            </w:r>
          </w:p>
          <w:p w:rsidR="00802B48" w:rsidRPr="00C5643B" w:rsidRDefault="00802B48" w:rsidP="00A3597D">
            <w:pPr>
              <w:shd w:val="clear" w:color="auto" w:fill="FFFFFF"/>
              <w:jc w:val="center"/>
              <w:rPr>
                <w:sz w:val="24"/>
              </w:rPr>
            </w:pPr>
            <w:r w:rsidRPr="00C5643B">
              <w:rPr>
                <w:sz w:val="24"/>
              </w:rPr>
              <w:t>в год</w:t>
            </w:r>
          </w:p>
        </w:tc>
        <w:tc>
          <w:tcPr>
            <w:tcW w:w="2309" w:type="dxa"/>
          </w:tcPr>
          <w:p w:rsidR="00802B48" w:rsidRPr="00790750" w:rsidRDefault="00802B48" w:rsidP="00A3597D">
            <w:pPr>
              <w:shd w:val="clear" w:color="auto" w:fill="FFFFFF"/>
              <w:rPr>
                <w:sz w:val="24"/>
              </w:rPr>
            </w:pPr>
            <w:r w:rsidRPr="00790750">
              <w:rPr>
                <w:sz w:val="24"/>
              </w:rPr>
              <w:t>Оториноларинголог Офтальмолог</w:t>
            </w:r>
          </w:p>
          <w:p w:rsidR="00802B48" w:rsidRPr="00790750" w:rsidRDefault="00802B48" w:rsidP="00A3597D">
            <w:pPr>
              <w:shd w:val="clear" w:color="auto" w:fill="FFFFFF"/>
              <w:rPr>
                <w:sz w:val="24"/>
              </w:rPr>
            </w:pPr>
            <w:r w:rsidRPr="00790750">
              <w:rPr>
                <w:sz w:val="24"/>
              </w:rPr>
              <w:t>Хирург</w:t>
            </w:r>
          </w:p>
          <w:p w:rsidR="00802B48" w:rsidRPr="00790750" w:rsidRDefault="00802B48" w:rsidP="00A3597D">
            <w:pPr>
              <w:shd w:val="clear" w:color="auto" w:fill="FFFFFF"/>
              <w:rPr>
                <w:sz w:val="24"/>
              </w:rPr>
            </w:pPr>
            <w:r w:rsidRPr="00790750">
              <w:rPr>
                <w:sz w:val="24"/>
              </w:rPr>
              <w:t>Стоматолог</w:t>
            </w:r>
          </w:p>
          <w:p w:rsidR="00802B48" w:rsidRPr="00790750" w:rsidRDefault="00802B48" w:rsidP="00A3597D">
            <w:pPr>
              <w:shd w:val="clear" w:color="auto" w:fill="FFFFFF"/>
              <w:rPr>
                <w:sz w:val="24"/>
              </w:rPr>
            </w:pPr>
          </w:p>
        </w:tc>
        <w:tc>
          <w:tcPr>
            <w:tcW w:w="2149" w:type="dxa"/>
          </w:tcPr>
          <w:p w:rsidR="00802B48" w:rsidRPr="00790750" w:rsidRDefault="00802B48" w:rsidP="00A3597D">
            <w:pPr>
              <w:shd w:val="clear" w:color="auto" w:fill="FFFFFF"/>
              <w:rPr>
                <w:sz w:val="24"/>
              </w:rPr>
            </w:pPr>
            <w:r w:rsidRPr="00790750">
              <w:rPr>
                <w:sz w:val="24"/>
              </w:rPr>
              <w:t>Спирометрия</w:t>
            </w:r>
          </w:p>
          <w:p w:rsidR="00802B48" w:rsidRPr="00790750" w:rsidRDefault="00802B48" w:rsidP="00A3597D">
            <w:pPr>
              <w:shd w:val="clear" w:color="auto" w:fill="FFFFFF"/>
              <w:rPr>
                <w:sz w:val="24"/>
              </w:rPr>
            </w:pPr>
            <w:r w:rsidRPr="00790750">
              <w:rPr>
                <w:sz w:val="24"/>
              </w:rPr>
              <w:t>Исследование вестибулярного анализатора</w:t>
            </w:r>
          </w:p>
          <w:p w:rsidR="00802B48" w:rsidRPr="00790750" w:rsidRDefault="00802B48" w:rsidP="00A3597D">
            <w:pPr>
              <w:shd w:val="clear" w:color="auto" w:fill="FFFFFF"/>
              <w:rPr>
                <w:sz w:val="24"/>
              </w:rPr>
            </w:pPr>
            <w:r w:rsidRPr="00790750">
              <w:rPr>
                <w:sz w:val="24"/>
              </w:rPr>
              <w:t>Острота зрения</w:t>
            </w:r>
          </w:p>
          <w:p w:rsidR="00802B48" w:rsidRPr="00790750" w:rsidRDefault="00802B48" w:rsidP="00A3597D">
            <w:pPr>
              <w:shd w:val="clear" w:color="auto" w:fill="FFFFFF"/>
              <w:rPr>
                <w:sz w:val="24"/>
              </w:rPr>
            </w:pPr>
            <w:r w:rsidRPr="00790750">
              <w:rPr>
                <w:sz w:val="24"/>
              </w:rPr>
              <w:t>Поля зрения</w:t>
            </w:r>
          </w:p>
          <w:p w:rsidR="00802B48" w:rsidRPr="00790750" w:rsidRDefault="00802B48" w:rsidP="00A3597D">
            <w:pPr>
              <w:shd w:val="clear" w:color="auto" w:fill="FFFFFF"/>
              <w:rPr>
                <w:sz w:val="24"/>
              </w:rPr>
            </w:pPr>
            <w:r w:rsidRPr="00790750">
              <w:rPr>
                <w:sz w:val="24"/>
              </w:rPr>
              <w:t>Аудиометрия</w:t>
            </w:r>
          </w:p>
          <w:p w:rsidR="00802B48" w:rsidRPr="00790750" w:rsidRDefault="00802B48" w:rsidP="00A3597D">
            <w:pPr>
              <w:shd w:val="clear" w:color="auto" w:fill="FFFFFF"/>
              <w:rPr>
                <w:sz w:val="24"/>
              </w:rPr>
            </w:pPr>
            <w:r w:rsidRPr="00790750">
              <w:rPr>
                <w:sz w:val="24"/>
              </w:rPr>
              <w:t>*Офтальмоскопия глазного дна</w:t>
            </w:r>
          </w:p>
        </w:tc>
        <w:tc>
          <w:tcPr>
            <w:tcW w:w="5498" w:type="dxa"/>
          </w:tcPr>
          <w:p w:rsidR="00802B48" w:rsidRPr="00C5643B" w:rsidRDefault="00802B48" w:rsidP="00802B48">
            <w:pPr>
              <w:numPr>
                <w:ilvl w:val="0"/>
                <w:numId w:val="30"/>
              </w:numPr>
              <w:shd w:val="clear" w:color="auto" w:fill="FFFFFF"/>
              <w:tabs>
                <w:tab w:val="left" w:pos="490"/>
              </w:tabs>
              <w:spacing w:after="0" w:line="240" w:lineRule="auto"/>
              <w:rPr>
                <w:spacing w:val="-5"/>
                <w:sz w:val="24"/>
                <w:szCs w:val="26"/>
              </w:rPr>
            </w:pPr>
            <w:r w:rsidRPr="00C5643B">
              <w:rPr>
                <w:sz w:val="24"/>
                <w:szCs w:val="26"/>
              </w:rPr>
              <w:t>Заболевания сердечно-сосудистой системы, даже при наличии компенсации</w:t>
            </w:r>
          </w:p>
          <w:p w:rsidR="00802B48" w:rsidRPr="00C5643B" w:rsidRDefault="00802B48" w:rsidP="00802B48">
            <w:pPr>
              <w:numPr>
                <w:ilvl w:val="0"/>
                <w:numId w:val="30"/>
              </w:numPr>
              <w:shd w:val="clear" w:color="auto" w:fill="FFFFFF"/>
              <w:spacing w:after="0" w:line="240" w:lineRule="auto"/>
              <w:rPr>
                <w:spacing w:val="-5"/>
                <w:sz w:val="24"/>
                <w:szCs w:val="26"/>
              </w:rPr>
            </w:pPr>
            <w:r w:rsidRPr="00C5643B">
              <w:rPr>
                <w:spacing w:val="-3"/>
                <w:sz w:val="24"/>
                <w:szCs w:val="29"/>
              </w:rPr>
              <w:t>Хронические  заболевания  периферической нервной системы с частотой обострения 3 раза и более за календарный год</w:t>
            </w:r>
          </w:p>
          <w:p w:rsidR="00802B48" w:rsidRPr="00C5643B" w:rsidRDefault="00802B48" w:rsidP="00802B48">
            <w:pPr>
              <w:numPr>
                <w:ilvl w:val="0"/>
                <w:numId w:val="30"/>
              </w:numPr>
              <w:shd w:val="clear" w:color="auto" w:fill="FFFFFF"/>
              <w:tabs>
                <w:tab w:val="left" w:pos="490"/>
              </w:tabs>
              <w:spacing w:after="0" w:line="240" w:lineRule="auto"/>
              <w:rPr>
                <w:spacing w:val="-8"/>
                <w:sz w:val="24"/>
                <w:szCs w:val="27"/>
              </w:rPr>
            </w:pPr>
            <w:r w:rsidRPr="00C5643B">
              <w:rPr>
                <w:spacing w:val="-5"/>
                <w:sz w:val="24"/>
                <w:szCs w:val="27"/>
              </w:rPr>
              <w:t>Хронические заболевания органов дыхания с частотой обострения 3 раза и более за календарный  год</w:t>
            </w:r>
          </w:p>
          <w:p w:rsidR="00802B48" w:rsidRPr="00A81C29" w:rsidRDefault="00802B48" w:rsidP="00802B48">
            <w:pPr>
              <w:numPr>
                <w:ilvl w:val="0"/>
                <w:numId w:val="30"/>
              </w:numPr>
              <w:shd w:val="clear" w:color="auto" w:fill="FFFFFF"/>
              <w:tabs>
                <w:tab w:val="left" w:pos="490"/>
              </w:tabs>
              <w:spacing w:after="0" w:line="240" w:lineRule="auto"/>
              <w:rPr>
                <w:spacing w:val="-4"/>
                <w:sz w:val="24"/>
                <w:szCs w:val="26"/>
                <w:u w:val="single"/>
              </w:rPr>
            </w:pPr>
            <w:r>
              <w:rPr>
                <w:spacing w:val="5"/>
                <w:sz w:val="24"/>
                <w:szCs w:val="26"/>
              </w:rPr>
              <w:t>Хронические б</w:t>
            </w:r>
            <w:r w:rsidRPr="00C5643B">
              <w:rPr>
                <w:spacing w:val="5"/>
                <w:sz w:val="24"/>
                <w:szCs w:val="26"/>
              </w:rPr>
              <w:t xml:space="preserve">олезни зубов, полости рта, отсутствие зубов, </w:t>
            </w:r>
            <w:r w:rsidRPr="00C5643B">
              <w:rPr>
                <w:spacing w:val="1"/>
                <w:sz w:val="24"/>
                <w:szCs w:val="26"/>
              </w:rPr>
              <w:t>мешающее захватыванию загубника, наличие съемных протезов, альвеолярная пиоррея, стоматиты, периодонтит, анкилозы и контрактуры ниж</w:t>
            </w:r>
            <w:r w:rsidRPr="00C5643B">
              <w:rPr>
                <w:sz w:val="24"/>
                <w:szCs w:val="26"/>
              </w:rPr>
              <w:t>ней челюсти, челюстной артрит</w:t>
            </w:r>
          </w:p>
          <w:p w:rsidR="00802B48" w:rsidRPr="00C5643B" w:rsidRDefault="00802B48" w:rsidP="00802B48">
            <w:pPr>
              <w:numPr>
                <w:ilvl w:val="0"/>
                <w:numId w:val="30"/>
              </w:numPr>
              <w:shd w:val="clear" w:color="auto" w:fill="FFFFFF"/>
              <w:spacing w:after="0" w:line="240" w:lineRule="auto"/>
              <w:rPr>
                <w:sz w:val="24"/>
                <w:szCs w:val="26"/>
              </w:rPr>
            </w:pPr>
            <w:r w:rsidRPr="00C5643B">
              <w:rPr>
                <w:spacing w:val="2"/>
                <w:sz w:val="24"/>
                <w:szCs w:val="26"/>
              </w:rPr>
              <w:t xml:space="preserve">Общее физическое недоразвитие и недоразвитие </w:t>
            </w:r>
            <w:r w:rsidRPr="00C5643B">
              <w:rPr>
                <w:sz w:val="24"/>
                <w:szCs w:val="26"/>
              </w:rPr>
              <w:t>опорно-двигательного аппарата</w:t>
            </w:r>
          </w:p>
          <w:p w:rsidR="00802B48" w:rsidRPr="00C5643B" w:rsidRDefault="00802B48" w:rsidP="00802B48">
            <w:pPr>
              <w:numPr>
                <w:ilvl w:val="0"/>
                <w:numId w:val="30"/>
              </w:numPr>
              <w:shd w:val="clear" w:color="auto" w:fill="FFFFFF"/>
              <w:spacing w:after="0" w:line="240" w:lineRule="auto"/>
              <w:rPr>
                <w:spacing w:val="-5"/>
                <w:sz w:val="24"/>
                <w:szCs w:val="29"/>
              </w:rPr>
            </w:pPr>
            <w:r w:rsidRPr="00C5643B">
              <w:rPr>
                <w:spacing w:val="-4"/>
                <w:sz w:val="24"/>
                <w:szCs w:val="29"/>
              </w:rPr>
              <w:t>Доброкачественные новообразования,</w:t>
            </w:r>
            <w:r w:rsidRPr="00C5643B">
              <w:rPr>
                <w:spacing w:val="-2"/>
                <w:sz w:val="24"/>
                <w:szCs w:val="29"/>
              </w:rPr>
              <w:t>препятствующие выполнению работ в</w:t>
            </w:r>
            <w:r w:rsidRPr="00C5643B">
              <w:rPr>
                <w:spacing w:val="-6"/>
                <w:sz w:val="24"/>
                <w:szCs w:val="29"/>
              </w:rPr>
              <w:t>противогазах</w:t>
            </w:r>
          </w:p>
          <w:p w:rsidR="00802B48" w:rsidRPr="00C5643B" w:rsidRDefault="00802B48" w:rsidP="00802B48">
            <w:pPr>
              <w:numPr>
                <w:ilvl w:val="0"/>
                <w:numId w:val="30"/>
              </w:numPr>
              <w:shd w:val="clear" w:color="auto" w:fill="FFFFFF"/>
              <w:spacing w:after="0" w:line="240" w:lineRule="auto"/>
              <w:rPr>
                <w:sz w:val="24"/>
              </w:rPr>
            </w:pPr>
            <w:r w:rsidRPr="00C5643B">
              <w:rPr>
                <w:spacing w:val="-6"/>
                <w:sz w:val="24"/>
                <w:szCs w:val="29"/>
              </w:rPr>
              <w:t>Грыжи (все виды)</w:t>
            </w:r>
          </w:p>
          <w:p w:rsidR="00802B48" w:rsidRPr="00C5643B" w:rsidRDefault="00802B48" w:rsidP="00802B48">
            <w:pPr>
              <w:numPr>
                <w:ilvl w:val="0"/>
                <w:numId w:val="30"/>
              </w:numPr>
              <w:shd w:val="clear" w:color="auto" w:fill="FFFFFF"/>
              <w:spacing w:after="0" w:line="240" w:lineRule="auto"/>
              <w:rPr>
                <w:sz w:val="24"/>
              </w:rPr>
            </w:pPr>
            <w:r w:rsidRPr="00C5643B">
              <w:rPr>
                <w:spacing w:val="-7"/>
                <w:sz w:val="24"/>
                <w:szCs w:val="29"/>
              </w:rPr>
              <w:t xml:space="preserve">Облитерирующие заболевания сосудов вне зависимости от степени компенсации </w:t>
            </w:r>
          </w:p>
          <w:p w:rsidR="00802B48" w:rsidRPr="00C5643B" w:rsidRDefault="00802B48" w:rsidP="00802B48">
            <w:pPr>
              <w:numPr>
                <w:ilvl w:val="0"/>
                <w:numId w:val="30"/>
              </w:numPr>
              <w:shd w:val="clear" w:color="auto" w:fill="FFFFFF"/>
              <w:spacing w:after="0" w:line="240" w:lineRule="auto"/>
              <w:rPr>
                <w:sz w:val="24"/>
              </w:rPr>
            </w:pPr>
            <w:r w:rsidRPr="00C5643B">
              <w:rPr>
                <w:spacing w:val="2"/>
                <w:sz w:val="24"/>
                <w:szCs w:val="29"/>
              </w:rPr>
              <w:t xml:space="preserve">Варикозная болезнь и рецидивирующий тромбофлебит </w:t>
            </w:r>
            <w:r w:rsidRPr="00C5643B">
              <w:rPr>
                <w:spacing w:val="-5"/>
                <w:sz w:val="24"/>
                <w:szCs w:val="29"/>
              </w:rPr>
              <w:t>нижних конечностей и геморроидальных вен. Лимфангиит и другие нарушения лимфооттока</w:t>
            </w:r>
          </w:p>
          <w:p w:rsidR="00802B48" w:rsidRPr="00C5643B" w:rsidRDefault="00802B48" w:rsidP="00802B48">
            <w:pPr>
              <w:numPr>
                <w:ilvl w:val="0"/>
                <w:numId w:val="30"/>
              </w:numPr>
              <w:shd w:val="clear" w:color="auto" w:fill="FFFFFF"/>
              <w:spacing w:after="0" w:line="240" w:lineRule="auto"/>
              <w:rPr>
                <w:sz w:val="24"/>
              </w:rPr>
            </w:pPr>
            <w:r w:rsidRPr="00C5643B">
              <w:rPr>
                <w:spacing w:val="-2"/>
                <w:sz w:val="24"/>
                <w:szCs w:val="29"/>
              </w:rPr>
              <w:t>Искривление носовой перегородки с</w:t>
            </w:r>
            <w:r w:rsidRPr="00C5643B">
              <w:rPr>
                <w:spacing w:val="-7"/>
                <w:sz w:val="24"/>
                <w:szCs w:val="29"/>
              </w:rPr>
              <w:t>нарушением функции носового дыхания</w:t>
            </w:r>
          </w:p>
          <w:p w:rsidR="00802B48" w:rsidRPr="00932E1D" w:rsidRDefault="00802B48" w:rsidP="00802B48">
            <w:pPr>
              <w:numPr>
                <w:ilvl w:val="0"/>
                <w:numId w:val="30"/>
              </w:numPr>
              <w:shd w:val="clear" w:color="auto" w:fill="FFFFFF"/>
              <w:spacing w:after="0" w:line="240" w:lineRule="auto"/>
              <w:rPr>
                <w:spacing w:val="-12"/>
                <w:sz w:val="24"/>
              </w:rPr>
            </w:pPr>
            <w:r w:rsidRPr="00932E1D">
              <w:rPr>
                <w:spacing w:val="-5"/>
                <w:sz w:val="24"/>
                <w:szCs w:val="29"/>
              </w:rPr>
              <w:t>Хронические заболевания среднего уха</w:t>
            </w:r>
            <w:r w:rsidRPr="00932E1D">
              <w:rPr>
                <w:sz w:val="24"/>
              </w:rPr>
              <w:t xml:space="preserve"> с частотой обострения 3 раза и более за календарный год</w:t>
            </w:r>
          </w:p>
          <w:p w:rsidR="00802B48" w:rsidRPr="00932E1D" w:rsidRDefault="00802B48" w:rsidP="00802B48">
            <w:pPr>
              <w:numPr>
                <w:ilvl w:val="0"/>
                <w:numId w:val="30"/>
              </w:numPr>
              <w:shd w:val="clear" w:color="auto" w:fill="FFFFFF"/>
              <w:spacing w:after="0" w:line="240" w:lineRule="auto"/>
              <w:rPr>
                <w:spacing w:val="-12"/>
                <w:sz w:val="24"/>
              </w:rPr>
            </w:pPr>
            <w:r w:rsidRPr="00932E1D">
              <w:rPr>
                <w:spacing w:val="9"/>
                <w:sz w:val="24"/>
              </w:rPr>
              <w:t xml:space="preserve">Стойкое понижение слуха </w:t>
            </w:r>
            <w:r w:rsidRPr="00932E1D">
              <w:rPr>
                <w:color w:val="000000"/>
                <w:sz w:val="24"/>
                <w:szCs w:val="24"/>
              </w:rPr>
              <w:t>(3 и более месяца)</w:t>
            </w:r>
            <w:r w:rsidRPr="00932E1D">
              <w:rPr>
                <w:spacing w:val="9"/>
                <w:sz w:val="24"/>
              </w:rPr>
              <w:t xml:space="preserve"> любой этиологии </w:t>
            </w:r>
            <w:r w:rsidRPr="00932E1D">
              <w:rPr>
                <w:sz w:val="24"/>
              </w:rPr>
              <w:t>одно- и двустороннее (</w:t>
            </w:r>
            <w:r>
              <w:rPr>
                <w:sz w:val="24"/>
              </w:rPr>
              <w:t xml:space="preserve">острота слуха: </w:t>
            </w:r>
            <w:r w:rsidRPr="00932E1D">
              <w:rPr>
                <w:sz w:val="24"/>
              </w:rPr>
              <w:t xml:space="preserve">шепотная речь не менее </w:t>
            </w:r>
            <w:smartTag w:uri="urn:schemas-microsoft-com:office:smarttags" w:element="metricconverter">
              <w:smartTagPr>
                <w:attr w:name="ProductID" w:val="3 м"/>
              </w:smartTagPr>
              <w:r>
                <w:rPr>
                  <w:spacing w:val="21"/>
                  <w:sz w:val="24"/>
                </w:rPr>
                <w:t>3</w:t>
              </w:r>
              <w:r w:rsidRPr="00932E1D">
                <w:rPr>
                  <w:spacing w:val="21"/>
                  <w:sz w:val="24"/>
                </w:rPr>
                <w:t xml:space="preserve"> м</w:t>
              </w:r>
            </w:smartTag>
            <w:r w:rsidRPr="00932E1D">
              <w:rPr>
                <w:spacing w:val="21"/>
                <w:sz w:val="24"/>
              </w:rPr>
              <w:t>)</w:t>
            </w:r>
          </w:p>
          <w:p w:rsidR="00802B48" w:rsidRPr="00790750" w:rsidRDefault="00802B48" w:rsidP="00802B48">
            <w:pPr>
              <w:numPr>
                <w:ilvl w:val="0"/>
                <w:numId w:val="30"/>
              </w:numPr>
              <w:shd w:val="clear" w:color="auto" w:fill="FFFFFF"/>
              <w:spacing w:after="0" w:line="240" w:lineRule="auto"/>
              <w:rPr>
                <w:spacing w:val="-3"/>
                <w:sz w:val="24"/>
                <w:szCs w:val="29"/>
              </w:rPr>
            </w:pPr>
            <w:r w:rsidRPr="00790750">
              <w:rPr>
                <w:spacing w:val="-3"/>
                <w:sz w:val="24"/>
                <w:szCs w:val="29"/>
              </w:rPr>
              <w:t>Нарушение функции вестибулярного</w:t>
            </w:r>
            <w:r w:rsidRPr="00790750">
              <w:rPr>
                <w:spacing w:val="-6"/>
                <w:sz w:val="24"/>
                <w:szCs w:val="29"/>
              </w:rPr>
              <w:t>анализатора любой этиологии</w:t>
            </w:r>
          </w:p>
          <w:p w:rsidR="00802B48" w:rsidRPr="00790750" w:rsidRDefault="00802B48" w:rsidP="00802B48">
            <w:pPr>
              <w:numPr>
                <w:ilvl w:val="0"/>
                <w:numId w:val="30"/>
              </w:numPr>
              <w:shd w:val="clear" w:color="auto" w:fill="FFFFFF"/>
              <w:spacing w:after="0" w:line="240" w:lineRule="auto"/>
              <w:rPr>
                <w:spacing w:val="-3"/>
                <w:sz w:val="24"/>
                <w:szCs w:val="29"/>
              </w:rPr>
            </w:pPr>
            <w:r w:rsidRPr="00790750">
              <w:rPr>
                <w:spacing w:val="-3"/>
                <w:sz w:val="24"/>
                <w:szCs w:val="29"/>
              </w:rPr>
              <w:t>Заболевания любой этиологии вызывающие нарушение функции вестибулярного аппарата, синдромы головокружения, нистагм (болезнь Меньера, лабиринтиты, вестибулярные кризы любой этиологии и др.)</w:t>
            </w:r>
          </w:p>
          <w:p w:rsidR="00802B48" w:rsidRPr="00C5643B" w:rsidRDefault="00802B48" w:rsidP="00802B48">
            <w:pPr>
              <w:numPr>
                <w:ilvl w:val="0"/>
                <w:numId w:val="30"/>
              </w:numPr>
              <w:shd w:val="clear" w:color="auto" w:fill="FFFFFF"/>
              <w:spacing w:after="0" w:line="240" w:lineRule="auto"/>
              <w:rPr>
                <w:spacing w:val="-7"/>
                <w:sz w:val="24"/>
                <w:szCs w:val="29"/>
              </w:rPr>
            </w:pPr>
            <w:r w:rsidRPr="00C5643B">
              <w:rPr>
                <w:spacing w:val="3"/>
                <w:sz w:val="24"/>
                <w:szCs w:val="29"/>
              </w:rPr>
              <w:t>Понижение остроты зрения ниже 0,8 на од</w:t>
            </w:r>
            <w:r w:rsidRPr="00C5643B">
              <w:rPr>
                <w:spacing w:val="-4"/>
                <w:sz w:val="24"/>
                <w:szCs w:val="29"/>
              </w:rPr>
              <w:t xml:space="preserve">ном глазу и ниже 0,5 </w:t>
            </w:r>
            <w:r w:rsidRPr="00C5643B">
              <w:rPr>
                <w:sz w:val="24"/>
              </w:rPr>
              <w:t>–</w:t>
            </w:r>
            <w:r w:rsidRPr="00C5643B">
              <w:rPr>
                <w:spacing w:val="-4"/>
                <w:sz w:val="24"/>
                <w:szCs w:val="29"/>
              </w:rPr>
              <w:t>на другом, коррекция не</w:t>
            </w:r>
            <w:r w:rsidRPr="00C5643B">
              <w:rPr>
                <w:sz w:val="24"/>
              </w:rPr>
              <w:t xml:space="preserve"> д</w:t>
            </w:r>
            <w:r w:rsidRPr="00C5643B">
              <w:rPr>
                <w:spacing w:val="-7"/>
                <w:sz w:val="24"/>
                <w:szCs w:val="29"/>
              </w:rPr>
              <w:t>опускается</w:t>
            </w:r>
          </w:p>
          <w:p w:rsidR="00802B48" w:rsidRPr="00C5643B" w:rsidRDefault="00802B48" w:rsidP="00802B48">
            <w:pPr>
              <w:numPr>
                <w:ilvl w:val="0"/>
                <w:numId w:val="30"/>
              </w:numPr>
              <w:shd w:val="clear" w:color="auto" w:fill="FFFFFF"/>
              <w:spacing w:after="0" w:line="240" w:lineRule="auto"/>
              <w:rPr>
                <w:spacing w:val="-2"/>
                <w:sz w:val="24"/>
                <w:szCs w:val="26"/>
              </w:rPr>
            </w:pPr>
            <w:r w:rsidRPr="00C5643B">
              <w:rPr>
                <w:spacing w:val="-3"/>
                <w:sz w:val="24"/>
                <w:szCs w:val="29"/>
              </w:rPr>
              <w:t xml:space="preserve">Хронические заболевания слезовыводящих путей, век, органические недостатки век, </w:t>
            </w:r>
            <w:r w:rsidRPr="00C5643B">
              <w:rPr>
                <w:spacing w:val="-4"/>
                <w:sz w:val="24"/>
                <w:szCs w:val="29"/>
              </w:rPr>
              <w:t>препятствующие полному их смыканию, свобод</w:t>
            </w:r>
            <w:r w:rsidRPr="00C5643B">
              <w:rPr>
                <w:spacing w:val="-6"/>
                <w:sz w:val="24"/>
                <w:szCs w:val="29"/>
              </w:rPr>
              <w:t>ному движению глазного яблока</w:t>
            </w:r>
          </w:p>
          <w:p w:rsidR="00802B48" w:rsidRPr="00C5643B" w:rsidRDefault="00802B48" w:rsidP="00802B48">
            <w:pPr>
              <w:numPr>
                <w:ilvl w:val="0"/>
                <w:numId w:val="30"/>
              </w:numPr>
              <w:shd w:val="clear" w:color="auto" w:fill="FFFFFF"/>
              <w:tabs>
                <w:tab w:val="left" w:pos="490"/>
              </w:tabs>
              <w:spacing w:after="0" w:line="240" w:lineRule="auto"/>
              <w:rPr>
                <w:spacing w:val="-2"/>
                <w:sz w:val="24"/>
                <w:szCs w:val="26"/>
              </w:rPr>
            </w:pPr>
            <w:r w:rsidRPr="00C5643B">
              <w:rPr>
                <w:spacing w:val="-5"/>
                <w:sz w:val="24"/>
                <w:szCs w:val="29"/>
              </w:rPr>
              <w:t>Ограничение поля зрения более чем на 20°</w:t>
            </w:r>
          </w:p>
          <w:p w:rsidR="00802B48" w:rsidRPr="00790750" w:rsidRDefault="00802B48" w:rsidP="00802B48">
            <w:pPr>
              <w:numPr>
                <w:ilvl w:val="0"/>
                <w:numId w:val="30"/>
              </w:numPr>
              <w:shd w:val="clear" w:color="auto" w:fill="FFFFFF"/>
              <w:spacing w:after="0" w:line="240" w:lineRule="auto"/>
              <w:rPr>
                <w:sz w:val="24"/>
              </w:rPr>
            </w:pPr>
            <w:r w:rsidRPr="00C5643B">
              <w:rPr>
                <w:spacing w:val="-2"/>
                <w:sz w:val="24"/>
                <w:szCs w:val="26"/>
              </w:rPr>
              <w:t>Болезни эндокринной системы, требующие постоянной лекарственной коррекции</w:t>
            </w:r>
          </w:p>
        </w:tc>
      </w:tr>
      <w:tr w:rsidR="00802B48" w:rsidRPr="00C5643B" w:rsidTr="00A3597D">
        <w:tc>
          <w:tcPr>
            <w:tcW w:w="3888" w:type="dxa"/>
          </w:tcPr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  <w:r w:rsidRPr="00C5643B">
              <w:rPr>
                <w:sz w:val="24"/>
              </w:rPr>
              <w:t>1</w:t>
            </w:r>
            <w:r w:rsidRPr="001A6DF2">
              <w:rPr>
                <w:sz w:val="24"/>
              </w:rPr>
              <w:t>3</w:t>
            </w:r>
            <w:r w:rsidRPr="00C5643B">
              <w:rPr>
                <w:sz w:val="24"/>
              </w:rPr>
              <w:t>. Работы, выполняемые с применением изолирующих средств индивидуальной защиты и фильтрующих противогазов с полной лицевой частью</w:t>
            </w:r>
          </w:p>
        </w:tc>
        <w:tc>
          <w:tcPr>
            <w:tcW w:w="1260" w:type="dxa"/>
          </w:tcPr>
          <w:p w:rsidR="00802B48" w:rsidRPr="00C5643B" w:rsidRDefault="00802B48" w:rsidP="00A3597D">
            <w:pPr>
              <w:shd w:val="clear" w:color="auto" w:fill="FFFFFF"/>
              <w:jc w:val="center"/>
              <w:rPr>
                <w:sz w:val="24"/>
              </w:rPr>
            </w:pPr>
            <w:r w:rsidRPr="00C5643B">
              <w:rPr>
                <w:sz w:val="24"/>
              </w:rPr>
              <w:t>1 раз</w:t>
            </w:r>
          </w:p>
          <w:p w:rsidR="00802B48" w:rsidRPr="00C5643B" w:rsidRDefault="00802B48" w:rsidP="00A3597D">
            <w:pPr>
              <w:shd w:val="clear" w:color="auto" w:fill="FFFFFF"/>
              <w:jc w:val="center"/>
              <w:rPr>
                <w:sz w:val="24"/>
                <w:lang w:val="en-US"/>
              </w:rPr>
            </w:pPr>
            <w:r w:rsidRPr="00C5643B">
              <w:rPr>
                <w:sz w:val="24"/>
              </w:rPr>
              <w:t>в 2 года</w:t>
            </w:r>
          </w:p>
        </w:tc>
        <w:tc>
          <w:tcPr>
            <w:tcW w:w="2309" w:type="dxa"/>
          </w:tcPr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ОториноларингологНевролог</w:t>
            </w:r>
          </w:p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Офтальмолог</w:t>
            </w:r>
          </w:p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Хирург</w:t>
            </w:r>
          </w:p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</w:p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Стоматолог</w:t>
            </w:r>
          </w:p>
        </w:tc>
        <w:tc>
          <w:tcPr>
            <w:tcW w:w="2149" w:type="dxa"/>
          </w:tcPr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  <w:r w:rsidRPr="00C5643B">
              <w:rPr>
                <w:sz w:val="24"/>
              </w:rPr>
              <w:t>Спирометрия</w:t>
            </w:r>
          </w:p>
          <w:p w:rsidR="00802B48" w:rsidRDefault="00802B48" w:rsidP="00A3597D">
            <w:pPr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О</w:t>
            </w:r>
            <w:r w:rsidRPr="00C5643B">
              <w:rPr>
                <w:sz w:val="24"/>
              </w:rPr>
              <w:t xml:space="preserve">строта зрения </w:t>
            </w:r>
          </w:p>
          <w:p w:rsidR="00802B48" w:rsidRPr="00790750" w:rsidRDefault="00802B48" w:rsidP="00A3597D">
            <w:pPr>
              <w:shd w:val="clear" w:color="auto" w:fill="FFFFFF"/>
              <w:rPr>
                <w:sz w:val="24"/>
              </w:rPr>
            </w:pPr>
            <w:r w:rsidRPr="00790750">
              <w:rPr>
                <w:sz w:val="24"/>
              </w:rPr>
              <w:t>Поля зрения</w:t>
            </w:r>
          </w:p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</w:p>
        </w:tc>
        <w:tc>
          <w:tcPr>
            <w:tcW w:w="5498" w:type="dxa"/>
          </w:tcPr>
          <w:p w:rsidR="00802B48" w:rsidRPr="00C5643B" w:rsidRDefault="00802B48" w:rsidP="00802B48">
            <w:pPr>
              <w:numPr>
                <w:ilvl w:val="0"/>
                <w:numId w:val="31"/>
              </w:numPr>
              <w:shd w:val="clear" w:color="auto" w:fill="FFFFFF"/>
              <w:spacing w:after="0" w:line="240" w:lineRule="auto"/>
              <w:rPr>
                <w:spacing w:val="-15"/>
                <w:sz w:val="24"/>
                <w:szCs w:val="29"/>
              </w:rPr>
            </w:pPr>
            <w:r w:rsidRPr="00C5643B">
              <w:rPr>
                <w:spacing w:val="-3"/>
                <w:sz w:val="24"/>
                <w:szCs w:val="29"/>
              </w:rPr>
              <w:t>Хронические  заболевания  периферической нервной системы с частотой обострения 3 раза и более  за календарный год</w:t>
            </w:r>
          </w:p>
          <w:p w:rsidR="00802B48" w:rsidRPr="00C5643B" w:rsidRDefault="00802B48" w:rsidP="00802B48">
            <w:pPr>
              <w:numPr>
                <w:ilvl w:val="0"/>
                <w:numId w:val="31"/>
              </w:numPr>
              <w:shd w:val="clear" w:color="auto" w:fill="FFFFFF"/>
              <w:tabs>
                <w:tab w:val="left" w:pos="490"/>
              </w:tabs>
              <w:spacing w:after="0" w:line="240" w:lineRule="auto"/>
              <w:rPr>
                <w:spacing w:val="-5"/>
                <w:sz w:val="24"/>
                <w:szCs w:val="26"/>
              </w:rPr>
            </w:pPr>
            <w:r w:rsidRPr="00C5643B">
              <w:rPr>
                <w:sz w:val="24"/>
                <w:szCs w:val="26"/>
              </w:rPr>
              <w:t>Заболевания органов кровообращения, даже при наличии компенсации</w:t>
            </w:r>
          </w:p>
          <w:p w:rsidR="00802B48" w:rsidRPr="007D3AC1" w:rsidRDefault="00802B48" w:rsidP="00802B48">
            <w:pPr>
              <w:numPr>
                <w:ilvl w:val="0"/>
                <w:numId w:val="31"/>
              </w:numPr>
              <w:shd w:val="clear" w:color="auto" w:fill="FFFFFF"/>
              <w:spacing w:after="0" w:line="240" w:lineRule="auto"/>
              <w:rPr>
                <w:spacing w:val="-15"/>
                <w:sz w:val="24"/>
                <w:szCs w:val="29"/>
              </w:rPr>
            </w:pPr>
            <w:r w:rsidRPr="00C5643B">
              <w:rPr>
                <w:spacing w:val="-6"/>
                <w:sz w:val="24"/>
                <w:szCs w:val="29"/>
              </w:rPr>
              <w:t>Болезни зубов, полости рта, заболевания челю</w:t>
            </w:r>
            <w:r w:rsidRPr="00C5643B">
              <w:rPr>
                <w:spacing w:val="-7"/>
                <w:sz w:val="24"/>
                <w:szCs w:val="29"/>
              </w:rPr>
              <w:t>стно-лицевого аппарата</w:t>
            </w:r>
            <w:r>
              <w:rPr>
                <w:spacing w:val="-7"/>
                <w:sz w:val="24"/>
                <w:szCs w:val="29"/>
              </w:rPr>
              <w:t xml:space="preserve"> (</w:t>
            </w:r>
            <w:r>
              <w:rPr>
                <w:sz w:val="24"/>
                <w:szCs w:val="24"/>
              </w:rPr>
              <w:t>отсутствие зубов</w:t>
            </w:r>
            <w:r w:rsidRPr="000A3211">
              <w:rPr>
                <w:sz w:val="24"/>
                <w:szCs w:val="24"/>
              </w:rPr>
              <w:t>, наличие съемных протезов, анкилозы и контрактуры нижней челюсти, челюстной артрит</w:t>
            </w:r>
            <w:r>
              <w:rPr>
                <w:sz w:val="24"/>
                <w:szCs w:val="24"/>
              </w:rPr>
              <w:t>)</w:t>
            </w:r>
          </w:p>
          <w:p w:rsidR="00802B48" w:rsidRPr="00C5643B" w:rsidRDefault="00802B48" w:rsidP="00802B48">
            <w:pPr>
              <w:numPr>
                <w:ilvl w:val="0"/>
                <w:numId w:val="31"/>
              </w:numPr>
              <w:shd w:val="clear" w:color="auto" w:fill="FFFFFF"/>
              <w:spacing w:after="0" w:line="240" w:lineRule="auto"/>
              <w:rPr>
                <w:spacing w:val="-15"/>
                <w:sz w:val="24"/>
                <w:szCs w:val="29"/>
              </w:rPr>
            </w:pPr>
            <w:r w:rsidRPr="00C5643B">
              <w:rPr>
                <w:spacing w:val="-4"/>
                <w:sz w:val="24"/>
                <w:szCs w:val="29"/>
              </w:rPr>
              <w:t>Глаукома</w:t>
            </w:r>
          </w:p>
          <w:p w:rsidR="00802B48" w:rsidRPr="00C5643B" w:rsidRDefault="00802B48" w:rsidP="00802B48">
            <w:pPr>
              <w:numPr>
                <w:ilvl w:val="0"/>
                <w:numId w:val="31"/>
              </w:numPr>
              <w:shd w:val="clear" w:color="auto" w:fill="FFFFFF"/>
              <w:spacing w:after="0" w:line="240" w:lineRule="auto"/>
              <w:rPr>
                <w:spacing w:val="-18"/>
                <w:sz w:val="24"/>
                <w:szCs w:val="29"/>
              </w:rPr>
            </w:pPr>
            <w:r w:rsidRPr="00C5643B">
              <w:rPr>
                <w:spacing w:val="-6"/>
                <w:sz w:val="24"/>
                <w:szCs w:val="29"/>
              </w:rPr>
              <w:t>Хронические заболевания верхних дыхатель</w:t>
            </w:r>
            <w:r w:rsidRPr="00C5643B">
              <w:rPr>
                <w:spacing w:val="-4"/>
                <w:sz w:val="24"/>
                <w:szCs w:val="29"/>
              </w:rPr>
              <w:t>ных путей</w:t>
            </w:r>
          </w:p>
          <w:p w:rsidR="00802B48" w:rsidRPr="00B73858" w:rsidRDefault="00802B48" w:rsidP="00802B48">
            <w:pPr>
              <w:numPr>
                <w:ilvl w:val="0"/>
                <w:numId w:val="31"/>
              </w:numPr>
              <w:shd w:val="clear" w:color="auto" w:fill="FFFFFF"/>
              <w:tabs>
                <w:tab w:val="left" w:pos="115"/>
              </w:tabs>
              <w:spacing w:after="0" w:line="240" w:lineRule="auto"/>
              <w:rPr>
                <w:rFonts w:eastAsia="SimSun"/>
                <w:bCs/>
                <w:sz w:val="24"/>
                <w:szCs w:val="24"/>
                <w:lang w:eastAsia="zh-CN"/>
              </w:rPr>
            </w:pPr>
            <w:r w:rsidRPr="00B73858">
              <w:rPr>
                <w:spacing w:val="-4"/>
                <w:sz w:val="24"/>
                <w:szCs w:val="24"/>
              </w:rPr>
              <w:t>Хронические заболевания бронхолегочной системы с частотой обострения 2 раза и более за календарный год</w:t>
            </w:r>
          </w:p>
          <w:p w:rsidR="00802B48" w:rsidRPr="00FD77AD" w:rsidRDefault="00802B48" w:rsidP="00802B48">
            <w:pPr>
              <w:numPr>
                <w:ilvl w:val="0"/>
                <w:numId w:val="31"/>
              </w:numPr>
              <w:shd w:val="clear" w:color="auto" w:fill="FFFFFF"/>
              <w:tabs>
                <w:tab w:val="left" w:pos="115"/>
              </w:tabs>
              <w:spacing w:after="0" w:line="240" w:lineRule="auto"/>
              <w:rPr>
                <w:rFonts w:eastAsia="SimSun"/>
                <w:bCs/>
                <w:sz w:val="24"/>
                <w:szCs w:val="24"/>
                <w:lang w:eastAsia="zh-CN"/>
              </w:rPr>
            </w:pPr>
            <w:r w:rsidRPr="00FD77AD">
              <w:rPr>
                <w:bCs/>
                <w:sz w:val="24"/>
                <w:szCs w:val="24"/>
              </w:rPr>
              <w:t>Искривление носовой перегородки с нарушением функции носового дыхания</w:t>
            </w:r>
          </w:p>
          <w:p w:rsidR="00802B48" w:rsidRPr="00FD77AD" w:rsidRDefault="00802B48" w:rsidP="00802B48">
            <w:pPr>
              <w:numPr>
                <w:ilvl w:val="0"/>
                <w:numId w:val="31"/>
              </w:numPr>
              <w:shd w:val="clear" w:color="auto" w:fill="FFFFFF"/>
              <w:tabs>
                <w:tab w:val="left" w:pos="115"/>
              </w:tabs>
              <w:spacing w:after="0" w:line="240" w:lineRule="auto"/>
              <w:rPr>
                <w:rFonts w:eastAsia="SimSun"/>
                <w:bCs/>
                <w:sz w:val="24"/>
                <w:szCs w:val="24"/>
                <w:lang w:eastAsia="zh-CN"/>
              </w:rPr>
            </w:pPr>
            <w:r w:rsidRPr="00FD77AD">
              <w:rPr>
                <w:rFonts w:eastAsia="SimSun"/>
                <w:bCs/>
                <w:sz w:val="24"/>
                <w:szCs w:val="24"/>
                <w:lang w:eastAsia="zh-CN"/>
              </w:rPr>
              <w:t>Деформация грудной клетки,</w:t>
            </w:r>
            <w:r w:rsidRPr="00FD77AD">
              <w:rPr>
                <w:bCs/>
                <w:sz w:val="24"/>
                <w:szCs w:val="24"/>
              </w:rPr>
              <w:t xml:space="preserve"> вызывающая нарушение дыхания и затрудняющая работу в противогазах.</w:t>
            </w:r>
          </w:p>
          <w:p w:rsidR="00802B48" w:rsidRPr="00FD77AD" w:rsidRDefault="00802B48" w:rsidP="00802B48">
            <w:pPr>
              <w:numPr>
                <w:ilvl w:val="0"/>
                <w:numId w:val="31"/>
              </w:numPr>
              <w:shd w:val="clear" w:color="auto" w:fill="FFFFFF"/>
              <w:tabs>
                <w:tab w:val="left" w:pos="115"/>
              </w:tabs>
              <w:spacing w:after="0" w:line="240" w:lineRule="auto"/>
              <w:rPr>
                <w:rFonts w:eastAsia="SimSun"/>
                <w:bCs/>
                <w:sz w:val="24"/>
                <w:szCs w:val="24"/>
                <w:lang w:eastAsia="zh-CN"/>
              </w:rPr>
            </w:pPr>
            <w:r w:rsidRPr="00FD77AD">
              <w:rPr>
                <w:bCs/>
                <w:sz w:val="24"/>
                <w:szCs w:val="24"/>
              </w:rPr>
              <w:t>Доброкачественные опухоли, препятствующие выполнению работ в противогазах.</w:t>
            </w:r>
          </w:p>
          <w:p w:rsidR="00802B48" w:rsidRPr="00606F22" w:rsidRDefault="00802B48" w:rsidP="00802B48">
            <w:pPr>
              <w:numPr>
                <w:ilvl w:val="0"/>
                <w:numId w:val="31"/>
              </w:numPr>
              <w:shd w:val="clear" w:color="auto" w:fill="FFFFFF"/>
              <w:spacing w:after="0" w:line="240" w:lineRule="auto"/>
              <w:jc w:val="both"/>
              <w:rPr>
                <w:color w:val="000000"/>
                <w:spacing w:val="-16"/>
                <w:sz w:val="24"/>
                <w:szCs w:val="24"/>
              </w:rPr>
            </w:pPr>
            <w:r w:rsidRPr="00606F22">
              <w:rPr>
                <w:color w:val="000000"/>
                <w:spacing w:val="-3"/>
                <w:sz w:val="24"/>
                <w:szCs w:val="29"/>
              </w:rPr>
              <w:t>Хронические заболевания среднего уха</w:t>
            </w:r>
            <w:r w:rsidRPr="00606F22">
              <w:rPr>
                <w:color w:val="000000"/>
                <w:spacing w:val="-7"/>
                <w:sz w:val="24"/>
                <w:szCs w:val="29"/>
              </w:rPr>
              <w:t>.</w:t>
            </w:r>
          </w:p>
          <w:p w:rsidR="00802B48" w:rsidRPr="00320290" w:rsidRDefault="00802B48" w:rsidP="00802B48">
            <w:pPr>
              <w:numPr>
                <w:ilvl w:val="0"/>
                <w:numId w:val="31"/>
              </w:numPr>
              <w:shd w:val="clear" w:color="auto" w:fill="FFFFFF"/>
              <w:spacing w:after="0" w:line="240" w:lineRule="auto"/>
              <w:jc w:val="both"/>
              <w:rPr>
                <w:color w:val="000000"/>
                <w:spacing w:val="-16"/>
                <w:sz w:val="24"/>
                <w:szCs w:val="24"/>
              </w:rPr>
            </w:pPr>
            <w:r w:rsidRPr="00606F22">
              <w:rPr>
                <w:color w:val="000000"/>
                <w:spacing w:val="-7"/>
                <w:sz w:val="24"/>
                <w:szCs w:val="29"/>
              </w:rPr>
              <w:t xml:space="preserve">Заболевания вестибулярного </w:t>
            </w:r>
            <w:r w:rsidRPr="00606F22">
              <w:rPr>
                <w:color w:val="000000"/>
                <w:sz w:val="24"/>
              </w:rPr>
              <w:t>анализатора любой этиологии</w:t>
            </w:r>
          </w:p>
          <w:p w:rsidR="00802B48" w:rsidRPr="00320290" w:rsidRDefault="00802B48" w:rsidP="00802B48">
            <w:pPr>
              <w:numPr>
                <w:ilvl w:val="0"/>
                <w:numId w:val="31"/>
              </w:numPr>
              <w:shd w:val="clear" w:color="auto" w:fill="FFFFFF"/>
              <w:spacing w:after="0" w:line="240" w:lineRule="auto"/>
              <w:rPr>
                <w:spacing w:val="-7"/>
                <w:sz w:val="24"/>
                <w:szCs w:val="24"/>
              </w:rPr>
            </w:pPr>
            <w:r w:rsidRPr="00320290">
              <w:rPr>
                <w:spacing w:val="3"/>
                <w:sz w:val="24"/>
                <w:szCs w:val="24"/>
              </w:rPr>
              <w:t>Понижение остроты зрения ниже 0,8 на од</w:t>
            </w:r>
            <w:r w:rsidRPr="00320290">
              <w:rPr>
                <w:spacing w:val="-4"/>
                <w:sz w:val="24"/>
                <w:szCs w:val="24"/>
              </w:rPr>
              <w:t xml:space="preserve">ном глазу и ниже 0,5 </w:t>
            </w:r>
            <w:r w:rsidRPr="00C5643B">
              <w:rPr>
                <w:sz w:val="24"/>
              </w:rPr>
              <w:t>–</w:t>
            </w:r>
            <w:r w:rsidRPr="00320290">
              <w:rPr>
                <w:spacing w:val="-4"/>
                <w:sz w:val="24"/>
                <w:szCs w:val="24"/>
              </w:rPr>
              <w:t>на другом, коррекция не</w:t>
            </w:r>
            <w:r w:rsidRPr="00320290">
              <w:rPr>
                <w:sz w:val="24"/>
                <w:szCs w:val="24"/>
              </w:rPr>
              <w:t xml:space="preserve"> д</w:t>
            </w:r>
            <w:r w:rsidRPr="00320290">
              <w:rPr>
                <w:spacing w:val="-7"/>
                <w:sz w:val="24"/>
                <w:szCs w:val="24"/>
              </w:rPr>
              <w:t>опускается</w:t>
            </w:r>
          </w:p>
          <w:p w:rsidR="00802B48" w:rsidRPr="00320290" w:rsidRDefault="00802B48" w:rsidP="00802B48">
            <w:pPr>
              <w:numPr>
                <w:ilvl w:val="0"/>
                <w:numId w:val="31"/>
              </w:numPr>
              <w:shd w:val="clear" w:color="auto" w:fill="FFFFFF"/>
              <w:spacing w:after="0" w:line="240" w:lineRule="auto"/>
              <w:rPr>
                <w:spacing w:val="-2"/>
                <w:sz w:val="24"/>
                <w:szCs w:val="24"/>
              </w:rPr>
            </w:pPr>
            <w:r w:rsidRPr="00320290">
              <w:rPr>
                <w:spacing w:val="-3"/>
                <w:sz w:val="24"/>
                <w:szCs w:val="24"/>
              </w:rPr>
              <w:t xml:space="preserve">Хронические заболевания слезовыводящих путей, век, органические недостатки век, </w:t>
            </w:r>
            <w:r w:rsidRPr="00320290">
              <w:rPr>
                <w:spacing w:val="-4"/>
                <w:sz w:val="24"/>
                <w:szCs w:val="24"/>
              </w:rPr>
              <w:t>препятствующие полному их смыканию, свобод</w:t>
            </w:r>
            <w:r w:rsidRPr="00320290">
              <w:rPr>
                <w:spacing w:val="-6"/>
                <w:sz w:val="24"/>
                <w:szCs w:val="24"/>
              </w:rPr>
              <w:t>ному движению глазного яблока</w:t>
            </w:r>
          </w:p>
          <w:p w:rsidR="00802B48" w:rsidRPr="00B73858" w:rsidRDefault="00802B48" w:rsidP="00802B48">
            <w:pPr>
              <w:numPr>
                <w:ilvl w:val="0"/>
                <w:numId w:val="31"/>
              </w:numPr>
              <w:shd w:val="clear" w:color="auto" w:fill="FFFFFF"/>
              <w:tabs>
                <w:tab w:val="left" w:pos="490"/>
              </w:tabs>
              <w:spacing w:after="0" w:line="240" w:lineRule="auto"/>
              <w:rPr>
                <w:spacing w:val="-3"/>
                <w:sz w:val="24"/>
                <w:szCs w:val="29"/>
              </w:rPr>
            </w:pPr>
            <w:r w:rsidRPr="00B73858">
              <w:rPr>
                <w:spacing w:val="-5"/>
                <w:sz w:val="24"/>
                <w:szCs w:val="24"/>
              </w:rPr>
              <w:t>Ограничение поля зрения более чем на 10°</w:t>
            </w:r>
          </w:p>
          <w:p w:rsidR="00802B48" w:rsidRPr="00B73858" w:rsidRDefault="00802B48" w:rsidP="00802B48">
            <w:pPr>
              <w:numPr>
                <w:ilvl w:val="0"/>
                <w:numId w:val="31"/>
              </w:numPr>
              <w:shd w:val="clear" w:color="auto" w:fill="FFFFFF"/>
              <w:tabs>
                <w:tab w:val="left" w:pos="490"/>
              </w:tabs>
              <w:spacing w:after="0" w:line="240" w:lineRule="auto"/>
              <w:rPr>
                <w:spacing w:val="-3"/>
                <w:sz w:val="24"/>
                <w:szCs w:val="29"/>
              </w:rPr>
            </w:pPr>
            <w:r w:rsidRPr="00B73858">
              <w:rPr>
                <w:spacing w:val="9"/>
                <w:sz w:val="24"/>
              </w:rPr>
              <w:t xml:space="preserve">Стойкое понижение слуха </w:t>
            </w:r>
            <w:r w:rsidRPr="00B73858">
              <w:rPr>
                <w:sz w:val="24"/>
                <w:szCs w:val="24"/>
              </w:rPr>
              <w:t>(3 и более месяца)</w:t>
            </w:r>
            <w:r w:rsidRPr="00B73858">
              <w:rPr>
                <w:spacing w:val="9"/>
                <w:sz w:val="24"/>
              </w:rPr>
              <w:t xml:space="preserve"> любой этиологии </w:t>
            </w:r>
            <w:r w:rsidRPr="00B73858">
              <w:rPr>
                <w:sz w:val="24"/>
              </w:rPr>
              <w:t xml:space="preserve">одно- и двустороннее (острота слуха: шепотная речь не менее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B73858">
                <w:rPr>
                  <w:spacing w:val="21"/>
                  <w:sz w:val="24"/>
                </w:rPr>
                <w:t>3 м</w:t>
              </w:r>
            </w:smartTag>
            <w:r w:rsidRPr="00B73858">
              <w:rPr>
                <w:spacing w:val="21"/>
                <w:sz w:val="24"/>
              </w:rPr>
              <w:t>)</w:t>
            </w:r>
          </w:p>
          <w:p w:rsidR="00802B48" w:rsidRPr="00790750" w:rsidRDefault="00802B48" w:rsidP="00802B48">
            <w:pPr>
              <w:numPr>
                <w:ilvl w:val="0"/>
                <w:numId w:val="31"/>
              </w:numPr>
              <w:shd w:val="clear" w:color="auto" w:fill="FFFFFF"/>
              <w:tabs>
                <w:tab w:val="left" w:pos="490"/>
              </w:tabs>
              <w:spacing w:after="0" w:line="240" w:lineRule="auto"/>
              <w:rPr>
                <w:sz w:val="24"/>
                <w:u w:val="single"/>
              </w:rPr>
            </w:pPr>
            <w:r w:rsidRPr="00790750">
              <w:rPr>
                <w:spacing w:val="-3"/>
                <w:sz w:val="24"/>
                <w:szCs w:val="29"/>
              </w:rPr>
              <w:t>Заболевания любой этиологии вызывающие нарушение функции вестибулярного аппарата, синдромы головокружения, нистагм (болезнь Меньера, лабиринтиты, вестибулярные кризы любой этиологии и др.)</w:t>
            </w:r>
          </w:p>
          <w:p w:rsidR="00802B48" w:rsidRPr="00790750" w:rsidRDefault="00802B48" w:rsidP="00802B48">
            <w:pPr>
              <w:numPr>
                <w:ilvl w:val="0"/>
                <w:numId w:val="31"/>
              </w:numPr>
              <w:shd w:val="clear" w:color="auto" w:fill="FFFFFF"/>
              <w:tabs>
                <w:tab w:val="left" w:pos="490"/>
              </w:tabs>
              <w:spacing w:after="0" w:line="240" w:lineRule="auto"/>
              <w:rPr>
                <w:sz w:val="24"/>
                <w:szCs w:val="24"/>
                <w:u w:val="single"/>
              </w:rPr>
            </w:pPr>
            <w:r w:rsidRPr="00790750">
              <w:rPr>
                <w:spacing w:val="-2"/>
                <w:sz w:val="24"/>
                <w:szCs w:val="24"/>
              </w:rPr>
              <w:t>Беременность и период лактации</w:t>
            </w:r>
          </w:p>
        </w:tc>
      </w:tr>
      <w:tr w:rsidR="00802B48" w:rsidRPr="00C5643B" w:rsidTr="00A3597D">
        <w:tc>
          <w:tcPr>
            <w:tcW w:w="3888" w:type="dxa"/>
          </w:tcPr>
          <w:p w:rsidR="00802B48" w:rsidRPr="00C5643B" w:rsidRDefault="00802B48" w:rsidP="00A3597D">
            <w:pPr>
              <w:widowControl w:val="0"/>
              <w:shd w:val="clear" w:color="auto" w:fill="FFFFFF"/>
              <w:rPr>
                <w:sz w:val="24"/>
              </w:rPr>
            </w:pPr>
            <w:r w:rsidRPr="00C5643B">
              <w:rPr>
                <w:sz w:val="24"/>
              </w:rPr>
              <w:t>1</w:t>
            </w:r>
            <w:r>
              <w:rPr>
                <w:sz w:val="24"/>
              </w:rPr>
              <w:t>4</w:t>
            </w:r>
            <w:r w:rsidRPr="00C5643B">
              <w:rPr>
                <w:sz w:val="24"/>
              </w:rPr>
              <w:t xml:space="preserve">. Работы в организациях пищевой промышленности, молочных и раздаточных пунктах, </w:t>
            </w:r>
            <w:r>
              <w:rPr>
                <w:sz w:val="24"/>
              </w:rPr>
              <w:t xml:space="preserve">на </w:t>
            </w:r>
            <w:r w:rsidRPr="00C5643B">
              <w:rPr>
                <w:sz w:val="24"/>
              </w:rPr>
              <w:t>базах и складах продовольственных товаров, где имеется контакт с пищевыми продуктами в процессе их производства, хранения, реализации, в том числе работы по санитарной обработке и ремонту инвентаря, оборудования, а также работы, где имеется контакт с пищевыми продуктами при транспортировке их на всех видах транспорта</w:t>
            </w:r>
          </w:p>
        </w:tc>
        <w:tc>
          <w:tcPr>
            <w:tcW w:w="1260" w:type="dxa"/>
          </w:tcPr>
          <w:p w:rsidR="00802B48" w:rsidRPr="00C5643B" w:rsidRDefault="00802B48" w:rsidP="00A3597D">
            <w:pPr>
              <w:widowControl w:val="0"/>
              <w:shd w:val="clear" w:color="auto" w:fill="FFFFFF"/>
              <w:jc w:val="center"/>
              <w:rPr>
                <w:sz w:val="24"/>
              </w:rPr>
            </w:pPr>
            <w:r w:rsidRPr="00C5643B">
              <w:rPr>
                <w:sz w:val="24"/>
              </w:rPr>
              <w:t>1 раз</w:t>
            </w:r>
          </w:p>
          <w:p w:rsidR="00802B48" w:rsidRPr="00C5643B" w:rsidRDefault="00802B48" w:rsidP="00A3597D">
            <w:pPr>
              <w:widowControl w:val="0"/>
              <w:shd w:val="clear" w:color="auto" w:fill="FFFFFF"/>
              <w:jc w:val="center"/>
              <w:rPr>
                <w:sz w:val="24"/>
              </w:rPr>
            </w:pPr>
            <w:r w:rsidRPr="00C5643B">
              <w:rPr>
                <w:sz w:val="24"/>
              </w:rPr>
              <w:t>в год</w:t>
            </w:r>
          </w:p>
        </w:tc>
        <w:tc>
          <w:tcPr>
            <w:tcW w:w="2309" w:type="dxa"/>
          </w:tcPr>
          <w:p w:rsidR="00802B48" w:rsidRPr="00C5643B" w:rsidRDefault="00802B48" w:rsidP="00A3597D">
            <w:pPr>
              <w:widowControl w:val="0"/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Дерматовенеролог</w:t>
            </w:r>
          </w:p>
          <w:p w:rsidR="00802B48" w:rsidRPr="00C5643B" w:rsidRDefault="00802B48" w:rsidP="00A3597D">
            <w:pPr>
              <w:widowControl w:val="0"/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Оториноларинголог</w:t>
            </w:r>
          </w:p>
          <w:p w:rsidR="00802B48" w:rsidRPr="00C5643B" w:rsidRDefault="00802B48" w:rsidP="00A3597D">
            <w:pPr>
              <w:widowControl w:val="0"/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Стоматолог</w:t>
            </w:r>
          </w:p>
          <w:p w:rsidR="00802B48" w:rsidRPr="00790750" w:rsidRDefault="00802B48" w:rsidP="00A3597D">
            <w:pPr>
              <w:widowControl w:val="0"/>
              <w:shd w:val="clear" w:color="auto" w:fill="FFFFFF"/>
              <w:rPr>
                <w:sz w:val="24"/>
              </w:rPr>
            </w:pPr>
            <w:r w:rsidRPr="00790750">
              <w:rPr>
                <w:sz w:val="24"/>
              </w:rPr>
              <w:t xml:space="preserve">*Инфекционист </w:t>
            </w:r>
          </w:p>
        </w:tc>
        <w:tc>
          <w:tcPr>
            <w:tcW w:w="2149" w:type="dxa"/>
          </w:tcPr>
          <w:p w:rsidR="00802B48" w:rsidRPr="00981915" w:rsidRDefault="00802B48" w:rsidP="00A3597D">
            <w:pPr>
              <w:widowControl w:val="0"/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Рентгенография грудной клетки</w:t>
            </w:r>
          </w:p>
          <w:p w:rsidR="00802B48" w:rsidRPr="00981915" w:rsidRDefault="00802B48" w:rsidP="00A3597D">
            <w:pPr>
              <w:widowControl w:val="0"/>
              <w:shd w:val="clear" w:color="auto" w:fill="FFFFFF"/>
              <w:rPr>
                <w:sz w:val="24"/>
              </w:rPr>
            </w:pPr>
            <w:r w:rsidRPr="00981915">
              <w:rPr>
                <w:sz w:val="24"/>
              </w:rPr>
              <w:t xml:space="preserve">Исследование крови на сифилис </w:t>
            </w:r>
          </w:p>
          <w:p w:rsidR="00802B48" w:rsidRPr="00981915" w:rsidRDefault="00802B48" w:rsidP="00A3597D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</w:rPr>
            </w:pPr>
            <w:r w:rsidRPr="00981915">
              <w:rPr>
                <w:sz w:val="24"/>
              </w:rPr>
              <w:t>Исследования на носительство возбудителей кишечныхинфекций и серологическое обследование на брюшной тиф при поступлении на работу и в дальней</w:t>
            </w:r>
            <w:r>
              <w:rPr>
                <w:sz w:val="24"/>
              </w:rPr>
              <w:t xml:space="preserve">шем </w:t>
            </w:r>
            <w:r w:rsidRPr="00C5643B">
              <w:rPr>
                <w:sz w:val="24"/>
              </w:rPr>
              <w:t>–</w:t>
            </w:r>
            <w:r w:rsidRPr="00981915">
              <w:rPr>
                <w:sz w:val="24"/>
              </w:rPr>
              <w:t>по эпидпоказа</w:t>
            </w:r>
            <w:r>
              <w:rPr>
                <w:sz w:val="24"/>
              </w:rPr>
              <w:t>ниям</w:t>
            </w:r>
          </w:p>
          <w:p w:rsidR="00802B48" w:rsidRPr="00981915" w:rsidRDefault="00802B48" w:rsidP="00A3597D">
            <w:pPr>
              <w:widowControl w:val="0"/>
              <w:shd w:val="clear" w:color="auto" w:fill="FFFFFF"/>
              <w:rPr>
                <w:sz w:val="24"/>
              </w:rPr>
            </w:pPr>
            <w:r w:rsidRPr="00981915">
              <w:rPr>
                <w:sz w:val="24"/>
              </w:rPr>
              <w:t>Исследования нагельминтозы при поступлении на работу и в даль</w:t>
            </w:r>
            <w:r>
              <w:rPr>
                <w:sz w:val="24"/>
              </w:rPr>
              <w:t xml:space="preserve">нейшем </w:t>
            </w:r>
            <w:r w:rsidRPr="00C5643B">
              <w:rPr>
                <w:sz w:val="24"/>
              </w:rPr>
              <w:t>–</w:t>
            </w:r>
            <w:r>
              <w:rPr>
                <w:sz w:val="24"/>
              </w:rPr>
              <w:t xml:space="preserve"> не реже 1 раза в год либо по эпидпоказаниям</w:t>
            </w:r>
          </w:p>
          <w:p w:rsidR="00802B48" w:rsidRPr="00981915" w:rsidRDefault="00802B48" w:rsidP="00A3597D">
            <w:pPr>
              <w:widowControl w:val="0"/>
              <w:shd w:val="clear" w:color="auto" w:fill="FFFFFF"/>
              <w:rPr>
                <w:sz w:val="24"/>
              </w:rPr>
            </w:pPr>
            <w:r w:rsidRPr="00981915">
              <w:rPr>
                <w:sz w:val="24"/>
              </w:rPr>
              <w:t>Мазок из зева и носа на наличие патогенного стафилококка при поступл</w:t>
            </w:r>
            <w:r>
              <w:rPr>
                <w:sz w:val="24"/>
              </w:rPr>
              <w:t>ении на работу,</w:t>
            </w:r>
          </w:p>
          <w:p w:rsidR="00802B48" w:rsidRPr="005358B2" w:rsidRDefault="00802B48" w:rsidP="00A3597D">
            <w:pPr>
              <w:widowControl w:val="0"/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в</w:t>
            </w:r>
            <w:r w:rsidRPr="00981915">
              <w:rPr>
                <w:sz w:val="24"/>
              </w:rPr>
              <w:t xml:space="preserve"> дальнейшем </w:t>
            </w:r>
            <w:r w:rsidRPr="00C5643B">
              <w:rPr>
                <w:sz w:val="24"/>
              </w:rPr>
              <w:t>–</w:t>
            </w:r>
            <w:r w:rsidRPr="00981915">
              <w:rPr>
                <w:sz w:val="24"/>
              </w:rPr>
              <w:t>по медицинским и эпидпоказани</w:t>
            </w:r>
            <w:r>
              <w:rPr>
                <w:sz w:val="24"/>
              </w:rPr>
              <w:t>ям</w:t>
            </w:r>
          </w:p>
        </w:tc>
        <w:tc>
          <w:tcPr>
            <w:tcW w:w="5498" w:type="dxa"/>
          </w:tcPr>
          <w:p w:rsidR="00802B48" w:rsidRPr="00C5643B" w:rsidRDefault="00802B48" w:rsidP="00A3597D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</w:rPr>
            </w:pPr>
            <w:r w:rsidRPr="00C5643B">
              <w:rPr>
                <w:sz w:val="24"/>
              </w:rPr>
              <w:t>Заболевания и бактерионосительство:</w:t>
            </w:r>
          </w:p>
          <w:p w:rsidR="00802B48" w:rsidRPr="00C5643B" w:rsidRDefault="00802B48" w:rsidP="00802B48">
            <w:pPr>
              <w:widowControl w:val="0"/>
              <w:numPr>
                <w:ilvl w:val="0"/>
                <w:numId w:val="7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брюшной тиф, паратифы, сальмонеллез</w:t>
            </w:r>
            <w:r w:rsidRPr="00C5643B">
              <w:rPr>
                <w:sz w:val="24"/>
              </w:rPr>
              <w:t>, ди</w:t>
            </w:r>
            <w:r>
              <w:rPr>
                <w:sz w:val="24"/>
              </w:rPr>
              <w:t>зентерия</w:t>
            </w:r>
            <w:r w:rsidRPr="00C5643B">
              <w:rPr>
                <w:sz w:val="24"/>
              </w:rPr>
              <w:t>;</w:t>
            </w:r>
          </w:p>
          <w:p w:rsidR="00802B48" w:rsidRPr="00C5643B" w:rsidRDefault="00802B48" w:rsidP="00802B48">
            <w:pPr>
              <w:widowControl w:val="0"/>
              <w:numPr>
                <w:ilvl w:val="0"/>
                <w:numId w:val="7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гельминтозы</w:t>
            </w:r>
            <w:r w:rsidRPr="00C5643B">
              <w:rPr>
                <w:sz w:val="24"/>
              </w:rPr>
              <w:t>;</w:t>
            </w:r>
          </w:p>
          <w:p w:rsidR="00802B48" w:rsidRPr="00C5643B" w:rsidRDefault="00802B48" w:rsidP="00802B48">
            <w:pPr>
              <w:widowControl w:val="0"/>
              <w:numPr>
                <w:ilvl w:val="0"/>
                <w:numId w:val="7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4"/>
              </w:rPr>
            </w:pPr>
            <w:r w:rsidRPr="00C5643B">
              <w:rPr>
                <w:sz w:val="24"/>
              </w:rPr>
              <w:t>сифилис в заразном периоде;</w:t>
            </w:r>
          </w:p>
          <w:p w:rsidR="00802B48" w:rsidRDefault="00802B48" w:rsidP="00802B48">
            <w:pPr>
              <w:widowControl w:val="0"/>
              <w:numPr>
                <w:ilvl w:val="0"/>
                <w:numId w:val="7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4"/>
              </w:rPr>
            </w:pPr>
            <w:r w:rsidRPr="00C5643B">
              <w:rPr>
                <w:sz w:val="24"/>
              </w:rPr>
              <w:t>лепра;</w:t>
            </w:r>
          </w:p>
          <w:p w:rsidR="00802B48" w:rsidRPr="00790750" w:rsidRDefault="00802B48" w:rsidP="00802B48">
            <w:pPr>
              <w:widowControl w:val="0"/>
              <w:numPr>
                <w:ilvl w:val="0"/>
                <w:numId w:val="7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4"/>
              </w:rPr>
            </w:pPr>
            <w:r w:rsidRPr="00790750">
              <w:rPr>
                <w:sz w:val="24"/>
              </w:rPr>
              <w:t>педикулез</w:t>
            </w:r>
          </w:p>
          <w:p w:rsidR="00802B48" w:rsidRPr="00C5643B" w:rsidRDefault="00802B48" w:rsidP="00802B48">
            <w:pPr>
              <w:widowControl w:val="0"/>
              <w:numPr>
                <w:ilvl w:val="0"/>
                <w:numId w:val="7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4"/>
              </w:rPr>
            </w:pPr>
            <w:r w:rsidRPr="00C5643B">
              <w:rPr>
                <w:sz w:val="24"/>
              </w:rPr>
              <w:t>заразные кожные заболевания: чесотка, трихофития, микроспория, парша, актиномикоз с изъязвлениями или свищами на открытых частях тела;</w:t>
            </w:r>
          </w:p>
          <w:p w:rsidR="00802B48" w:rsidRPr="00C5643B" w:rsidRDefault="00802B48" w:rsidP="00802B48">
            <w:pPr>
              <w:widowControl w:val="0"/>
              <w:numPr>
                <w:ilvl w:val="0"/>
                <w:numId w:val="7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4"/>
              </w:rPr>
            </w:pPr>
            <w:r w:rsidRPr="00C5643B">
              <w:rPr>
                <w:sz w:val="24"/>
              </w:rPr>
              <w:t>заразные и деструктивные формы туберкулеза легких, внелегочный туберкулез с наличием свищей, бактериоурии, туберкулезной волчанки лица и рук;</w:t>
            </w:r>
          </w:p>
          <w:p w:rsidR="00802B48" w:rsidRPr="00C5643B" w:rsidRDefault="00802B48" w:rsidP="00802B48">
            <w:pPr>
              <w:widowControl w:val="0"/>
              <w:numPr>
                <w:ilvl w:val="0"/>
                <w:numId w:val="7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4"/>
              </w:rPr>
            </w:pPr>
            <w:r w:rsidRPr="00C5643B">
              <w:rPr>
                <w:sz w:val="24"/>
              </w:rPr>
              <w:t>гонорея (все формы)на срок проведения лечения антибиотиками и получения отрицательных результатов первого контроля;</w:t>
            </w:r>
          </w:p>
          <w:p w:rsidR="00802B48" w:rsidRDefault="00802B48" w:rsidP="00802B48">
            <w:pPr>
              <w:widowControl w:val="0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и</w:t>
            </w:r>
            <w:r w:rsidRPr="00932E1D">
              <w:rPr>
                <w:sz w:val="24"/>
              </w:rPr>
              <w:t>нфекции кожи и подкожной клетчатки -только для работников акушерских и хирургических стационаров, отделений патологии новорожденных, недоношенных, а также занятых изготовлением и реализацией пищевых продуктов</w:t>
            </w:r>
          </w:p>
          <w:p w:rsidR="00802B48" w:rsidRPr="00790750" w:rsidRDefault="00802B48" w:rsidP="00802B48">
            <w:pPr>
              <w:widowControl w:val="0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sz w:val="24"/>
              </w:rPr>
            </w:pPr>
            <w:r w:rsidRPr="00790750">
              <w:rPr>
                <w:sz w:val="24"/>
              </w:rPr>
              <w:t>озена</w:t>
            </w:r>
          </w:p>
        </w:tc>
      </w:tr>
      <w:tr w:rsidR="00802B48" w:rsidRPr="00C5643B" w:rsidTr="00A3597D">
        <w:tc>
          <w:tcPr>
            <w:tcW w:w="3888" w:type="dxa"/>
          </w:tcPr>
          <w:p w:rsidR="00802B48" w:rsidRPr="00C5643B" w:rsidRDefault="00802B48" w:rsidP="00A3597D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</w:rPr>
            </w:pPr>
            <w:r w:rsidRPr="00C5643B">
              <w:rPr>
                <w:sz w:val="24"/>
              </w:rPr>
              <w:t>1</w:t>
            </w:r>
            <w:r>
              <w:rPr>
                <w:sz w:val="24"/>
              </w:rPr>
              <w:t>5</w:t>
            </w:r>
            <w:r w:rsidRPr="00C5643B">
              <w:rPr>
                <w:sz w:val="24"/>
              </w:rPr>
              <w:t>. Работы в организациях общественного питания, торговли,  буфетах, на пищеблоках, в том числе на транспорте</w:t>
            </w:r>
          </w:p>
        </w:tc>
        <w:tc>
          <w:tcPr>
            <w:tcW w:w="1260" w:type="dxa"/>
            <w:shd w:val="clear" w:color="auto" w:fill="auto"/>
          </w:tcPr>
          <w:p w:rsidR="00802B48" w:rsidRPr="00C5643B" w:rsidRDefault="00802B48" w:rsidP="00A3597D">
            <w:pPr>
              <w:widowControl w:val="0"/>
              <w:shd w:val="clear" w:color="auto" w:fill="FFFFFF"/>
              <w:jc w:val="center"/>
              <w:rPr>
                <w:sz w:val="24"/>
                <w:szCs w:val="24"/>
              </w:rPr>
            </w:pPr>
            <w:r w:rsidRPr="00C5643B">
              <w:rPr>
                <w:sz w:val="24"/>
                <w:szCs w:val="24"/>
              </w:rPr>
              <w:t>1 раз в год</w:t>
            </w:r>
          </w:p>
        </w:tc>
        <w:tc>
          <w:tcPr>
            <w:tcW w:w="2309" w:type="dxa"/>
          </w:tcPr>
          <w:p w:rsidR="00802B48" w:rsidRPr="00C5643B" w:rsidRDefault="00802B48" w:rsidP="00A3597D">
            <w:pPr>
              <w:widowControl w:val="0"/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Дерматовенеролог</w:t>
            </w:r>
          </w:p>
          <w:p w:rsidR="00802B48" w:rsidRPr="00C5643B" w:rsidRDefault="00802B48" w:rsidP="00A3597D">
            <w:pPr>
              <w:widowControl w:val="0"/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Оториноларинголог</w:t>
            </w:r>
          </w:p>
          <w:p w:rsidR="00802B48" w:rsidRPr="00C5643B" w:rsidRDefault="00802B48" w:rsidP="00A3597D">
            <w:pPr>
              <w:widowControl w:val="0"/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Стоматолог</w:t>
            </w:r>
          </w:p>
          <w:p w:rsidR="00802B48" w:rsidRPr="00F74ECB" w:rsidRDefault="00802B48" w:rsidP="00A3597D">
            <w:pPr>
              <w:widowControl w:val="0"/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*И</w:t>
            </w:r>
            <w:r w:rsidRPr="00C5643B">
              <w:rPr>
                <w:sz w:val="24"/>
              </w:rPr>
              <w:t xml:space="preserve">нфекционист </w:t>
            </w:r>
          </w:p>
          <w:p w:rsidR="00802B48" w:rsidRPr="00F74ECB" w:rsidRDefault="00802B48" w:rsidP="00A3597D">
            <w:pPr>
              <w:widowControl w:val="0"/>
              <w:shd w:val="clear" w:color="auto" w:fill="FFFFFF"/>
              <w:rPr>
                <w:sz w:val="24"/>
              </w:rPr>
            </w:pPr>
          </w:p>
          <w:p w:rsidR="00802B48" w:rsidRPr="00F74ECB" w:rsidRDefault="00802B48" w:rsidP="00A3597D">
            <w:pPr>
              <w:widowControl w:val="0"/>
              <w:shd w:val="clear" w:color="auto" w:fill="FFFFFF"/>
              <w:rPr>
                <w:sz w:val="24"/>
              </w:rPr>
            </w:pPr>
          </w:p>
          <w:p w:rsidR="00802B48" w:rsidRPr="00F74ECB" w:rsidRDefault="00802B48" w:rsidP="00A3597D">
            <w:pPr>
              <w:widowControl w:val="0"/>
              <w:shd w:val="clear" w:color="auto" w:fill="FFFFFF"/>
              <w:rPr>
                <w:sz w:val="24"/>
              </w:rPr>
            </w:pPr>
          </w:p>
          <w:p w:rsidR="00802B48" w:rsidRPr="00F74ECB" w:rsidRDefault="00802B48" w:rsidP="00A3597D">
            <w:pPr>
              <w:widowControl w:val="0"/>
              <w:shd w:val="clear" w:color="auto" w:fill="FFFFFF"/>
              <w:rPr>
                <w:sz w:val="24"/>
              </w:rPr>
            </w:pPr>
          </w:p>
          <w:p w:rsidR="00802B48" w:rsidRPr="00F74ECB" w:rsidRDefault="00802B48" w:rsidP="00A3597D">
            <w:pPr>
              <w:widowControl w:val="0"/>
              <w:shd w:val="clear" w:color="auto" w:fill="FFFFFF"/>
              <w:rPr>
                <w:sz w:val="24"/>
              </w:rPr>
            </w:pPr>
          </w:p>
          <w:p w:rsidR="00802B48" w:rsidRPr="00F74ECB" w:rsidRDefault="00802B48" w:rsidP="00A3597D">
            <w:pPr>
              <w:widowControl w:val="0"/>
              <w:shd w:val="clear" w:color="auto" w:fill="FFFFFF"/>
              <w:rPr>
                <w:b/>
                <w:sz w:val="24"/>
                <w:u w:val="single"/>
              </w:rPr>
            </w:pPr>
          </w:p>
        </w:tc>
        <w:tc>
          <w:tcPr>
            <w:tcW w:w="2149" w:type="dxa"/>
          </w:tcPr>
          <w:p w:rsidR="00802B48" w:rsidRPr="00981915" w:rsidRDefault="00802B48" w:rsidP="00A3597D">
            <w:pPr>
              <w:widowControl w:val="0"/>
              <w:shd w:val="clear" w:color="auto" w:fill="FFFFFF"/>
              <w:rPr>
                <w:sz w:val="24"/>
              </w:rPr>
            </w:pPr>
            <w:r w:rsidRPr="00981915">
              <w:rPr>
                <w:sz w:val="24"/>
              </w:rPr>
              <w:t>Рентгенография грудной клетки</w:t>
            </w:r>
          </w:p>
          <w:p w:rsidR="00802B48" w:rsidRPr="00981915" w:rsidRDefault="00802B48" w:rsidP="00A3597D">
            <w:pPr>
              <w:widowControl w:val="0"/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И</w:t>
            </w:r>
            <w:r w:rsidRPr="00981915">
              <w:rPr>
                <w:sz w:val="24"/>
              </w:rPr>
              <w:t xml:space="preserve">сследование крови на сифилис </w:t>
            </w:r>
          </w:p>
          <w:p w:rsidR="00802B48" w:rsidRPr="00981915" w:rsidRDefault="00802B48" w:rsidP="00A3597D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</w:rPr>
            </w:pPr>
            <w:r w:rsidRPr="00981915">
              <w:rPr>
                <w:sz w:val="24"/>
              </w:rPr>
              <w:t xml:space="preserve">Исследования на носительство возбудителей кишечныхинфекций и серологическое обследование на брюшной тиф при поступлении на работу и в дальнейшем </w:t>
            </w:r>
            <w:r w:rsidRPr="00C5643B">
              <w:rPr>
                <w:sz w:val="24"/>
              </w:rPr>
              <w:t>–</w:t>
            </w:r>
            <w:r w:rsidRPr="00981915">
              <w:rPr>
                <w:sz w:val="24"/>
              </w:rPr>
              <w:t>по эпидпоказа</w:t>
            </w:r>
            <w:r>
              <w:rPr>
                <w:sz w:val="24"/>
              </w:rPr>
              <w:t>ниям</w:t>
            </w:r>
          </w:p>
          <w:p w:rsidR="00802B48" w:rsidRPr="00981915" w:rsidRDefault="00802B48" w:rsidP="00A3597D">
            <w:pPr>
              <w:widowControl w:val="0"/>
              <w:shd w:val="clear" w:color="auto" w:fill="FFFFFF"/>
              <w:rPr>
                <w:sz w:val="24"/>
              </w:rPr>
            </w:pPr>
            <w:r w:rsidRPr="00981915">
              <w:rPr>
                <w:sz w:val="24"/>
              </w:rPr>
              <w:t>Исследования нагельминтозы при поступлении на работу и в даль</w:t>
            </w:r>
            <w:r>
              <w:rPr>
                <w:sz w:val="24"/>
              </w:rPr>
              <w:t xml:space="preserve">нейшем </w:t>
            </w:r>
            <w:r w:rsidRPr="00C5643B">
              <w:rPr>
                <w:sz w:val="24"/>
              </w:rPr>
              <w:t>–</w:t>
            </w:r>
            <w:r>
              <w:rPr>
                <w:sz w:val="24"/>
              </w:rPr>
              <w:t xml:space="preserve"> не реже 1 раза в год </w:t>
            </w:r>
            <w:r w:rsidRPr="00981915">
              <w:rPr>
                <w:sz w:val="24"/>
              </w:rPr>
              <w:t>либо по эпидемиологичес</w:t>
            </w:r>
            <w:r>
              <w:rPr>
                <w:sz w:val="24"/>
              </w:rPr>
              <w:br/>
              <w:t>ким показаниям</w:t>
            </w:r>
          </w:p>
          <w:p w:rsidR="00802B48" w:rsidRPr="00981915" w:rsidRDefault="00802B48" w:rsidP="00A3597D">
            <w:pPr>
              <w:widowControl w:val="0"/>
              <w:shd w:val="clear" w:color="auto" w:fill="FFFFFF"/>
              <w:rPr>
                <w:sz w:val="24"/>
              </w:rPr>
            </w:pPr>
            <w:r w:rsidRPr="00981915">
              <w:rPr>
                <w:sz w:val="24"/>
              </w:rPr>
              <w:t>Мазок из зева и носа на наличие патогенного стафилококка при поступлении на раб</w:t>
            </w:r>
            <w:r>
              <w:rPr>
                <w:sz w:val="24"/>
              </w:rPr>
              <w:t>оту,</w:t>
            </w:r>
          </w:p>
          <w:p w:rsidR="00802B48" w:rsidRPr="005358B2" w:rsidRDefault="00802B48" w:rsidP="00A3597D">
            <w:pPr>
              <w:widowControl w:val="0"/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в</w:t>
            </w:r>
            <w:r w:rsidRPr="00981915">
              <w:rPr>
                <w:sz w:val="24"/>
              </w:rPr>
              <w:t xml:space="preserve"> дальнейшем </w:t>
            </w:r>
            <w:r w:rsidRPr="00C5643B">
              <w:rPr>
                <w:sz w:val="24"/>
              </w:rPr>
              <w:t>–</w:t>
            </w:r>
            <w:r w:rsidRPr="00981915">
              <w:rPr>
                <w:sz w:val="24"/>
              </w:rPr>
              <w:t>по медицинским и эпидпоказани</w:t>
            </w:r>
            <w:r>
              <w:rPr>
                <w:sz w:val="24"/>
              </w:rPr>
              <w:t>ям</w:t>
            </w:r>
          </w:p>
        </w:tc>
        <w:tc>
          <w:tcPr>
            <w:tcW w:w="5498" w:type="dxa"/>
          </w:tcPr>
          <w:p w:rsidR="00802B48" w:rsidRPr="00C5643B" w:rsidRDefault="00802B48" w:rsidP="00A3597D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</w:rPr>
            </w:pPr>
            <w:r w:rsidRPr="00C5643B">
              <w:rPr>
                <w:sz w:val="24"/>
              </w:rPr>
              <w:t>Заболевания и бактерионосительство:</w:t>
            </w:r>
          </w:p>
          <w:p w:rsidR="00802B48" w:rsidRPr="00C5643B" w:rsidRDefault="00802B48" w:rsidP="00802B48">
            <w:pPr>
              <w:widowControl w:val="0"/>
              <w:numPr>
                <w:ilvl w:val="0"/>
                <w:numId w:val="8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брюшной тиф, паратифы, сальмонеллез</w:t>
            </w:r>
            <w:r w:rsidRPr="00C5643B">
              <w:rPr>
                <w:sz w:val="24"/>
              </w:rPr>
              <w:t>, ди</w:t>
            </w:r>
            <w:r>
              <w:rPr>
                <w:sz w:val="24"/>
              </w:rPr>
              <w:t>зентерия</w:t>
            </w:r>
            <w:r w:rsidRPr="00C5643B">
              <w:rPr>
                <w:sz w:val="24"/>
              </w:rPr>
              <w:t>;</w:t>
            </w:r>
          </w:p>
          <w:p w:rsidR="00802B48" w:rsidRPr="00C5643B" w:rsidRDefault="00802B48" w:rsidP="00802B48">
            <w:pPr>
              <w:widowControl w:val="0"/>
              <w:numPr>
                <w:ilvl w:val="0"/>
                <w:numId w:val="8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гельминтозы</w:t>
            </w:r>
            <w:r w:rsidRPr="00C5643B">
              <w:rPr>
                <w:sz w:val="24"/>
              </w:rPr>
              <w:t>;</w:t>
            </w:r>
          </w:p>
          <w:p w:rsidR="00802B48" w:rsidRPr="00C5643B" w:rsidRDefault="00802B48" w:rsidP="00802B48">
            <w:pPr>
              <w:widowControl w:val="0"/>
              <w:numPr>
                <w:ilvl w:val="0"/>
                <w:numId w:val="8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4"/>
              </w:rPr>
            </w:pPr>
            <w:r w:rsidRPr="00C5643B">
              <w:rPr>
                <w:sz w:val="24"/>
              </w:rPr>
              <w:t>сифилис в заразном периоде;</w:t>
            </w:r>
          </w:p>
          <w:p w:rsidR="00802B48" w:rsidRDefault="00802B48" w:rsidP="00802B48">
            <w:pPr>
              <w:widowControl w:val="0"/>
              <w:numPr>
                <w:ilvl w:val="0"/>
                <w:numId w:val="8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4"/>
              </w:rPr>
            </w:pPr>
            <w:r w:rsidRPr="00C5643B">
              <w:rPr>
                <w:sz w:val="24"/>
              </w:rPr>
              <w:t>лепра;</w:t>
            </w:r>
          </w:p>
          <w:p w:rsidR="00802B48" w:rsidRPr="00790750" w:rsidRDefault="00802B48" w:rsidP="00802B48">
            <w:pPr>
              <w:widowControl w:val="0"/>
              <w:numPr>
                <w:ilvl w:val="0"/>
                <w:numId w:val="8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4"/>
              </w:rPr>
            </w:pPr>
            <w:r w:rsidRPr="00790750">
              <w:rPr>
                <w:sz w:val="24"/>
              </w:rPr>
              <w:t>педикулез</w:t>
            </w:r>
          </w:p>
          <w:p w:rsidR="00802B48" w:rsidRPr="00C5643B" w:rsidRDefault="00802B48" w:rsidP="00802B48">
            <w:pPr>
              <w:widowControl w:val="0"/>
              <w:numPr>
                <w:ilvl w:val="0"/>
                <w:numId w:val="8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4"/>
              </w:rPr>
            </w:pPr>
            <w:r w:rsidRPr="00C5643B">
              <w:rPr>
                <w:sz w:val="24"/>
              </w:rPr>
              <w:t>заразные кожные заболевания: чесотка, трихофития, микроспория, парша, актиномикоз с изъязвлениями или свищами на открытых частях тела;</w:t>
            </w:r>
          </w:p>
          <w:p w:rsidR="00802B48" w:rsidRPr="00C5643B" w:rsidRDefault="00802B48" w:rsidP="00802B48">
            <w:pPr>
              <w:widowControl w:val="0"/>
              <w:numPr>
                <w:ilvl w:val="0"/>
                <w:numId w:val="8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4"/>
              </w:rPr>
            </w:pPr>
            <w:r w:rsidRPr="00C5643B">
              <w:rPr>
                <w:sz w:val="24"/>
              </w:rPr>
              <w:t>заразные и деструктивные формы туберкулеза легких, внелегочный туберкулез с наличием свищей, бактериоурии, туберкулезной волчанки лица и рук;</w:t>
            </w:r>
          </w:p>
          <w:p w:rsidR="00802B48" w:rsidRPr="00C5643B" w:rsidRDefault="00802B48" w:rsidP="00802B48">
            <w:pPr>
              <w:widowControl w:val="0"/>
              <w:numPr>
                <w:ilvl w:val="0"/>
                <w:numId w:val="8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4"/>
              </w:rPr>
            </w:pPr>
            <w:r w:rsidRPr="00C5643B">
              <w:rPr>
                <w:sz w:val="24"/>
              </w:rPr>
              <w:t>гонорея (все формы) на срок проведения лечения антибиотиками и получения отрицательных результатов первого контроля;</w:t>
            </w:r>
          </w:p>
          <w:p w:rsidR="00802B48" w:rsidRPr="00BE7BA8" w:rsidRDefault="00802B48" w:rsidP="00802B48">
            <w:pPr>
              <w:widowControl w:val="0"/>
              <w:numPr>
                <w:ilvl w:val="0"/>
                <w:numId w:val="8"/>
              </w:numPr>
              <w:spacing w:after="0" w:line="240" w:lineRule="auto"/>
              <w:rPr>
                <w:sz w:val="24"/>
                <w:u w:val="single"/>
              </w:rPr>
            </w:pPr>
            <w:r>
              <w:rPr>
                <w:sz w:val="24"/>
              </w:rPr>
              <w:t>и</w:t>
            </w:r>
            <w:r w:rsidRPr="00C5643B">
              <w:rPr>
                <w:sz w:val="24"/>
              </w:rPr>
              <w:t>нфекции кожи и подкожной клетчатки -только для работников, занятых изготовлением и реализацией пищевых продуктов.</w:t>
            </w:r>
          </w:p>
          <w:p w:rsidR="00802B48" w:rsidRPr="00790750" w:rsidRDefault="00802B48" w:rsidP="00802B48">
            <w:pPr>
              <w:widowControl w:val="0"/>
              <w:numPr>
                <w:ilvl w:val="0"/>
                <w:numId w:val="8"/>
              </w:numPr>
              <w:spacing w:after="0" w:line="240" w:lineRule="auto"/>
              <w:rPr>
                <w:sz w:val="24"/>
                <w:u w:val="single"/>
              </w:rPr>
            </w:pPr>
            <w:r w:rsidRPr="00790750">
              <w:rPr>
                <w:sz w:val="24"/>
              </w:rPr>
              <w:t>озена</w:t>
            </w:r>
          </w:p>
          <w:p w:rsidR="00802B48" w:rsidRPr="00C5643B" w:rsidRDefault="00802B48" w:rsidP="00A3597D">
            <w:pPr>
              <w:widowControl w:val="0"/>
              <w:rPr>
                <w:b/>
                <w:sz w:val="24"/>
                <w:u w:val="single"/>
              </w:rPr>
            </w:pPr>
          </w:p>
        </w:tc>
      </w:tr>
      <w:tr w:rsidR="00802B48" w:rsidRPr="00C5643B" w:rsidTr="00A3597D">
        <w:tc>
          <w:tcPr>
            <w:tcW w:w="3888" w:type="dxa"/>
          </w:tcPr>
          <w:p w:rsidR="00802B48" w:rsidRPr="00C5643B" w:rsidRDefault="00802B48" w:rsidP="00A3597D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</w:rPr>
            </w:pPr>
            <w:r w:rsidRPr="00C5643B">
              <w:rPr>
                <w:sz w:val="24"/>
              </w:rPr>
              <w:t>1</w:t>
            </w:r>
            <w:r>
              <w:rPr>
                <w:sz w:val="24"/>
              </w:rPr>
              <w:t>6</w:t>
            </w:r>
            <w:r w:rsidRPr="00C5643B">
              <w:rPr>
                <w:sz w:val="24"/>
              </w:rPr>
              <w:t>. Работы, выполняемые учащимися образовательных организаций общего и  профессионального образования  перед началом и в период прохождения практики в организациях, работники  которых  подлежат медицинским осмотрам (обследованиям)</w:t>
            </w:r>
          </w:p>
        </w:tc>
        <w:tc>
          <w:tcPr>
            <w:tcW w:w="1260" w:type="dxa"/>
            <w:shd w:val="clear" w:color="auto" w:fill="auto"/>
          </w:tcPr>
          <w:p w:rsidR="00802B48" w:rsidRPr="00C5643B" w:rsidRDefault="00802B48" w:rsidP="00A3597D">
            <w:pPr>
              <w:widowControl w:val="0"/>
              <w:shd w:val="clear" w:color="auto" w:fill="FFFFFF"/>
              <w:jc w:val="center"/>
              <w:rPr>
                <w:sz w:val="24"/>
                <w:szCs w:val="24"/>
              </w:rPr>
            </w:pPr>
            <w:r w:rsidRPr="00C5643B">
              <w:rPr>
                <w:sz w:val="24"/>
                <w:szCs w:val="24"/>
              </w:rPr>
              <w:t>1 раз в год</w:t>
            </w:r>
          </w:p>
        </w:tc>
        <w:tc>
          <w:tcPr>
            <w:tcW w:w="2309" w:type="dxa"/>
          </w:tcPr>
          <w:p w:rsidR="00802B48" w:rsidRPr="00C5643B" w:rsidRDefault="00802B48" w:rsidP="00A3597D">
            <w:pPr>
              <w:widowControl w:val="0"/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Дерматовенеролог</w:t>
            </w:r>
          </w:p>
          <w:p w:rsidR="00802B48" w:rsidRPr="00C5643B" w:rsidRDefault="00802B48" w:rsidP="00A3597D">
            <w:pPr>
              <w:widowControl w:val="0"/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Оториноларинголог</w:t>
            </w:r>
          </w:p>
          <w:p w:rsidR="00802B48" w:rsidRPr="00C5643B" w:rsidRDefault="00802B48" w:rsidP="00A3597D">
            <w:pPr>
              <w:widowControl w:val="0"/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Стоматолог</w:t>
            </w:r>
          </w:p>
          <w:p w:rsidR="00802B48" w:rsidRPr="00C5643B" w:rsidRDefault="00802B48" w:rsidP="00A3597D">
            <w:pPr>
              <w:widowControl w:val="0"/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*И</w:t>
            </w:r>
            <w:r w:rsidRPr="00C5643B">
              <w:rPr>
                <w:sz w:val="24"/>
              </w:rPr>
              <w:t xml:space="preserve">нфекционист </w:t>
            </w:r>
          </w:p>
        </w:tc>
        <w:tc>
          <w:tcPr>
            <w:tcW w:w="2149" w:type="dxa"/>
          </w:tcPr>
          <w:p w:rsidR="00802B48" w:rsidRPr="00981915" w:rsidRDefault="00802B48" w:rsidP="00A3597D">
            <w:pPr>
              <w:widowControl w:val="0"/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Рентгенография грудной клетки</w:t>
            </w:r>
          </w:p>
          <w:p w:rsidR="00802B48" w:rsidRPr="00981915" w:rsidRDefault="00802B48" w:rsidP="00A3597D">
            <w:pPr>
              <w:widowControl w:val="0"/>
              <w:shd w:val="clear" w:color="auto" w:fill="FFFFFF"/>
              <w:rPr>
                <w:sz w:val="24"/>
              </w:rPr>
            </w:pPr>
            <w:r w:rsidRPr="00981915">
              <w:rPr>
                <w:sz w:val="24"/>
              </w:rPr>
              <w:t xml:space="preserve">Исследование крови на сифилис </w:t>
            </w:r>
          </w:p>
          <w:p w:rsidR="00802B48" w:rsidRPr="00981915" w:rsidRDefault="00802B48" w:rsidP="00A3597D">
            <w:pPr>
              <w:widowControl w:val="0"/>
              <w:shd w:val="clear" w:color="auto" w:fill="FFFFFF"/>
              <w:rPr>
                <w:sz w:val="24"/>
              </w:rPr>
            </w:pPr>
            <w:r w:rsidRPr="00981915">
              <w:rPr>
                <w:sz w:val="24"/>
              </w:rPr>
              <w:t>Мазки на гонорею при по</w:t>
            </w:r>
            <w:r>
              <w:rPr>
                <w:sz w:val="24"/>
              </w:rPr>
              <w:t>ступлении на работу</w:t>
            </w:r>
          </w:p>
          <w:p w:rsidR="00802B48" w:rsidRPr="00981915" w:rsidRDefault="00802B48" w:rsidP="00A3597D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</w:rPr>
            </w:pPr>
            <w:r w:rsidRPr="00981915">
              <w:rPr>
                <w:sz w:val="24"/>
              </w:rPr>
              <w:t xml:space="preserve">Исследования на носительство возбудителей кишечныхинфекций и серологическое обследование на брюшной тиф при поступлении на работу и в дальнейшем  </w:t>
            </w:r>
            <w:r w:rsidRPr="00C5643B">
              <w:rPr>
                <w:sz w:val="24"/>
              </w:rPr>
              <w:t>–</w:t>
            </w:r>
            <w:r w:rsidRPr="00981915">
              <w:rPr>
                <w:sz w:val="24"/>
              </w:rPr>
              <w:t>по эпидпоказа</w:t>
            </w:r>
            <w:r>
              <w:rPr>
                <w:sz w:val="24"/>
              </w:rPr>
              <w:t>ниям</w:t>
            </w:r>
          </w:p>
          <w:p w:rsidR="00802B48" w:rsidRPr="005358B2" w:rsidRDefault="00802B48" w:rsidP="00A3597D">
            <w:pPr>
              <w:widowControl w:val="0"/>
              <w:shd w:val="clear" w:color="auto" w:fill="FFFFFF"/>
              <w:rPr>
                <w:sz w:val="24"/>
              </w:rPr>
            </w:pPr>
            <w:r w:rsidRPr="00981915">
              <w:rPr>
                <w:sz w:val="24"/>
              </w:rPr>
              <w:t>Исследования нагельминтозы при поступлении на работу и в даль</w:t>
            </w:r>
            <w:r>
              <w:rPr>
                <w:sz w:val="24"/>
              </w:rPr>
              <w:t xml:space="preserve">нейшем </w:t>
            </w:r>
            <w:r w:rsidRPr="00C5643B">
              <w:rPr>
                <w:sz w:val="24"/>
              </w:rPr>
              <w:t>–</w:t>
            </w:r>
            <w:r>
              <w:rPr>
                <w:sz w:val="24"/>
              </w:rPr>
              <w:t xml:space="preserve"> не реже 1 раза в год либо по эпидпоказаниям</w:t>
            </w:r>
          </w:p>
        </w:tc>
        <w:tc>
          <w:tcPr>
            <w:tcW w:w="5498" w:type="dxa"/>
          </w:tcPr>
          <w:p w:rsidR="00802B48" w:rsidRPr="00C5643B" w:rsidRDefault="00802B48" w:rsidP="00A3597D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</w:rPr>
            </w:pPr>
            <w:r w:rsidRPr="00C5643B">
              <w:rPr>
                <w:sz w:val="24"/>
              </w:rPr>
              <w:t>Заболевания и бактерионосительство:</w:t>
            </w:r>
          </w:p>
          <w:p w:rsidR="00802B48" w:rsidRPr="00C5643B" w:rsidRDefault="00802B48" w:rsidP="00802B48">
            <w:pPr>
              <w:widowControl w:val="0"/>
              <w:numPr>
                <w:ilvl w:val="0"/>
                <w:numId w:val="9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брюшной тиф, паратифы, сальмонеллез</w:t>
            </w:r>
            <w:r w:rsidRPr="00C5643B">
              <w:rPr>
                <w:sz w:val="24"/>
              </w:rPr>
              <w:t>, ди</w:t>
            </w:r>
            <w:r>
              <w:rPr>
                <w:sz w:val="24"/>
              </w:rPr>
              <w:t>зентерия</w:t>
            </w:r>
            <w:r w:rsidRPr="00C5643B">
              <w:rPr>
                <w:sz w:val="24"/>
              </w:rPr>
              <w:t>;</w:t>
            </w:r>
          </w:p>
          <w:p w:rsidR="00802B48" w:rsidRPr="00C5643B" w:rsidRDefault="00802B48" w:rsidP="00802B48">
            <w:pPr>
              <w:widowControl w:val="0"/>
              <w:numPr>
                <w:ilvl w:val="0"/>
                <w:numId w:val="9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4"/>
              </w:rPr>
            </w:pPr>
            <w:r w:rsidRPr="00C5643B">
              <w:rPr>
                <w:sz w:val="24"/>
              </w:rPr>
              <w:t>гельмин</w:t>
            </w:r>
            <w:r>
              <w:rPr>
                <w:sz w:val="24"/>
              </w:rPr>
              <w:t>тозы</w:t>
            </w:r>
            <w:r w:rsidRPr="00C5643B">
              <w:rPr>
                <w:sz w:val="24"/>
              </w:rPr>
              <w:t>;</w:t>
            </w:r>
          </w:p>
          <w:p w:rsidR="00802B48" w:rsidRPr="00C5643B" w:rsidRDefault="00802B48" w:rsidP="00802B48">
            <w:pPr>
              <w:widowControl w:val="0"/>
              <w:numPr>
                <w:ilvl w:val="0"/>
                <w:numId w:val="9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4"/>
              </w:rPr>
            </w:pPr>
            <w:r w:rsidRPr="00C5643B">
              <w:rPr>
                <w:sz w:val="24"/>
              </w:rPr>
              <w:t>сифилис в заразном периоде;</w:t>
            </w:r>
          </w:p>
          <w:p w:rsidR="00802B48" w:rsidRDefault="00802B48" w:rsidP="00802B48">
            <w:pPr>
              <w:widowControl w:val="0"/>
              <w:numPr>
                <w:ilvl w:val="0"/>
                <w:numId w:val="9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4"/>
              </w:rPr>
            </w:pPr>
            <w:r w:rsidRPr="00C5643B">
              <w:rPr>
                <w:sz w:val="24"/>
              </w:rPr>
              <w:t>лепра;</w:t>
            </w:r>
          </w:p>
          <w:p w:rsidR="00802B48" w:rsidRPr="00790750" w:rsidRDefault="00802B48" w:rsidP="00802B48">
            <w:pPr>
              <w:widowControl w:val="0"/>
              <w:numPr>
                <w:ilvl w:val="0"/>
                <w:numId w:val="9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4"/>
              </w:rPr>
            </w:pPr>
            <w:r w:rsidRPr="00790750">
              <w:rPr>
                <w:sz w:val="24"/>
              </w:rPr>
              <w:t>педикулез</w:t>
            </w:r>
          </w:p>
          <w:p w:rsidR="00802B48" w:rsidRPr="00C5643B" w:rsidRDefault="00802B48" w:rsidP="00802B48">
            <w:pPr>
              <w:widowControl w:val="0"/>
              <w:numPr>
                <w:ilvl w:val="0"/>
                <w:numId w:val="9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4"/>
              </w:rPr>
            </w:pPr>
            <w:r w:rsidRPr="00C5643B">
              <w:rPr>
                <w:sz w:val="24"/>
              </w:rPr>
              <w:t>заразные кожные заболевания: чесотка, трихофития, микроспория, парша, актиномикоз с изъязвлениями или свищами на открытых частях тела;</w:t>
            </w:r>
          </w:p>
          <w:p w:rsidR="00802B48" w:rsidRPr="00C5643B" w:rsidRDefault="00802B48" w:rsidP="00802B48">
            <w:pPr>
              <w:widowControl w:val="0"/>
              <w:numPr>
                <w:ilvl w:val="0"/>
                <w:numId w:val="9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4"/>
              </w:rPr>
            </w:pPr>
            <w:r w:rsidRPr="00C5643B">
              <w:rPr>
                <w:sz w:val="24"/>
              </w:rPr>
              <w:t>заразные и деструктивные формы туберкулеза легких, внелегочный туберкулез с наличием свищей, бактериоурии, туберкулезной волчанки лица и рук;</w:t>
            </w:r>
          </w:p>
          <w:p w:rsidR="00802B48" w:rsidRPr="00C5643B" w:rsidRDefault="00802B48" w:rsidP="00802B48">
            <w:pPr>
              <w:widowControl w:val="0"/>
              <w:numPr>
                <w:ilvl w:val="0"/>
                <w:numId w:val="9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4"/>
              </w:rPr>
            </w:pPr>
            <w:r w:rsidRPr="00C5643B">
              <w:rPr>
                <w:sz w:val="24"/>
              </w:rPr>
              <w:t>гонорея (все формы) на срок проведения лечения антибиотиками и получения отрицательных результатов первого контроля;</w:t>
            </w:r>
          </w:p>
          <w:p w:rsidR="00802B48" w:rsidRPr="00BE7BA8" w:rsidRDefault="00802B48" w:rsidP="00802B48">
            <w:pPr>
              <w:widowControl w:val="0"/>
              <w:numPr>
                <w:ilvl w:val="0"/>
                <w:numId w:val="9"/>
              </w:numPr>
              <w:spacing w:after="0" w:line="240" w:lineRule="auto"/>
              <w:rPr>
                <w:sz w:val="24"/>
                <w:u w:val="single"/>
              </w:rPr>
            </w:pPr>
            <w:r>
              <w:rPr>
                <w:sz w:val="24"/>
              </w:rPr>
              <w:t>и</w:t>
            </w:r>
            <w:r w:rsidRPr="00A81C29">
              <w:rPr>
                <w:sz w:val="24"/>
              </w:rPr>
              <w:t>нфекции кожи и подкожной клетчатки - только для акушерских и хирургических стационаров, отделений патологии новорожденных, недоношенных, а также занятых изготовлением и реализацией пищевых продуктов.</w:t>
            </w:r>
          </w:p>
          <w:p w:rsidR="00802B48" w:rsidRPr="00790750" w:rsidRDefault="00802B48" w:rsidP="00802B48">
            <w:pPr>
              <w:widowControl w:val="0"/>
              <w:numPr>
                <w:ilvl w:val="0"/>
                <w:numId w:val="9"/>
              </w:numPr>
              <w:spacing w:after="0" w:line="240" w:lineRule="auto"/>
              <w:rPr>
                <w:sz w:val="24"/>
                <w:u w:val="single"/>
              </w:rPr>
            </w:pPr>
            <w:r w:rsidRPr="00790750">
              <w:rPr>
                <w:sz w:val="24"/>
              </w:rPr>
              <w:t>озена</w:t>
            </w:r>
          </w:p>
          <w:p w:rsidR="00802B48" w:rsidRPr="00A81C29" w:rsidRDefault="00802B48" w:rsidP="00A3597D">
            <w:pPr>
              <w:widowControl w:val="0"/>
              <w:rPr>
                <w:sz w:val="24"/>
                <w:u w:val="single"/>
              </w:rPr>
            </w:pPr>
          </w:p>
        </w:tc>
      </w:tr>
      <w:tr w:rsidR="00802B48" w:rsidRPr="00C5643B" w:rsidTr="00A3597D">
        <w:tc>
          <w:tcPr>
            <w:tcW w:w="3888" w:type="dxa"/>
          </w:tcPr>
          <w:p w:rsidR="00802B48" w:rsidRPr="00790750" w:rsidRDefault="00802B48" w:rsidP="00A3597D">
            <w:pPr>
              <w:shd w:val="clear" w:color="auto" w:fill="FFFFFF"/>
              <w:jc w:val="both"/>
              <w:rPr>
                <w:sz w:val="24"/>
              </w:rPr>
            </w:pPr>
            <w:r w:rsidRPr="00790750">
              <w:rPr>
                <w:sz w:val="24"/>
              </w:rPr>
              <w:t>1</w:t>
            </w:r>
            <w:r>
              <w:rPr>
                <w:sz w:val="24"/>
              </w:rPr>
              <w:t>7</w:t>
            </w:r>
            <w:r w:rsidRPr="00790750">
              <w:rPr>
                <w:sz w:val="24"/>
              </w:rPr>
              <w:t>. Работы медицинского персонала лечебно-профилактических учреждений, а так же родильных  домов   (отделений), детских больниц (отделений), детских поликлиник, отделений патологии новорожденных, недоношенных</w:t>
            </w:r>
          </w:p>
        </w:tc>
        <w:tc>
          <w:tcPr>
            <w:tcW w:w="1260" w:type="dxa"/>
          </w:tcPr>
          <w:p w:rsidR="00802B48" w:rsidRPr="00C5643B" w:rsidRDefault="00802B48" w:rsidP="00A3597D">
            <w:pPr>
              <w:shd w:val="clear" w:color="auto" w:fill="FFFFFF"/>
              <w:jc w:val="center"/>
              <w:rPr>
                <w:b/>
                <w:sz w:val="24"/>
                <w:u w:val="single"/>
              </w:rPr>
            </w:pPr>
            <w:r w:rsidRPr="00C5643B">
              <w:rPr>
                <w:sz w:val="24"/>
                <w:szCs w:val="24"/>
              </w:rPr>
              <w:t>1 раз в год</w:t>
            </w:r>
          </w:p>
        </w:tc>
        <w:tc>
          <w:tcPr>
            <w:tcW w:w="2309" w:type="dxa"/>
          </w:tcPr>
          <w:p w:rsidR="00802B48" w:rsidRPr="00C5643B" w:rsidRDefault="00802B48" w:rsidP="00A3597D">
            <w:pPr>
              <w:widowControl w:val="0"/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Дерматовенеролог</w:t>
            </w:r>
          </w:p>
          <w:p w:rsidR="00802B48" w:rsidRPr="00C5643B" w:rsidRDefault="00802B48" w:rsidP="00A3597D">
            <w:pPr>
              <w:widowControl w:val="0"/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Оториноларинголог</w:t>
            </w:r>
          </w:p>
          <w:p w:rsidR="00802B48" w:rsidRPr="00C5643B" w:rsidRDefault="00802B48" w:rsidP="00A3597D">
            <w:pPr>
              <w:widowControl w:val="0"/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Стоматолог</w:t>
            </w:r>
          </w:p>
          <w:p w:rsidR="00802B48" w:rsidRPr="00C5643B" w:rsidRDefault="00802B48" w:rsidP="00A3597D">
            <w:pPr>
              <w:shd w:val="clear" w:color="auto" w:fill="FFFFFF"/>
              <w:rPr>
                <w:b/>
                <w:sz w:val="24"/>
                <w:u w:val="single"/>
              </w:rPr>
            </w:pPr>
            <w:r>
              <w:rPr>
                <w:sz w:val="24"/>
              </w:rPr>
              <w:t>*И</w:t>
            </w:r>
            <w:r w:rsidRPr="00C5643B">
              <w:rPr>
                <w:sz w:val="24"/>
              </w:rPr>
              <w:t xml:space="preserve">нфекционист </w:t>
            </w:r>
          </w:p>
        </w:tc>
        <w:tc>
          <w:tcPr>
            <w:tcW w:w="2149" w:type="dxa"/>
          </w:tcPr>
          <w:p w:rsidR="00802B48" w:rsidRPr="00981915" w:rsidRDefault="00802B48" w:rsidP="00A3597D">
            <w:pPr>
              <w:widowControl w:val="0"/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Рентгенография грудной клетки</w:t>
            </w:r>
          </w:p>
          <w:p w:rsidR="00802B48" w:rsidRPr="00981915" w:rsidRDefault="00802B48" w:rsidP="00A3597D">
            <w:pPr>
              <w:widowControl w:val="0"/>
              <w:shd w:val="clear" w:color="auto" w:fill="FFFFFF"/>
              <w:rPr>
                <w:sz w:val="24"/>
              </w:rPr>
            </w:pPr>
            <w:r w:rsidRPr="00981915">
              <w:rPr>
                <w:sz w:val="24"/>
              </w:rPr>
              <w:t xml:space="preserve">Исследование крови на сифилис </w:t>
            </w:r>
          </w:p>
          <w:p w:rsidR="00802B48" w:rsidRPr="00981915" w:rsidRDefault="00802B48" w:rsidP="00A3597D">
            <w:pPr>
              <w:shd w:val="clear" w:color="auto" w:fill="FFFFFF"/>
              <w:rPr>
                <w:sz w:val="24"/>
              </w:rPr>
            </w:pPr>
            <w:r w:rsidRPr="00981915">
              <w:rPr>
                <w:sz w:val="24"/>
              </w:rPr>
              <w:t xml:space="preserve">Мазки на гонорею </w:t>
            </w:r>
          </w:p>
          <w:p w:rsidR="00802B48" w:rsidRPr="00981915" w:rsidRDefault="00802B48" w:rsidP="00A3597D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</w:rPr>
            </w:pPr>
            <w:r w:rsidRPr="00981915">
              <w:rPr>
                <w:sz w:val="24"/>
              </w:rPr>
              <w:t xml:space="preserve">Исследования на носительство возбудителей кишечныхинфекций и серологическое обследование на брюшной тиф при поступлении на работу и в дальнейшем </w:t>
            </w:r>
            <w:r w:rsidRPr="00C5643B">
              <w:rPr>
                <w:sz w:val="24"/>
              </w:rPr>
              <w:t>–</w:t>
            </w:r>
            <w:r w:rsidRPr="00981915">
              <w:rPr>
                <w:sz w:val="24"/>
              </w:rPr>
              <w:t>по эпидпоказа</w:t>
            </w:r>
            <w:r>
              <w:rPr>
                <w:sz w:val="24"/>
              </w:rPr>
              <w:t>ниям</w:t>
            </w:r>
          </w:p>
          <w:p w:rsidR="00802B48" w:rsidRPr="00981915" w:rsidRDefault="00802B48" w:rsidP="00A3597D">
            <w:pPr>
              <w:widowControl w:val="0"/>
              <w:shd w:val="clear" w:color="auto" w:fill="FFFFFF"/>
              <w:rPr>
                <w:sz w:val="24"/>
              </w:rPr>
            </w:pPr>
            <w:r w:rsidRPr="00981915">
              <w:rPr>
                <w:sz w:val="24"/>
              </w:rPr>
              <w:t>Исследования нагельминтозы при поступлении на работу и в даль</w:t>
            </w:r>
            <w:r>
              <w:rPr>
                <w:sz w:val="24"/>
              </w:rPr>
              <w:t xml:space="preserve">нейшем </w:t>
            </w:r>
            <w:r w:rsidRPr="00C5643B">
              <w:rPr>
                <w:sz w:val="24"/>
              </w:rPr>
              <w:t>–</w:t>
            </w:r>
            <w:r>
              <w:rPr>
                <w:sz w:val="24"/>
              </w:rPr>
              <w:t xml:space="preserve"> не реже 1 раза в год либо по эпидпоказаниям</w:t>
            </w:r>
          </w:p>
          <w:p w:rsidR="00802B48" w:rsidRPr="00981915" w:rsidRDefault="00802B48" w:rsidP="00A3597D">
            <w:pPr>
              <w:shd w:val="clear" w:color="auto" w:fill="FFFFFF"/>
              <w:rPr>
                <w:sz w:val="24"/>
              </w:rPr>
            </w:pPr>
            <w:r w:rsidRPr="00981915">
              <w:rPr>
                <w:sz w:val="24"/>
              </w:rPr>
              <w:t xml:space="preserve">Мазок из зева и носа на наличие патогенного стафилококка при поступлении на работу и в дальнейшем </w:t>
            </w:r>
            <w:r w:rsidRPr="00C5643B">
              <w:rPr>
                <w:sz w:val="24"/>
              </w:rPr>
              <w:t>–</w:t>
            </w:r>
            <w:r>
              <w:rPr>
                <w:sz w:val="24"/>
              </w:rPr>
              <w:br/>
              <w:t>1</w:t>
            </w:r>
            <w:r w:rsidRPr="00981915">
              <w:rPr>
                <w:sz w:val="24"/>
              </w:rPr>
              <w:t xml:space="preserve"> раз в 6 ме</w:t>
            </w:r>
            <w:r>
              <w:rPr>
                <w:sz w:val="24"/>
              </w:rPr>
              <w:t>сяцев</w:t>
            </w:r>
          </w:p>
        </w:tc>
        <w:tc>
          <w:tcPr>
            <w:tcW w:w="5498" w:type="dxa"/>
          </w:tcPr>
          <w:p w:rsidR="00802B48" w:rsidRPr="00C5643B" w:rsidRDefault="00802B48" w:rsidP="00A3597D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</w:rPr>
            </w:pPr>
            <w:r w:rsidRPr="00C5643B">
              <w:rPr>
                <w:sz w:val="24"/>
              </w:rPr>
              <w:t>Заболевания и бактерионосительство:</w:t>
            </w:r>
          </w:p>
          <w:p w:rsidR="00802B48" w:rsidRPr="00C5643B" w:rsidRDefault="00802B48" w:rsidP="00802B48">
            <w:pPr>
              <w:widowControl w:val="0"/>
              <w:numPr>
                <w:ilvl w:val="0"/>
                <w:numId w:val="3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брюшной тиф, паратифы, сальмонеллез</w:t>
            </w:r>
            <w:r w:rsidRPr="00C5643B">
              <w:rPr>
                <w:sz w:val="24"/>
              </w:rPr>
              <w:t>, ди</w:t>
            </w:r>
            <w:r>
              <w:rPr>
                <w:sz w:val="24"/>
              </w:rPr>
              <w:t>зентерия</w:t>
            </w:r>
            <w:r w:rsidRPr="00C5643B">
              <w:rPr>
                <w:sz w:val="24"/>
              </w:rPr>
              <w:t>;</w:t>
            </w:r>
          </w:p>
          <w:p w:rsidR="00802B48" w:rsidRPr="00C5643B" w:rsidRDefault="00802B48" w:rsidP="00802B48">
            <w:pPr>
              <w:widowControl w:val="0"/>
              <w:numPr>
                <w:ilvl w:val="0"/>
                <w:numId w:val="3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гельминтозы</w:t>
            </w:r>
            <w:r w:rsidRPr="00C5643B">
              <w:rPr>
                <w:sz w:val="24"/>
              </w:rPr>
              <w:t>;</w:t>
            </w:r>
          </w:p>
          <w:p w:rsidR="00802B48" w:rsidRPr="00C5643B" w:rsidRDefault="00802B48" w:rsidP="00802B48">
            <w:pPr>
              <w:widowControl w:val="0"/>
              <w:numPr>
                <w:ilvl w:val="0"/>
                <w:numId w:val="3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4"/>
              </w:rPr>
            </w:pPr>
            <w:r w:rsidRPr="00C5643B">
              <w:rPr>
                <w:sz w:val="24"/>
              </w:rPr>
              <w:t>сифилис в заразном периоде;</w:t>
            </w:r>
          </w:p>
          <w:p w:rsidR="00802B48" w:rsidRPr="00C5643B" w:rsidRDefault="00802B48" w:rsidP="00802B48">
            <w:pPr>
              <w:widowControl w:val="0"/>
              <w:numPr>
                <w:ilvl w:val="0"/>
                <w:numId w:val="3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4"/>
              </w:rPr>
            </w:pPr>
            <w:r w:rsidRPr="00C5643B">
              <w:rPr>
                <w:sz w:val="24"/>
              </w:rPr>
              <w:t>лепра;</w:t>
            </w:r>
          </w:p>
          <w:p w:rsidR="00802B48" w:rsidRPr="00C5643B" w:rsidRDefault="00802B48" w:rsidP="00802B48">
            <w:pPr>
              <w:widowControl w:val="0"/>
              <w:numPr>
                <w:ilvl w:val="0"/>
                <w:numId w:val="3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4"/>
              </w:rPr>
            </w:pPr>
            <w:r w:rsidRPr="00C5643B">
              <w:rPr>
                <w:sz w:val="24"/>
              </w:rPr>
              <w:t>заразные кожные заболевания: чесотка, трихофития, микроспория, парша, актиномикоз с изъязвлениями или свищами на открытых частях тела;</w:t>
            </w:r>
          </w:p>
          <w:p w:rsidR="00802B48" w:rsidRPr="00C5643B" w:rsidRDefault="00802B48" w:rsidP="00802B48">
            <w:pPr>
              <w:widowControl w:val="0"/>
              <w:numPr>
                <w:ilvl w:val="0"/>
                <w:numId w:val="3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4"/>
              </w:rPr>
            </w:pPr>
            <w:r w:rsidRPr="00C5643B">
              <w:rPr>
                <w:sz w:val="24"/>
              </w:rPr>
              <w:t>заразные и деструктивные формы туберкулеза легких, внелегочный туберкулез с наличием свищей, бактериоурии, туберкулезной волчанки лица и рук;</w:t>
            </w:r>
          </w:p>
          <w:p w:rsidR="00802B48" w:rsidRPr="00C5643B" w:rsidRDefault="00802B48" w:rsidP="00802B48">
            <w:pPr>
              <w:widowControl w:val="0"/>
              <w:numPr>
                <w:ilvl w:val="0"/>
                <w:numId w:val="3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4"/>
              </w:rPr>
            </w:pPr>
            <w:r w:rsidRPr="00C5643B">
              <w:rPr>
                <w:sz w:val="24"/>
              </w:rPr>
              <w:t>гонорея (все формы) на срок проведения лечения антибиотиками и получения отрицательных результатов первого контроля;</w:t>
            </w:r>
          </w:p>
          <w:p w:rsidR="00802B48" w:rsidRDefault="00802B48" w:rsidP="00802B48">
            <w:pPr>
              <w:widowControl w:val="0"/>
              <w:numPr>
                <w:ilvl w:val="0"/>
                <w:numId w:val="33"/>
              </w:num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и</w:t>
            </w:r>
            <w:r w:rsidRPr="00C5643B">
              <w:rPr>
                <w:sz w:val="24"/>
              </w:rPr>
              <w:t>нфекции кожи и подкожной клетчатки -только для работников акушерских и хирургических стационаров, отделений патологии новорожденных, недоношенных, а также занятых изготовлением и реализацией пищевых продуктов</w:t>
            </w:r>
            <w:r w:rsidRPr="00A81C29">
              <w:rPr>
                <w:sz w:val="24"/>
              </w:rPr>
              <w:t>.</w:t>
            </w:r>
          </w:p>
          <w:p w:rsidR="00802B48" w:rsidRPr="00790750" w:rsidRDefault="00802B48" w:rsidP="00802B48">
            <w:pPr>
              <w:widowControl w:val="0"/>
              <w:numPr>
                <w:ilvl w:val="0"/>
                <w:numId w:val="33"/>
              </w:numPr>
              <w:spacing w:after="0" w:line="240" w:lineRule="auto"/>
              <w:rPr>
                <w:sz w:val="24"/>
              </w:rPr>
            </w:pPr>
            <w:r w:rsidRPr="00790750">
              <w:rPr>
                <w:sz w:val="24"/>
              </w:rPr>
              <w:t>озена</w:t>
            </w:r>
          </w:p>
          <w:p w:rsidR="00802B48" w:rsidRPr="00044411" w:rsidRDefault="00802B48" w:rsidP="00A3597D">
            <w:pPr>
              <w:widowControl w:val="0"/>
              <w:rPr>
                <w:sz w:val="24"/>
              </w:rPr>
            </w:pPr>
          </w:p>
        </w:tc>
      </w:tr>
      <w:tr w:rsidR="00802B48" w:rsidRPr="00C5643B" w:rsidTr="00A3597D">
        <w:tc>
          <w:tcPr>
            <w:tcW w:w="3888" w:type="dxa"/>
          </w:tcPr>
          <w:p w:rsidR="00802B48" w:rsidRPr="00790750" w:rsidRDefault="00802B48" w:rsidP="00A3597D">
            <w:pPr>
              <w:shd w:val="clear" w:color="auto" w:fill="FFFFFF"/>
              <w:jc w:val="both"/>
              <w:rPr>
                <w:sz w:val="24"/>
              </w:rPr>
            </w:pPr>
            <w:r w:rsidRPr="00790750">
              <w:rPr>
                <w:sz w:val="24"/>
              </w:rPr>
              <w:t>1</w:t>
            </w:r>
            <w:r>
              <w:rPr>
                <w:sz w:val="24"/>
              </w:rPr>
              <w:t>8</w:t>
            </w:r>
            <w:r w:rsidRPr="00790750">
              <w:rPr>
                <w:sz w:val="24"/>
              </w:rPr>
              <w:t>. Работы в образовательных организациях всех типов и видов, а так же детских организациях, не осуществляющих образовательную деятельность (спортивные секции, творческие, досуговые детские организации и т.п.)</w:t>
            </w:r>
          </w:p>
        </w:tc>
        <w:tc>
          <w:tcPr>
            <w:tcW w:w="1260" w:type="dxa"/>
          </w:tcPr>
          <w:p w:rsidR="00802B48" w:rsidRPr="00C5643B" w:rsidRDefault="00802B48" w:rsidP="00A3597D">
            <w:pPr>
              <w:shd w:val="clear" w:color="auto" w:fill="FFFFFF"/>
              <w:jc w:val="center"/>
              <w:rPr>
                <w:b/>
                <w:sz w:val="24"/>
                <w:u w:val="single"/>
              </w:rPr>
            </w:pPr>
            <w:r w:rsidRPr="00C5643B">
              <w:rPr>
                <w:sz w:val="24"/>
                <w:szCs w:val="24"/>
              </w:rPr>
              <w:t>1 раз в год</w:t>
            </w:r>
          </w:p>
        </w:tc>
        <w:tc>
          <w:tcPr>
            <w:tcW w:w="2309" w:type="dxa"/>
          </w:tcPr>
          <w:p w:rsidR="00802B48" w:rsidRPr="00C5643B" w:rsidRDefault="00802B48" w:rsidP="00A3597D">
            <w:pPr>
              <w:widowControl w:val="0"/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Дерматовенеролог</w:t>
            </w:r>
          </w:p>
          <w:p w:rsidR="00802B48" w:rsidRPr="00C5643B" w:rsidRDefault="00802B48" w:rsidP="00A3597D">
            <w:pPr>
              <w:widowControl w:val="0"/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Оториноларинголог</w:t>
            </w:r>
          </w:p>
          <w:p w:rsidR="00802B48" w:rsidRPr="00C5643B" w:rsidRDefault="00802B48" w:rsidP="00A3597D">
            <w:pPr>
              <w:widowControl w:val="0"/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Стоматолог</w:t>
            </w:r>
          </w:p>
          <w:p w:rsidR="00802B48" w:rsidRPr="00C5643B" w:rsidRDefault="00802B48" w:rsidP="00A3597D">
            <w:pPr>
              <w:shd w:val="clear" w:color="auto" w:fill="FFFFFF"/>
              <w:rPr>
                <w:b/>
                <w:sz w:val="24"/>
                <w:u w:val="single"/>
              </w:rPr>
            </w:pPr>
            <w:r>
              <w:rPr>
                <w:sz w:val="24"/>
              </w:rPr>
              <w:t>*И</w:t>
            </w:r>
            <w:r w:rsidRPr="00C5643B">
              <w:rPr>
                <w:sz w:val="24"/>
              </w:rPr>
              <w:t xml:space="preserve">нфекционист </w:t>
            </w:r>
          </w:p>
        </w:tc>
        <w:tc>
          <w:tcPr>
            <w:tcW w:w="2149" w:type="dxa"/>
          </w:tcPr>
          <w:p w:rsidR="00802B48" w:rsidRPr="00981915" w:rsidRDefault="00802B48" w:rsidP="00A3597D">
            <w:pPr>
              <w:widowControl w:val="0"/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Рентгенография грудной клетки</w:t>
            </w:r>
          </w:p>
          <w:p w:rsidR="00802B48" w:rsidRPr="00981915" w:rsidRDefault="00802B48" w:rsidP="00A3597D">
            <w:pPr>
              <w:widowControl w:val="0"/>
              <w:shd w:val="clear" w:color="auto" w:fill="FFFFFF"/>
              <w:rPr>
                <w:sz w:val="24"/>
              </w:rPr>
            </w:pPr>
            <w:r w:rsidRPr="00981915">
              <w:rPr>
                <w:sz w:val="24"/>
              </w:rPr>
              <w:t xml:space="preserve">Исследование крови на сифилис </w:t>
            </w:r>
          </w:p>
          <w:p w:rsidR="00802B48" w:rsidRPr="00981915" w:rsidRDefault="00802B48" w:rsidP="00A3597D">
            <w:pPr>
              <w:widowControl w:val="0"/>
              <w:shd w:val="clear" w:color="auto" w:fill="FFFFFF"/>
              <w:rPr>
                <w:sz w:val="24"/>
              </w:rPr>
            </w:pPr>
            <w:r w:rsidRPr="00981915">
              <w:rPr>
                <w:sz w:val="24"/>
              </w:rPr>
              <w:t>Мазки на гонорею при по</w:t>
            </w:r>
            <w:r>
              <w:rPr>
                <w:sz w:val="24"/>
              </w:rPr>
              <w:t>ступлении на работу</w:t>
            </w:r>
          </w:p>
          <w:p w:rsidR="00802B48" w:rsidRPr="00981915" w:rsidRDefault="00802B48" w:rsidP="00A3597D">
            <w:pPr>
              <w:widowControl w:val="0"/>
              <w:shd w:val="clear" w:color="auto" w:fill="FFFFFF"/>
              <w:rPr>
                <w:sz w:val="24"/>
              </w:rPr>
            </w:pPr>
            <w:r w:rsidRPr="00981915">
              <w:rPr>
                <w:sz w:val="24"/>
              </w:rPr>
              <w:t xml:space="preserve">Исследования нагельминтозы при поступлении на работу и в дальнейшем </w:t>
            </w:r>
            <w:r w:rsidRPr="00C5643B">
              <w:rPr>
                <w:sz w:val="24"/>
              </w:rPr>
              <w:t>–</w:t>
            </w:r>
            <w:r w:rsidRPr="00981915">
              <w:rPr>
                <w:sz w:val="24"/>
              </w:rPr>
              <w:t>не реже 1 раз</w:t>
            </w:r>
            <w:r>
              <w:rPr>
                <w:sz w:val="24"/>
              </w:rPr>
              <w:t>а в год, либо по эпидпоказаниям</w:t>
            </w:r>
          </w:p>
          <w:p w:rsidR="00802B48" w:rsidRPr="00981915" w:rsidRDefault="00802B48" w:rsidP="00A3597D">
            <w:pPr>
              <w:shd w:val="clear" w:color="auto" w:fill="FFFFFF"/>
              <w:rPr>
                <w:caps/>
                <w:sz w:val="24"/>
              </w:rPr>
            </w:pPr>
          </w:p>
        </w:tc>
        <w:tc>
          <w:tcPr>
            <w:tcW w:w="5498" w:type="dxa"/>
          </w:tcPr>
          <w:p w:rsidR="00802B48" w:rsidRPr="00C5643B" w:rsidRDefault="00802B48" w:rsidP="00A3597D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</w:rPr>
            </w:pPr>
            <w:r w:rsidRPr="00C5643B">
              <w:rPr>
                <w:sz w:val="24"/>
              </w:rPr>
              <w:t>Заболевания и бактерионосительство:</w:t>
            </w:r>
          </w:p>
          <w:p w:rsidR="00802B48" w:rsidRPr="00C5643B" w:rsidRDefault="00802B48" w:rsidP="00802B48">
            <w:pPr>
              <w:widowControl w:val="0"/>
              <w:numPr>
                <w:ilvl w:val="0"/>
                <w:numId w:val="10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брюшной тиф, паратифы, сальмонеллез</w:t>
            </w:r>
            <w:r w:rsidRPr="00C5643B">
              <w:rPr>
                <w:sz w:val="24"/>
              </w:rPr>
              <w:t>, ди</w:t>
            </w:r>
            <w:r>
              <w:rPr>
                <w:sz w:val="24"/>
              </w:rPr>
              <w:t>зентерия</w:t>
            </w:r>
            <w:r w:rsidRPr="00C5643B">
              <w:rPr>
                <w:sz w:val="24"/>
              </w:rPr>
              <w:t>;</w:t>
            </w:r>
          </w:p>
          <w:p w:rsidR="00802B48" w:rsidRPr="00C5643B" w:rsidRDefault="00802B48" w:rsidP="00802B48">
            <w:pPr>
              <w:widowControl w:val="0"/>
              <w:numPr>
                <w:ilvl w:val="0"/>
                <w:numId w:val="10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гельминтозы</w:t>
            </w:r>
            <w:r w:rsidRPr="00C5643B">
              <w:rPr>
                <w:sz w:val="24"/>
              </w:rPr>
              <w:t>;</w:t>
            </w:r>
          </w:p>
          <w:p w:rsidR="00802B48" w:rsidRPr="00C5643B" w:rsidRDefault="00802B48" w:rsidP="00802B48">
            <w:pPr>
              <w:widowControl w:val="0"/>
              <w:numPr>
                <w:ilvl w:val="0"/>
                <w:numId w:val="10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4"/>
              </w:rPr>
            </w:pPr>
            <w:r w:rsidRPr="00C5643B">
              <w:rPr>
                <w:sz w:val="24"/>
              </w:rPr>
              <w:t>сифилис в заразном периоде;</w:t>
            </w:r>
          </w:p>
          <w:p w:rsidR="00802B48" w:rsidRPr="00C5643B" w:rsidRDefault="00802B48" w:rsidP="00802B48">
            <w:pPr>
              <w:widowControl w:val="0"/>
              <w:numPr>
                <w:ilvl w:val="0"/>
                <w:numId w:val="10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4"/>
              </w:rPr>
            </w:pPr>
            <w:r w:rsidRPr="00C5643B">
              <w:rPr>
                <w:sz w:val="24"/>
              </w:rPr>
              <w:t>лепра;</w:t>
            </w:r>
          </w:p>
          <w:p w:rsidR="00802B48" w:rsidRPr="00C5643B" w:rsidRDefault="00802B48" w:rsidP="00802B48">
            <w:pPr>
              <w:widowControl w:val="0"/>
              <w:numPr>
                <w:ilvl w:val="0"/>
                <w:numId w:val="10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4"/>
              </w:rPr>
            </w:pPr>
            <w:r w:rsidRPr="00C5643B">
              <w:rPr>
                <w:sz w:val="24"/>
              </w:rPr>
              <w:t>заразные кожные заболевания: чесотка, трихофития, микроспория, парша, актиномикоз с изъязвлениями или свищами на открытых частях тела;</w:t>
            </w:r>
          </w:p>
          <w:p w:rsidR="00802B48" w:rsidRPr="00C5643B" w:rsidRDefault="00802B48" w:rsidP="00802B48">
            <w:pPr>
              <w:widowControl w:val="0"/>
              <w:numPr>
                <w:ilvl w:val="0"/>
                <w:numId w:val="10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4"/>
              </w:rPr>
            </w:pPr>
            <w:r w:rsidRPr="00C5643B">
              <w:rPr>
                <w:sz w:val="24"/>
              </w:rPr>
              <w:t>заразные и деструктивные формы туберкулеза легких, внелегочный туберкулез с наличием свищей, бактериоурии, туберкулезной волчанки лица и рук;</w:t>
            </w:r>
          </w:p>
          <w:p w:rsidR="00802B48" w:rsidRDefault="00802B48" w:rsidP="00802B48">
            <w:pPr>
              <w:widowControl w:val="0"/>
              <w:numPr>
                <w:ilvl w:val="0"/>
                <w:numId w:val="10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4"/>
              </w:rPr>
            </w:pPr>
            <w:r w:rsidRPr="00C5643B">
              <w:rPr>
                <w:sz w:val="24"/>
              </w:rPr>
              <w:t>гонорея (все формы) –только для работников медицинских и детских дошкольных учреждений, непосредственно связанные с обслуживанием детей –на срок проведения лечения антибиотиками и получения отрицательных результатов первого кон</w:t>
            </w:r>
            <w:r>
              <w:rPr>
                <w:sz w:val="24"/>
              </w:rPr>
              <w:t>троля.</w:t>
            </w:r>
          </w:p>
          <w:p w:rsidR="00802B48" w:rsidRPr="00790750" w:rsidRDefault="00802B48" w:rsidP="00802B48">
            <w:pPr>
              <w:widowControl w:val="0"/>
              <w:numPr>
                <w:ilvl w:val="0"/>
                <w:numId w:val="10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4"/>
              </w:rPr>
            </w:pPr>
            <w:r w:rsidRPr="00790750">
              <w:rPr>
                <w:sz w:val="24"/>
              </w:rPr>
              <w:t>озена</w:t>
            </w:r>
          </w:p>
        </w:tc>
      </w:tr>
      <w:tr w:rsidR="00802B48" w:rsidRPr="00C5643B" w:rsidTr="00A3597D">
        <w:tc>
          <w:tcPr>
            <w:tcW w:w="3888" w:type="dxa"/>
          </w:tcPr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19</w:t>
            </w:r>
            <w:r w:rsidRPr="00C5643B">
              <w:rPr>
                <w:sz w:val="24"/>
              </w:rPr>
              <w:t>. Работы в детских и  подростковых сезонных  оздоровительных организациях</w:t>
            </w:r>
          </w:p>
        </w:tc>
        <w:tc>
          <w:tcPr>
            <w:tcW w:w="1260" w:type="dxa"/>
          </w:tcPr>
          <w:p w:rsidR="00802B48" w:rsidRPr="00C5643B" w:rsidRDefault="00802B48" w:rsidP="00A3597D">
            <w:pPr>
              <w:shd w:val="clear" w:color="auto" w:fill="FFFFFF"/>
              <w:jc w:val="center"/>
              <w:rPr>
                <w:b/>
                <w:sz w:val="24"/>
                <w:u w:val="single"/>
              </w:rPr>
            </w:pPr>
            <w:r w:rsidRPr="00C5643B">
              <w:rPr>
                <w:sz w:val="24"/>
                <w:szCs w:val="24"/>
              </w:rPr>
              <w:t>1 раз в год</w:t>
            </w:r>
          </w:p>
        </w:tc>
        <w:tc>
          <w:tcPr>
            <w:tcW w:w="2309" w:type="dxa"/>
          </w:tcPr>
          <w:p w:rsidR="00802B48" w:rsidRPr="00C5643B" w:rsidRDefault="00802B48" w:rsidP="00A3597D">
            <w:pPr>
              <w:widowControl w:val="0"/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Дерматовенеролог</w:t>
            </w:r>
          </w:p>
          <w:p w:rsidR="00802B48" w:rsidRPr="00C5643B" w:rsidRDefault="00802B48" w:rsidP="00A3597D">
            <w:pPr>
              <w:widowControl w:val="0"/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Оториноларинголог</w:t>
            </w:r>
          </w:p>
          <w:p w:rsidR="00802B48" w:rsidRPr="00C5643B" w:rsidRDefault="00802B48" w:rsidP="00A3597D">
            <w:pPr>
              <w:widowControl w:val="0"/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Стоматолог</w:t>
            </w:r>
          </w:p>
          <w:p w:rsidR="00802B48" w:rsidRPr="00C5643B" w:rsidRDefault="00802B48" w:rsidP="00A3597D">
            <w:pPr>
              <w:shd w:val="clear" w:color="auto" w:fill="FFFFFF"/>
              <w:rPr>
                <w:b/>
                <w:sz w:val="24"/>
                <w:u w:val="single"/>
              </w:rPr>
            </w:pPr>
            <w:r>
              <w:rPr>
                <w:sz w:val="24"/>
              </w:rPr>
              <w:t>*И</w:t>
            </w:r>
            <w:r w:rsidRPr="00C5643B">
              <w:rPr>
                <w:sz w:val="24"/>
              </w:rPr>
              <w:t xml:space="preserve">нфекционист </w:t>
            </w:r>
          </w:p>
        </w:tc>
        <w:tc>
          <w:tcPr>
            <w:tcW w:w="2149" w:type="dxa"/>
          </w:tcPr>
          <w:p w:rsidR="00802B48" w:rsidRPr="00981915" w:rsidRDefault="00802B48" w:rsidP="00A3597D">
            <w:pPr>
              <w:widowControl w:val="0"/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Рентгенография грудной клетки</w:t>
            </w:r>
          </w:p>
          <w:p w:rsidR="00802B48" w:rsidRPr="00981915" w:rsidRDefault="00802B48" w:rsidP="00A3597D">
            <w:pPr>
              <w:widowControl w:val="0"/>
              <w:shd w:val="clear" w:color="auto" w:fill="FFFFFF"/>
              <w:rPr>
                <w:sz w:val="24"/>
              </w:rPr>
            </w:pPr>
            <w:r w:rsidRPr="00981915">
              <w:rPr>
                <w:sz w:val="24"/>
              </w:rPr>
              <w:t xml:space="preserve">Исследование крови на сифилис </w:t>
            </w:r>
          </w:p>
          <w:p w:rsidR="00802B48" w:rsidRPr="00981915" w:rsidRDefault="00802B48" w:rsidP="00A3597D">
            <w:pPr>
              <w:widowControl w:val="0"/>
              <w:shd w:val="clear" w:color="auto" w:fill="FFFFFF"/>
              <w:rPr>
                <w:sz w:val="24"/>
              </w:rPr>
            </w:pPr>
            <w:r w:rsidRPr="00981915">
              <w:rPr>
                <w:sz w:val="24"/>
              </w:rPr>
              <w:t>Мазки на гонорею при поступлении на</w:t>
            </w:r>
            <w:r>
              <w:rPr>
                <w:sz w:val="24"/>
              </w:rPr>
              <w:t xml:space="preserve"> работу</w:t>
            </w:r>
          </w:p>
          <w:p w:rsidR="00802B48" w:rsidRPr="00981915" w:rsidRDefault="00802B48" w:rsidP="00A3597D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</w:rPr>
            </w:pPr>
            <w:r w:rsidRPr="00981915">
              <w:rPr>
                <w:sz w:val="24"/>
              </w:rPr>
              <w:t xml:space="preserve">Исследования на носительство возбудителей кишечныхинфекций и серологическое обследование на брюшной тиф при поступлении на работу и в дальнейшем </w:t>
            </w:r>
            <w:r w:rsidRPr="00C5643B">
              <w:rPr>
                <w:sz w:val="24"/>
              </w:rPr>
              <w:t>–</w:t>
            </w:r>
            <w:r w:rsidRPr="00981915">
              <w:rPr>
                <w:sz w:val="24"/>
              </w:rPr>
              <w:t>по эпидпоказа</w:t>
            </w:r>
            <w:r>
              <w:rPr>
                <w:sz w:val="24"/>
              </w:rPr>
              <w:t>ниям</w:t>
            </w:r>
          </w:p>
          <w:p w:rsidR="00802B48" w:rsidRPr="005358B2" w:rsidRDefault="00802B48" w:rsidP="00A3597D">
            <w:pPr>
              <w:widowControl w:val="0"/>
              <w:shd w:val="clear" w:color="auto" w:fill="FFFFFF"/>
              <w:rPr>
                <w:sz w:val="24"/>
              </w:rPr>
            </w:pPr>
            <w:r w:rsidRPr="00981915">
              <w:rPr>
                <w:sz w:val="24"/>
              </w:rPr>
              <w:t xml:space="preserve">Исследования нагельминтозы при поступлении на работу и в дальнейшем </w:t>
            </w:r>
            <w:r w:rsidRPr="00C5643B">
              <w:rPr>
                <w:sz w:val="24"/>
              </w:rPr>
              <w:t>–</w:t>
            </w:r>
            <w:r w:rsidRPr="00981915">
              <w:rPr>
                <w:sz w:val="24"/>
              </w:rPr>
              <w:t>не реже 1 раз</w:t>
            </w:r>
            <w:r>
              <w:rPr>
                <w:sz w:val="24"/>
              </w:rPr>
              <w:t>а в год либо по эпидпоказаниям</w:t>
            </w:r>
          </w:p>
        </w:tc>
        <w:tc>
          <w:tcPr>
            <w:tcW w:w="5498" w:type="dxa"/>
          </w:tcPr>
          <w:p w:rsidR="00802B48" w:rsidRPr="00C5643B" w:rsidRDefault="00802B48" w:rsidP="00A3597D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</w:rPr>
            </w:pPr>
            <w:r w:rsidRPr="00C5643B">
              <w:rPr>
                <w:sz w:val="24"/>
              </w:rPr>
              <w:t>Заболевания и бактерионосительство:</w:t>
            </w:r>
          </w:p>
          <w:p w:rsidR="00802B48" w:rsidRPr="00C5643B" w:rsidRDefault="00802B48" w:rsidP="00802B48">
            <w:pPr>
              <w:widowControl w:val="0"/>
              <w:numPr>
                <w:ilvl w:val="0"/>
                <w:numId w:val="1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брюшной тиф, паратифы, сальмонеллез</w:t>
            </w:r>
            <w:r w:rsidRPr="00C5643B">
              <w:rPr>
                <w:sz w:val="24"/>
              </w:rPr>
              <w:t>, ди</w:t>
            </w:r>
            <w:r>
              <w:rPr>
                <w:sz w:val="24"/>
              </w:rPr>
              <w:t>зентерия</w:t>
            </w:r>
            <w:r w:rsidRPr="00C5643B">
              <w:rPr>
                <w:sz w:val="24"/>
              </w:rPr>
              <w:t>;</w:t>
            </w:r>
          </w:p>
          <w:p w:rsidR="00802B48" w:rsidRPr="00C5643B" w:rsidRDefault="00802B48" w:rsidP="00802B48">
            <w:pPr>
              <w:widowControl w:val="0"/>
              <w:numPr>
                <w:ilvl w:val="0"/>
                <w:numId w:val="1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гельминтозы</w:t>
            </w:r>
            <w:r w:rsidRPr="00C5643B">
              <w:rPr>
                <w:sz w:val="24"/>
              </w:rPr>
              <w:t>;</w:t>
            </w:r>
          </w:p>
          <w:p w:rsidR="00802B48" w:rsidRPr="00C5643B" w:rsidRDefault="00802B48" w:rsidP="00802B48">
            <w:pPr>
              <w:widowControl w:val="0"/>
              <w:numPr>
                <w:ilvl w:val="0"/>
                <w:numId w:val="1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4"/>
              </w:rPr>
            </w:pPr>
            <w:r w:rsidRPr="00C5643B">
              <w:rPr>
                <w:sz w:val="24"/>
              </w:rPr>
              <w:t>сифилис в заразном периоде;</w:t>
            </w:r>
          </w:p>
          <w:p w:rsidR="00802B48" w:rsidRPr="00C5643B" w:rsidRDefault="00802B48" w:rsidP="00802B48">
            <w:pPr>
              <w:widowControl w:val="0"/>
              <w:numPr>
                <w:ilvl w:val="0"/>
                <w:numId w:val="1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4"/>
              </w:rPr>
            </w:pPr>
            <w:r w:rsidRPr="00C5643B">
              <w:rPr>
                <w:sz w:val="24"/>
              </w:rPr>
              <w:t>лепра;</w:t>
            </w:r>
          </w:p>
          <w:p w:rsidR="00802B48" w:rsidRPr="00C5643B" w:rsidRDefault="00802B48" w:rsidP="00802B48">
            <w:pPr>
              <w:widowControl w:val="0"/>
              <w:numPr>
                <w:ilvl w:val="0"/>
                <w:numId w:val="1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4"/>
              </w:rPr>
            </w:pPr>
            <w:r w:rsidRPr="00C5643B">
              <w:rPr>
                <w:sz w:val="24"/>
              </w:rPr>
              <w:t>заразные кожные заболевания: чесотка, трихофития, микроспория, парша, актиномикоз с изъязвлениями или свищами на открытых частях тела;</w:t>
            </w:r>
          </w:p>
          <w:p w:rsidR="00802B48" w:rsidRPr="00C5643B" w:rsidRDefault="00802B48" w:rsidP="00802B48">
            <w:pPr>
              <w:widowControl w:val="0"/>
              <w:numPr>
                <w:ilvl w:val="0"/>
                <w:numId w:val="1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4"/>
              </w:rPr>
            </w:pPr>
            <w:r w:rsidRPr="00C5643B">
              <w:rPr>
                <w:sz w:val="24"/>
              </w:rPr>
              <w:t>заразные и деструктивные формы туберкулеза легких, внелегочный туберкулез с наличием свищей, бактериоурии, туберкулезной волчанки лица и рук;</w:t>
            </w:r>
          </w:p>
          <w:p w:rsidR="00802B48" w:rsidRDefault="00802B48" w:rsidP="00802B48">
            <w:pPr>
              <w:widowControl w:val="0"/>
              <w:numPr>
                <w:ilvl w:val="0"/>
                <w:numId w:val="1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4"/>
              </w:rPr>
            </w:pPr>
            <w:r w:rsidRPr="00C5643B">
              <w:rPr>
                <w:sz w:val="24"/>
              </w:rPr>
              <w:t>гонорея (все формы) –только для работников медицинских и детских дошкольных учреждений, непосредственно связанные с обслуживанием детей –на срок проведения лечения антибиотиками и получения отрицательных результатов первого кон</w:t>
            </w:r>
            <w:r>
              <w:rPr>
                <w:sz w:val="24"/>
              </w:rPr>
              <w:t>троля.</w:t>
            </w:r>
          </w:p>
          <w:p w:rsidR="00802B48" w:rsidRPr="00790750" w:rsidRDefault="00802B48" w:rsidP="00802B48">
            <w:pPr>
              <w:widowControl w:val="0"/>
              <w:numPr>
                <w:ilvl w:val="0"/>
                <w:numId w:val="1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4"/>
              </w:rPr>
            </w:pPr>
            <w:r w:rsidRPr="00790750">
              <w:rPr>
                <w:sz w:val="24"/>
              </w:rPr>
              <w:t>озена</w:t>
            </w:r>
          </w:p>
          <w:p w:rsidR="00802B48" w:rsidRPr="00C5643B" w:rsidRDefault="00802B48" w:rsidP="00A3597D">
            <w:pPr>
              <w:widowControl w:val="0"/>
              <w:rPr>
                <w:b/>
                <w:sz w:val="24"/>
                <w:u w:val="single"/>
              </w:rPr>
            </w:pPr>
          </w:p>
        </w:tc>
      </w:tr>
      <w:tr w:rsidR="00802B48" w:rsidRPr="00C5643B" w:rsidTr="00A3597D">
        <w:tc>
          <w:tcPr>
            <w:tcW w:w="3888" w:type="dxa"/>
          </w:tcPr>
          <w:p w:rsidR="00802B48" w:rsidRPr="00790750" w:rsidRDefault="00802B48" w:rsidP="00A3597D">
            <w:pPr>
              <w:shd w:val="clear" w:color="auto" w:fill="FFFFFF"/>
              <w:jc w:val="both"/>
              <w:rPr>
                <w:sz w:val="24"/>
              </w:rPr>
            </w:pPr>
            <w:r w:rsidRPr="00790750">
              <w:rPr>
                <w:sz w:val="24"/>
              </w:rPr>
              <w:t>2</w:t>
            </w:r>
            <w:r>
              <w:rPr>
                <w:sz w:val="24"/>
              </w:rPr>
              <w:t>0</w:t>
            </w:r>
            <w:r w:rsidRPr="00790750">
              <w:rPr>
                <w:sz w:val="24"/>
              </w:rPr>
              <w:t xml:space="preserve">. Работы в дошкольных образовательных организациях, домах  ребенка, организациях для детей - сирот и детей, оставшихся без  попечения родителей  (лиц,  их  заменяющих),  образовательных  организациях интернатного типа, оздоровительных образовательных  организациях, в том числе санаторного типа, детских санаториях,  круглогодичных лагерях отдыха, а так же социальных приютах и домах престарелых </w:t>
            </w:r>
          </w:p>
        </w:tc>
        <w:tc>
          <w:tcPr>
            <w:tcW w:w="1260" w:type="dxa"/>
          </w:tcPr>
          <w:p w:rsidR="00802B48" w:rsidRPr="00C5643B" w:rsidRDefault="00802B48" w:rsidP="00A3597D">
            <w:pPr>
              <w:shd w:val="clear" w:color="auto" w:fill="FFFFFF"/>
              <w:jc w:val="center"/>
              <w:rPr>
                <w:b/>
                <w:sz w:val="24"/>
                <w:u w:val="single"/>
              </w:rPr>
            </w:pPr>
            <w:r w:rsidRPr="00C5643B">
              <w:rPr>
                <w:sz w:val="24"/>
                <w:szCs w:val="24"/>
              </w:rPr>
              <w:t>1 раз в год</w:t>
            </w:r>
          </w:p>
        </w:tc>
        <w:tc>
          <w:tcPr>
            <w:tcW w:w="2309" w:type="dxa"/>
          </w:tcPr>
          <w:p w:rsidR="00802B48" w:rsidRPr="00C5643B" w:rsidRDefault="00802B48" w:rsidP="00A3597D">
            <w:pPr>
              <w:widowControl w:val="0"/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Дерматовенеролог</w:t>
            </w:r>
          </w:p>
          <w:p w:rsidR="00802B48" w:rsidRPr="00C5643B" w:rsidRDefault="00802B48" w:rsidP="00A3597D">
            <w:pPr>
              <w:widowControl w:val="0"/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Оториноларинголог</w:t>
            </w:r>
          </w:p>
          <w:p w:rsidR="00802B48" w:rsidRPr="00C5643B" w:rsidRDefault="00802B48" w:rsidP="00A3597D">
            <w:pPr>
              <w:widowControl w:val="0"/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Стоматолог</w:t>
            </w:r>
          </w:p>
          <w:p w:rsidR="00802B48" w:rsidRPr="00C5643B" w:rsidRDefault="00802B48" w:rsidP="00A3597D">
            <w:pPr>
              <w:shd w:val="clear" w:color="auto" w:fill="FFFFFF"/>
              <w:rPr>
                <w:b/>
                <w:sz w:val="24"/>
                <w:u w:val="single"/>
              </w:rPr>
            </w:pPr>
            <w:r>
              <w:rPr>
                <w:sz w:val="24"/>
              </w:rPr>
              <w:t>*И</w:t>
            </w:r>
            <w:r w:rsidRPr="00C5643B">
              <w:rPr>
                <w:sz w:val="24"/>
              </w:rPr>
              <w:t xml:space="preserve">нфекционист </w:t>
            </w:r>
          </w:p>
        </w:tc>
        <w:tc>
          <w:tcPr>
            <w:tcW w:w="2149" w:type="dxa"/>
          </w:tcPr>
          <w:p w:rsidR="00802B48" w:rsidRPr="00981915" w:rsidRDefault="00802B48" w:rsidP="00A3597D">
            <w:pPr>
              <w:widowControl w:val="0"/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Рентгенография грудной клетки</w:t>
            </w:r>
          </w:p>
          <w:p w:rsidR="00802B48" w:rsidRPr="00981915" w:rsidRDefault="00802B48" w:rsidP="00A3597D">
            <w:pPr>
              <w:widowControl w:val="0"/>
              <w:shd w:val="clear" w:color="auto" w:fill="FFFFFF"/>
              <w:rPr>
                <w:sz w:val="24"/>
              </w:rPr>
            </w:pPr>
            <w:r w:rsidRPr="00981915">
              <w:rPr>
                <w:sz w:val="24"/>
              </w:rPr>
              <w:t xml:space="preserve">Исследование крови на сифилис </w:t>
            </w:r>
          </w:p>
          <w:p w:rsidR="00802B48" w:rsidRPr="00981915" w:rsidRDefault="00802B48" w:rsidP="00A3597D">
            <w:pPr>
              <w:shd w:val="clear" w:color="auto" w:fill="FFFFFF"/>
              <w:rPr>
                <w:sz w:val="24"/>
              </w:rPr>
            </w:pPr>
            <w:r w:rsidRPr="00981915">
              <w:rPr>
                <w:sz w:val="24"/>
              </w:rPr>
              <w:t xml:space="preserve">Мазки на гонорею </w:t>
            </w:r>
          </w:p>
          <w:p w:rsidR="00802B48" w:rsidRPr="00981915" w:rsidRDefault="00802B48" w:rsidP="00A3597D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</w:rPr>
            </w:pPr>
            <w:r w:rsidRPr="00981915">
              <w:rPr>
                <w:sz w:val="24"/>
              </w:rPr>
              <w:t xml:space="preserve">Исследования на носительство возбудителей кишечныхинфекций и серологическое обследование на брюшной тиф при поступлении на работу и в дальнейшем  </w:t>
            </w:r>
            <w:r w:rsidRPr="00C5643B">
              <w:rPr>
                <w:sz w:val="24"/>
              </w:rPr>
              <w:t>–</w:t>
            </w:r>
            <w:r w:rsidRPr="00981915">
              <w:rPr>
                <w:sz w:val="24"/>
              </w:rPr>
              <w:t>по эпидпоказа</w:t>
            </w:r>
            <w:r>
              <w:rPr>
                <w:sz w:val="24"/>
              </w:rPr>
              <w:t>ниям</w:t>
            </w:r>
          </w:p>
          <w:p w:rsidR="00802B48" w:rsidRPr="00981915" w:rsidRDefault="00802B48" w:rsidP="00A3597D">
            <w:pPr>
              <w:widowControl w:val="0"/>
              <w:shd w:val="clear" w:color="auto" w:fill="FFFFFF"/>
              <w:rPr>
                <w:sz w:val="24"/>
              </w:rPr>
            </w:pPr>
            <w:r w:rsidRPr="00981915">
              <w:rPr>
                <w:sz w:val="24"/>
              </w:rPr>
              <w:t>Исследования нагельминтозы при поступлении на работу и в даль</w:t>
            </w:r>
            <w:r>
              <w:rPr>
                <w:sz w:val="24"/>
              </w:rPr>
              <w:t xml:space="preserve">нейшем </w:t>
            </w:r>
            <w:r w:rsidRPr="00C5643B">
              <w:rPr>
                <w:sz w:val="24"/>
              </w:rPr>
              <w:t>–</w:t>
            </w:r>
            <w:r>
              <w:rPr>
                <w:sz w:val="24"/>
              </w:rPr>
              <w:t xml:space="preserve"> не реже 1 раза в год либо по эпидпоказаниям</w:t>
            </w:r>
          </w:p>
          <w:p w:rsidR="00802B48" w:rsidRPr="00981915" w:rsidRDefault="00802B48" w:rsidP="00A3597D">
            <w:pPr>
              <w:shd w:val="clear" w:color="auto" w:fill="FFFFFF"/>
              <w:rPr>
                <w:caps/>
                <w:sz w:val="24"/>
              </w:rPr>
            </w:pPr>
          </w:p>
        </w:tc>
        <w:tc>
          <w:tcPr>
            <w:tcW w:w="5498" w:type="dxa"/>
          </w:tcPr>
          <w:p w:rsidR="00802B48" w:rsidRPr="00C5643B" w:rsidRDefault="00802B48" w:rsidP="00A3597D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</w:rPr>
            </w:pPr>
            <w:r w:rsidRPr="00C5643B">
              <w:rPr>
                <w:sz w:val="24"/>
              </w:rPr>
              <w:t>Заболевания и бактерионосительство:</w:t>
            </w:r>
          </w:p>
          <w:p w:rsidR="00802B48" w:rsidRPr="00C5643B" w:rsidRDefault="00802B48" w:rsidP="00802B48">
            <w:pPr>
              <w:widowControl w:val="0"/>
              <w:numPr>
                <w:ilvl w:val="0"/>
                <w:numId w:val="12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брюшной тиф, паратифы, сальмонеллез</w:t>
            </w:r>
            <w:r w:rsidRPr="00C5643B">
              <w:rPr>
                <w:sz w:val="24"/>
              </w:rPr>
              <w:t>, ди</w:t>
            </w:r>
            <w:r>
              <w:rPr>
                <w:sz w:val="24"/>
              </w:rPr>
              <w:t>зентерия</w:t>
            </w:r>
            <w:r w:rsidRPr="00C5643B">
              <w:rPr>
                <w:sz w:val="24"/>
              </w:rPr>
              <w:t>;</w:t>
            </w:r>
          </w:p>
          <w:p w:rsidR="00802B48" w:rsidRPr="00C5643B" w:rsidRDefault="00802B48" w:rsidP="00802B48">
            <w:pPr>
              <w:widowControl w:val="0"/>
              <w:numPr>
                <w:ilvl w:val="0"/>
                <w:numId w:val="12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гельминтозы</w:t>
            </w:r>
            <w:r w:rsidRPr="00C5643B">
              <w:rPr>
                <w:sz w:val="24"/>
              </w:rPr>
              <w:t>;</w:t>
            </w:r>
          </w:p>
          <w:p w:rsidR="00802B48" w:rsidRPr="00C5643B" w:rsidRDefault="00802B48" w:rsidP="00802B48">
            <w:pPr>
              <w:widowControl w:val="0"/>
              <w:numPr>
                <w:ilvl w:val="0"/>
                <w:numId w:val="12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4"/>
              </w:rPr>
            </w:pPr>
            <w:r w:rsidRPr="00C5643B">
              <w:rPr>
                <w:sz w:val="24"/>
              </w:rPr>
              <w:t>сифилис в заразном периоде;</w:t>
            </w:r>
          </w:p>
          <w:p w:rsidR="00802B48" w:rsidRPr="00C5643B" w:rsidRDefault="00802B48" w:rsidP="00802B48">
            <w:pPr>
              <w:widowControl w:val="0"/>
              <w:numPr>
                <w:ilvl w:val="0"/>
                <w:numId w:val="12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4"/>
              </w:rPr>
            </w:pPr>
            <w:r w:rsidRPr="00C5643B">
              <w:rPr>
                <w:sz w:val="24"/>
              </w:rPr>
              <w:t>лепра;</w:t>
            </w:r>
          </w:p>
          <w:p w:rsidR="00802B48" w:rsidRPr="00C5643B" w:rsidRDefault="00802B48" w:rsidP="00802B48">
            <w:pPr>
              <w:widowControl w:val="0"/>
              <w:numPr>
                <w:ilvl w:val="0"/>
                <w:numId w:val="12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4"/>
              </w:rPr>
            </w:pPr>
            <w:r w:rsidRPr="00C5643B">
              <w:rPr>
                <w:sz w:val="24"/>
              </w:rPr>
              <w:t>заразные кожные заболевания: чесотка, трихофития, микроспория, парша, актиномикоз с изъязвлениями или свищами на открытых частях тела;</w:t>
            </w:r>
          </w:p>
          <w:p w:rsidR="00802B48" w:rsidRPr="00C5643B" w:rsidRDefault="00802B48" w:rsidP="00802B48">
            <w:pPr>
              <w:widowControl w:val="0"/>
              <w:numPr>
                <w:ilvl w:val="0"/>
                <w:numId w:val="12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4"/>
              </w:rPr>
            </w:pPr>
            <w:r w:rsidRPr="00C5643B">
              <w:rPr>
                <w:sz w:val="24"/>
              </w:rPr>
              <w:t>заразные и деструктивные формы туберкулеза легких, внелегочный туберкулез с наличием свищей, бактериоурии, туберкулезной волчанки лица и рук;</w:t>
            </w:r>
          </w:p>
          <w:p w:rsidR="00802B48" w:rsidRDefault="00802B48" w:rsidP="00802B48">
            <w:pPr>
              <w:widowControl w:val="0"/>
              <w:numPr>
                <w:ilvl w:val="0"/>
                <w:numId w:val="12"/>
              </w:numPr>
              <w:spacing w:after="0" w:line="240" w:lineRule="auto"/>
              <w:rPr>
                <w:sz w:val="24"/>
              </w:rPr>
            </w:pPr>
            <w:r w:rsidRPr="00C5643B">
              <w:rPr>
                <w:sz w:val="24"/>
              </w:rPr>
              <w:t>гонорея (все формы) –только для работников медицинских и детских дошкольных учреждений, непосредственно связанные с обслуживанием детей –на срок проведения лечения антибиотиками и получения отрицательных результатов первого контроля</w:t>
            </w:r>
            <w:r>
              <w:rPr>
                <w:sz w:val="24"/>
              </w:rPr>
              <w:t>.</w:t>
            </w:r>
          </w:p>
          <w:p w:rsidR="00802B48" w:rsidRPr="00790750" w:rsidRDefault="00802B48" w:rsidP="00802B48">
            <w:pPr>
              <w:widowControl w:val="0"/>
              <w:numPr>
                <w:ilvl w:val="0"/>
                <w:numId w:val="12"/>
              </w:numPr>
              <w:spacing w:after="0" w:line="240" w:lineRule="auto"/>
              <w:rPr>
                <w:sz w:val="24"/>
              </w:rPr>
            </w:pPr>
            <w:r w:rsidRPr="00790750">
              <w:rPr>
                <w:sz w:val="24"/>
              </w:rPr>
              <w:t>озена</w:t>
            </w:r>
          </w:p>
        </w:tc>
      </w:tr>
      <w:tr w:rsidR="00802B48" w:rsidRPr="00C5643B" w:rsidTr="00A3597D">
        <w:tc>
          <w:tcPr>
            <w:tcW w:w="3888" w:type="dxa"/>
          </w:tcPr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  <w:r w:rsidRPr="00C5643B">
              <w:rPr>
                <w:sz w:val="24"/>
              </w:rPr>
              <w:t>2</w:t>
            </w:r>
            <w:r>
              <w:rPr>
                <w:sz w:val="24"/>
              </w:rPr>
              <w:t>1</w:t>
            </w:r>
            <w:r w:rsidRPr="00C5643B">
              <w:rPr>
                <w:sz w:val="24"/>
              </w:rPr>
              <w:t>. Работы в организациях бытового обслуживания  (банщики,  работники душевых, парикмахерских)</w:t>
            </w:r>
          </w:p>
        </w:tc>
        <w:tc>
          <w:tcPr>
            <w:tcW w:w="1260" w:type="dxa"/>
          </w:tcPr>
          <w:p w:rsidR="00802B48" w:rsidRPr="00C5643B" w:rsidRDefault="00802B48" w:rsidP="00A3597D">
            <w:pPr>
              <w:shd w:val="clear" w:color="auto" w:fill="FFFFFF"/>
              <w:jc w:val="center"/>
              <w:rPr>
                <w:b/>
                <w:sz w:val="24"/>
                <w:u w:val="single"/>
              </w:rPr>
            </w:pPr>
            <w:r w:rsidRPr="00C5643B">
              <w:rPr>
                <w:sz w:val="24"/>
                <w:szCs w:val="24"/>
              </w:rPr>
              <w:t>1 раз в год</w:t>
            </w:r>
          </w:p>
        </w:tc>
        <w:tc>
          <w:tcPr>
            <w:tcW w:w="2309" w:type="dxa"/>
          </w:tcPr>
          <w:p w:rsidR="00802B48" w:rsidRPr="00C5643B" w:rsidRDefault="00802B48" w:rsidP="00A3597D">
            <w:pPr>
              <w:widowControl w:val="0"/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Дерматовенеролог</w:t>
            </w:r>
          </w:p>
          <w:p w:rsidR="00802B48" w:rsidRPr="00C5643B" w:rsidRDefault="00802B48" w:rsidP="00A3597D">
            <w:pPr>
              <w:widowControl w:val="0"/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Оториноларинголог</w:t>
            </w:r>
          </w:p>
          <w:p w:rsidR="00802B48" w:rsidRPr="00C5643B" w:rsidRDefault="00802B48" w:rsidP="00A3597D">
            <w:pPr>
              <w:widowControl w:val="0"/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Стоматолог</w:t>
            </w:r>
          </w:p>
          <w:p w:rsidR="00802B48" w:rsidRPr="00C5643B" w:rsidRDefault="00802B48" w:rsidP="00A3597D">
            <w:pPr>
              <w:shd w:val="clear" w:color="auto" w:fill="FFFFFF"/>
              <w:rPr>
                <w:b/>
                <w:sz w:val="24"/>
                <w:u w:val="single"/>
              </w:rPr>
            </w:pPr>
            <w:r>
              <w:rPr>
                <w:sz w:val="24"/>
              </w:rPr>
              <w:t>*И</w:t>
            </w:r>
            <w:r w:rsidRPr="00C5643B">
              <w:rPr>
                <w:sz w:val="24"/>
              </w:rPr>
              <w:t xml:space="preserve">нфекционист </w:t>
            </w:r>
          </w:p>
        </w:tc>
        <w:tc>
          <w:tcPr>
            <w:tcW w:w="2149" w:type="dxa"/>
          </w:tcPr>
          <w:p w:rsidR="00802B48" w:rsidRPr="00981915" w:rsidRDefault="00802B48" w:rsidP="00A3597D">
            <w:pPr>
              <w:widowControl w:val="0"/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Рентгенография грудной клетки</w:t>
            </w:r>
          </w:p>
          <w:p w:rsidR="00802B48" w:rsidRPr="00981915" w:rsidRDefault="00802B48" w:rsidP="00A3597D">
            <w:pPr>
              <w:widowControl w:val="0"/>
              <w:shd w:val="clear" w:color="auto" w:fill="FFFFFF"/>
              <w:rPr>
                <w:sz w:val="24"/>
              </w:rPr>
            </w:pPr>
            <w:r w:rsidRPr="00981915">
              <w:rPr>
                <w:sz w:val="24"/>
              </w:rPr>
              <w:t xml:space="preserve">Исследование крови на сифилис </w:t>
            </w:r>
          </w:p>
          <w:p w:rsidR="00802B48" w:rsidRPr="00981915" w:rsidRDefault="00802B48" w:rsidP="00A3597D">
            <w:pPr>
              <w:widowControl w:val="0"/>
              <w:shd w:val="clear" w:color="auto" w:fill="FFFFFF"/>
              <w:rPr>
                <w:sz w:val="24"/>
              </w:rPr>
            </w:pPr>
            <w:r w:rsidRPr="00981915">
              <w:rPr>
                <w:sz w:val="24"/>
              </w:rPr>
              <w:t>Мазки на гонорею при поступлении на работ</w:t>
            </w:r>
            <w:r>
              <w:rPr>
                <w:sz w:val="24"/>
              </w:rPr>
              <w:t>у</w:t>
            </w:r>
          </w:p>
          <w:p w:rsidR="00802B48" w:rsidRPr="00981915" w:rsidRDefault="00802B48" w:rsidP="00A3597D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</w:rPr>
            </w:pPr>
            <w:r w:rsidRPr="00981915">
              <w:rPr>
                <w:sz w:val="24"/>
              </w:rPr>
              <w:t xml:space="preserve">Исследования на носительство возбудителей кишечныхинфекций и серологическое обследование на брюшной тиф при поступлении на работу и в дальнейшем </w:t>
            </w:r>
            <w:r w:rsidRPr="00C5643B">
              <w:rPr>
                <w:sz w:val="24"/>
              </w:rPr>
              <w:t>–</w:t>
            </w:r>
            <w:r w:rsidRPr="00981915">
              <w:rPr>
                <w:sz w:val="24"/>
              </w:rPr>
              <w:t>по эпидпоказа</w:t>
            </w:r>
            <w:r>
              <w:rPr>
                <w:sz w:val="24"/>
              </w:rPr>
              <w:t>ниям</w:t>
            </w:r>
          </w:p>
          <w:p w:rsidR="00802B48" w:rsidRPr="00981915" w:rsidRDefault="00802B48" w:rsidP="00A3597D">
            <w:pPr>
              <w:shd w:val="clear" w:color="auto" w:fill="FFFFFF"/>
              <w:rPr>
                <w:caps/>
                <w:sz w:val="24"/>
              </w:rPr>
            </w:pPr>
          </w:p>
        </w:tc>
        <w:tc>
          <w:tcPr>
            <w:tcW w:w="5498" w:type="dxa"/>
          </w:tcPr>
          <w:p w:rsidR="00802B48" w:rsidRPr="00C5643B" w:rsidRDefault="00802B48" w:rsidP="00A3597D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</w:rPr>
            </w:pPr>
            <w:r w:rsidRPr="00C5643B">
              <w:rPr>
                <w:sz w:val="24"/>
              </w:rPr>
              <w:t>Заболевания и бактерионосительство:</w:t>
            </w:r>
          </w:p>
          <w:p w:rsidR="00802B48" w:rsidRPr="00C5643B" w:rsidRDefault="00802B48" w:rsidP="00802B48">
            <w:pPr>
              <w:widowControl w:val="0"/>
              <w:numPr>
                <w:ilvl w:val="0"/>
                <w:numId w:val="1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брюшной тиф, паратифы, сальмонеллез</w:t>
            </w:r>
            <w:r w:rsidRPr="00C5643B">
              <w:rPr>
                <w:sz w:val="24"/>
              </w:rPr>
              <w:t>, дизентери</w:t>
            </w:r>
            <w:r>
              <w:rPr>
                <w:sz w:val="24"/>
              </w:rPr>
              <w:t>я</w:t>
            </w:r>
            <w:r w:rsidRPr="00C5643B">
              <w:rPr>
                <w:sz w:val="24"/>
              </w:rPr>
              <w:t>;</w:t>
            </w:r>
          </w:p>
          <w:p w:rsidR="00802B48" w:rsidRPr="00C5643B" w:rsidRDefault="00802B48" w:rsidP="00802B48">
            <w:pPr>
              <w:widowControl w:val="0"/>
              <w:numPr>
                <w:ilvl w:val="0"/>
                <w:numId w:val="1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гельминтозы</w:t>
            </w:r>
            <w:r w:rsidRPr="00C5643B">
              <w:rPr>
                <w:sz w:val="24"/>
              </w:rPr>
              <w:t>;</w:t>
            </w:r>
          </w:p>
          <w:p w:rsidR="00802B48" w:rsidRPr="00C5643B" w:rsidRDefault="00802B48" w:rsidP="00802B48">
            <w:pPr>
              <w:widowControl w:val="0"/>
              <w:numPr>
                <w:ilvl w:val="0"/>
                <w:numId w:val="1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4"/>
              </w:rPr>
            </w:pPr>
            <w:r w:rsidRPr="00C5643B">
              <w:rPr>
                <w:sz w:val="24"/>
              </w:rPr>
              <w:t>сифилис в заразном периоде;</w:t>
            </w:r>
          </w:p>
          <w:p w:rsidR="00802B48" w:rsidRPr="00C5643B" w:rsidRDefault="00802B48" w:rsidP="00802B48">
            <w:pPr>
              <w:widowControl w:val="0"/>
              <w:numPr>
                <w:ilvl w:val="0"/>
                <w:numId w:val="1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4"/>
              </w:rPr>
            </w:pPr>
            <w:r w:rsidRPr="00C5643B">
              <w:rPr>
                <w:sz w:val="24"/>
              </w:rPr>
              <w:t>лепра;</w:t>
            </w:r>
          </w:p>
          <w:p w:rsidR="00802B48" w:rsidRPr="00C5643B" w:rsidRDefault="00802B48" w:rsidP="00802B48">
            <w:pPr>
              <w:widowControl w:val="0"/>
              <w:numPr>
                <w:ilvl w:val="0"/>
                <w:numId w:val="1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4"/>
              </w:rPr>
            </w:pPr>
            <w:r w:rsidRPr="00C5643B">
              <w:rPr>
                <w:sz w:val="24"/>
              </w:rPr>
              <w:t>заразные кожные заболевания: чесотка, трихофития, микроспория, парша, актиномикоз с изъязвлениями или свищами на открытых частях тела;</w:t>
            </w:r>
          </w:p>
          <w:p w:rsidR="00802B48" w:rsidRPr="00C5643B" w:rsidRDefault="00802B48" w:rsidP="00802B48">
            <w:pPr>
              <w:widowControl w:val="0"/>
              <w:numPr>
                <w:ilvl w:val="0"/>
                <w:numId w:val="1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4"/>
              </w:rPr>
            </w:pPr>
            <w:r w:rsidRPr="00C5643B">
              <w:rPr>
                <w:sz w:val="24"/>
              </w:rPr>
              <w:t>заразные и деструктивные формы туберкулеза легких, внелегочный туберкулез с наличием свищей, бактериоурии, туберкулезной волчанки лица и рук;</w:t>
            </w:r>
          </w:p>
          <w:p w:rsidR="00802B48" w:rsidRDefault="00802B48" w:rsidP="00802B48">
            <w:pPr>
              <w:widowControl w:val="0"/>
              <w:numPr>
                <w:ilvl w:val="0"/>
                <w:numId w:val="13"/>
              </w:numPr>
              <w:spacing w:after="0" w:line="240" w:lineRule="auto"/>
              <w:rPr>
                <w:sz w:val="24"/>
              </w:rPr>
            </w:pPr>
            <w:r w:rsidRPr="00C5643B">
              <w:rPr>
                <w:sz w:val="24"/>
              </w:rPr>
              <w:t>гонорея (все формы) –только для работников медицинских и детских дошкольных учреждений, непосредственно связанные с обслуживанием детей –на срок проведения лечения антибиотиками и получения отрицательных результатов первого контроля</w:t>
            </w:r>
            <w:r>
              <w:rPr>
                <w:sz w:val="24"/>
              </w:rPr>
              <w:t>.</w:t>
            </w:r>
          </w:p>
          <w:p w:rsidR="00802B48" w:rsidRPr="00790750" w:rsidRDefault="00802B48" w:rsidP="00802B48">
            <w:pPr>
              <w:widowControl w:val="0"/>
              <w:numPr>
                <w:ilvl w:val="0"/>
                <w:numId w:val="13"/>
              </w:numPr>
              <w:spacing w:after="0" w:line="240" w:lineRule="auto"/>
              <w:rPr>
                <w:sz w:val="24"/>
              </w:rPr>
            </w:pPr>
            <w:r w:rsidRPr="00790750">
              <w:rPr>
                <w:sz w:val="24"/>
              </w:rPr>
              <w:t>озена</w:t>
            </w:r>
          </w:p>
        </w:tc>
      </w:tr>
      <w:tr w:rsidR="00802B48" w:rsidRPr="00C5643B" w:rsidTr="00A3597D">
        <w:tc>
          <w:tcPr>
            <w:tcW w:w="3888" w:type="dxa"/>
          </w:tcPr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  <w:r w:rsidRPr="00C5643B">
              <w:rPr>
                <w:sz w:val="24"/>
              </w:rPr>
              <w:t>2</w:t>
            </w:r>
            <w:r>
              <w:rPr>
                <w:sz w:val="24"/>
              </w:rPr>
              <w:t>2</w:t>
            </w:r>
            <w:r w:rsidRPr="00C5643B">
              <w:rPr>
                <w:sz w:val="24"/>
              </w:rPr>
              <w:t>. Работы в бассейнах, а также водолечебницах</w:t>
            </w:r>
          </w:p>
        </w:tc>
        <w:tc>
          <w:tcPr>
            <w:tcW w:w="1260" w:type="dxa"/>
          </w:tcPr>
          <w:p w:rsidR="00802B48" w:rsidRPr="00C5643B" w:rsidRDefault="00802B48" w:rsidP="00A3597D">
            <w:pPr>
              <w:shd w:val="clear" w:color="auto" w:fill="FFFFFF"/>
              <w:jc w:val="center"/>
              <w:rPr>
                <w:sz w:val="24"/>
              </w:rPr>
            </w:pPr>
            <w:r w:rsidRPr="00C5643B">
              <w:rPr>
                <w:sz w:val="24"/>
                <w:szCs w:val="24"/>
              </w:rPr>
              <w:t>1 раз в год</w:t>
            </w:r>
          </w:p>
        </w:tc>
        <w:tc>
          <w:tcPr>
            <w:tcW w:w="2309" w:type="dxa"/>
          </w:tcPr>
          <w:p w:rsidR="00802B48" w:rsidRPr="00C5643B" w:rsidRDefault="00802B48" w:rsidP="00A3597D">
            <w:pPr>
              <w:widowControl w:val="0"/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Дерматовенеролог</w:t>
            </w:r>
          </w:p>
          <w:p w:rsidR="00802B48" w:rsidRPr="00C5643B" w:rsidRDefault="00802B48" w:rsidP="00A3597D">
            <w:pPr>
              <w:widowControl w:val="0"/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Оториноларинголог</w:t>
            </w:r>
          </w:p>
          <w:p w:rsidR="00802B48" w:rsidRPr="00C5643B" w:rsidRDefault="00802B48" w:rsidP="00A3597D">
            <w:pPr>
              <w:widowControl w:val="0"/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Стоматолог</w:t>
            </w:r>
          </w:p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*И</w:t>
            </w:r>
            <w:r w:rsidRPr="00C5643B">
              <w:rPr>
                <w:sz w:val="24"/>
              </w:rPr>
              <w:t xml:space="preserve">нфекционист </w:t>
            </w:r>
          </w:p>
        </w:tc>
        <w:tc>
          <w:tcPr>
            <w:tcW w:w="2149" w:type="dxa"/>
          </w:tcPr>
          <w:p w:rsidR="00802B48" w:rsidRPr="00981915" w:rsidRDefault="00802B48" w:rsidP="00A3597D">
            <w:pPr>
              <w:widowControl w:val="0"/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Рентгенография грудной клетки</w:t>
            </w:r>
          </w:p>
          <w:p w:rsidR="00802B48" w:rsidRPr="00981915" w:rsidRDefault="00802B48" w:rsidP="00A3597D">
            <w:pPr>
              <w:widowControl w:val="0"/>
              <w:shd w:val="clear" w:color="auto" w:fill="FFFFFF"/>
              <w:rPr>
                <w:sz w:val="24"/>
              </w:rPr>
            </w:pPr>
            <w:r w:rsidRPr="00981915">
              <w:rPr>
                <w:sz w:val="24"/>
              </w:rPr>
              <w:t>Исследование крови на сифилис Мазки на гонорею при по</w:t>
            </w:r>
            <w:r>
              <w:rPr>
                <w:sz w:val="24"/>
              </w:rPr>
              <w:t>ступлении на работу</w:t>
            </w:r>
          </w:p>
          <w:p w:rsidR="00802B48" w:rsidRPr="00981915" w:rsidRDefault="00802B48" w:rsidP="00A3597D">
            <w:pPr>
              <w:shd w:val="clear" w:color="auto" w:fill="FFFFFF"/>
              <w:rPr>
                <w:caps/>
                <w:sz w:val="24"/>
              </w:rPr>
            </w:pPr>
          </w:p>
        </w:tc>
        <w:tc>
          <w:tcPr>
            <w:tcW w:w="5498" w:type="dxa"/>
          </w:tcPr>
          <w:p w:rsidR="00802B48" w:rsidRPr="00C5643B" w:rsidRDefault="00802B48" w:rsidP="00A3597D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</w:rPr>
            </w:pPr>
            <w:r w:rsidRPr="00C5643B">
              <w:rPr>
                <w:sz w:val="24"/>
              </w:rPr>
              <w:t>Заболевания и бактерионосительство:</w:t>
            </w:r>
          </w:p>
          <w:p w:rsidR="00802B48" w:rsidRPr="00C5643B" w:rsidRDefault="00802B48" w:rsidP="00802B48">
            <w:pPr>
              <w:widowControl w:val="0"/>
              <w:numPr>
                <w:ilvl w:val="0"/>
                <w:numId w:val="14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брюшной тиф, паратифы, сальмонеллез</w:t>
            </w:r>
            <w:r w:rsidRPr="00C5643B">
              <w:rPr>
                <w:sz w:val="24"/>
              </w:rPr>
              <w:t>, ди</w:t>
            </w:r>
            <w:r>
              <w:rPr>
                <w:sz w:val="24"/>
              </w:rPr>
              <w:t>зентерия</w:t>
            </w:r>
            <w:r w:rsidRPr="00C5643B">
              <w:rPr>
                <w:sz w:val="24"/>
              </w:rPr>
              <w:t>;</w:t>
            </w:r>
          </w:p>
          <w:p w:rsidR="00802B48" w:rsidRPr="00C5643B" w:rsidRDefault="00802B48" w:rsidP="00802B48">
            <w:pPr>
              <w:widowControl w:val="0"/>
              <w:numPr>
                <w:ilvl w:val="0"/>
                <w:numId w:val="14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гельминтозы;</w:t>
            </w:r>
          </w:p>
          <w:p w:rsidR="00802B48" w:rsidRPr="00C5643B" w:rsidRDefault="00802B48" w:rsidP="00802B48">
            <w:pPr>
              <w:widowControl w:val="0"/>
              <w:numPr>
                <w:ilvl w:val="0"/>
                <w:numId w:val="14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4"/>
              </w:rPr>
            </w:pPr>
            <w:r w:rsidRPr="00C5643B">
              <w:rPr>
                <w:sz w:val="24"/>
              </w:rPr>
              <w:t>сифилис в заразном периоде;</w:t>
            </w:r>
          </w:p>
          <w:p w:rsidR="00802B48" w:rsidRPr="00C5643B" w:rsidRDefault="00802B48" w:rsidP="00802B48">
            <w:pPr>
              <w:widowControl w:val="0"/>
              <w:numPr>
                <w:ilvl w:val="0"/>
                <w:numId w:val="14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4"/>
              </w:rPr>
            </w:pPr>
            <w:r w:rsidRPr="00C5643B">
              <w:rPr>
                <w:sz w:val="24"/>
              </w:rPr>
              <w:t>лепра;</w:t>
            </w:r>
          </w:p>
          <w:p w:rsidR="00802B48" w:rsidRPr="00C5643B" w:rsidRDefault="00802B48" w:rsidP="00802B48">
            <w:pPr>
              <w:widowControl w:val="0"/>
              <w:numPr>
                <w:ilvl w:val="0"/>
                <w:numId w:val="14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4"/>
              </w:rPr>
            </w:pPr>
            <w:r w:rsidRPr="00C5643B">
              <w:rPr>
                <w:sz w:val="24"/>
              </w:rPr>
              <w:t>заразные кожные заболевания: чесотка, трихофития, микроспория, парша, актиномикоз с изъязвлениями или свищами на открытых частях тела;</w:t>
            </w:r>
          </w:p>
          <w:p w:rsidR="00802B48" w:rsidRPr="00C5643B" w:rsidRDefault="00802B48" w:rsidP="00802B48">
            <w:pPr>
              <w:widowControl w:val="0"/>
              <w:numPr>
                <w:ilvl w:val="0"/>
                <w:numId w:val="14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4"/>
              </w:rPr>
            </w:pPr>
            <w:r w:rsidRPr="00C5643B">
              <w:rPr>
                <w:sz w:val="24"/>
              </w:rPr>
              <w:t>заразные и деструктивные формы туберкулеза легких, внелегочный туберкулез с наличием свищей, бактериоурии, туберкулезной волчанки лица и рук;</w:t>
            </w:r>
          </w:p>
          <w:p w:rsidR="00802B48" w:rsidRDefault="00802B48" w:rsidP="00802B48">
            <w:pPr>
              <w:widowControl w:val="0"/>
              <w:numPr>
                <w:ilvl w:val="0"/>
                <w:numId w:val="14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4"/>
              </w:rPr>
            </w:pPr>
            <w:r w:rsidRPr="00C5643B">
              <w:rPr>
                <w:sz w:val="24"/>
              </w:rPr>
              <w:t>гонорея (все формы) –только для работников медицинских и детских дошкольных учреждений, непосредственно связанные с обслуживанием детей –на срок проведения лечения антибиотиками и получения отрицательных результатов первого кон</w:t>
            </w:r>
            <w:r>
              <w:rPr>
                <w:sz w:val="24"/>
              </w:rPr>
              <w:t>троля.</w:t>
            </w:r>
          </w:p>
          <w:p w:rsidR="00802B48" w:rsidRPr="00790750" w:rsidRDefault="00802B48" w:rsidP="00802B48">
            <w:pPr>
              <w:widowControl w:val="0"/>
              <w:numPr>
                <w:ilvl w:val="0"/>
                <w:numId w:val="14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4"/>
              </w:rPr>
            </w:pPr>
            <w:r w:rsidRPr="00790750">
              <w:rPr>
                <w:sz w:val="24"/>
              </w:rPr>
              <w:t>озена</w:t>
            </w:r>
          </w:p>
        </w:tc>
      </w:tr>
      <w:tr w:rsidR="00802B48" w:rsidRPr="00C5643B" w:rsidTr="00A3597D">
        <w:tc>
          <w:tcPr>
            <w:tcW w:w="3888" w:type="dxa"/>
          </w:tcPr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  <w:r w:rsidRPr="00C5643B">
              <w:rPr>
                <w:sz w:val="24"/>
              </w:rPr>
              <w:t>2</w:t>
            </w:r>
            <w:r>
              <w:rPr>
                <w:sz w:val="24"/>
              </w:rPr>
              <w:t>3</w:t>
            </w:r>
            <w:r w:rsidRPr="00C5643B">
              <w:rPr>
                <w:sz w:val="24"/>
              </w:rPr>
              <w:t>. Работы в гостиницах, общежитиях, пассажирских вагонах (проводники)</w:t>
            </w:r>
            <w:r>
              <w:rPr>
                <w:sz w:val="24"/>
              </w:rPr>
              <w:t xml:space="preserve">, в должности </w:t>
            </w:r>
            <w:r w:rsidRPr="00745445">
              <w:rPr>
                <w:color w:val="000000"/>
                <w:sz w:val="24"/>
              </w:rPr>
              <w:t>стюардессы</w:t>
            </w:r>
          </w:p>
        </w:tc>
        <w:tc>
          <w:tcPr>
            <w:tcW w:w="1260" w:type="dxa"/>
          </w:tcPr>
          <w:p w:rsidR="00802B48" w:rsidRPr="00C5643B" w:rsidRDefault="00802B48" w:rsidP="00A3597D">
            <w:pPr>
              <w:shd w:val="clear" w:color="auto" w:fill="FFFFFF"/>
              <w:jc w:val="center"/>
              <w:rPr>
                <w:sz w:val="24"/>
              </w:rPr>
            </w:pPr>
            <w:r w:rsidRPr="00C5643B">
              <w:rPr>
                <w:sz w:val="24"/>
                <w:szCs w:val="24"/>
              </w:rPr>
              <w:t>1 раз в год</w:t>
            </w:r>
          </w:p>
        </w:tc>
        <w:tc>
          <w:tcPr>
            <w:tcW w:w="2309" w:type="dxa"/>
          </w:tcPr>
          <w:p w:rsidR="00802B48" w:rsidRPr="00C5643B" w:rsidRDefault="00802B48" w:rsidP="00A3597D">
            <w:pPr>
              <w:widowControl w:val="0"/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Дерматовенеролог</w:t>
            </w:r>
          </w:p>
          <w:p w:rsidR="00802B48" w:rsidRPr="00C5643B" w:rsidRDefault="00802B48" w:rsidP="00A3597D">
            <w:pPr>
              <w:widowControl w:val="0"/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Оториноларинголог</w:t>
            </w:r>
          </w:p>
          <w:p w:rsidR="00802B48" w:rsidRPr="00C5643B" w:rsidRDefault="00802B48" w:rsidP="00A3597D">
            <w:pPr>
              <w:widowControl w:val="0"/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Стоматолог</w:t>
            </w:r>
          </w:p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*И</w:t>
            </w:r>
            <w:r w:rsidRPr="00C5643B">
              <w:rPr>
                <w:sz w:val="24"/>
              </w:rPr>
              <w:t xml:space="preserve">нфекционист </w:t>
            </w:r>
          </w:p>
        </w:tc>
        <w:tc>
          <w:tcPr>
            <w:tcW w:w="2149" w:type="dxa"/>
          </w:tcPr>
          <w:p w:rsidR="00802B48" w:rsidRPr="00981915" w:rsidRDefault="00802B48" w:rsidP="00A3597D">
            <w:pPr>
              <w:widowControl w:val="0"/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Рентгенография грудной клетки</w:t>
            </w:r>
          </w:p>
          <w:p w:rsidR="00802B48" w:rsidRPr="00981915" w:rsidRDefault="00802B48" w:rsidP="00A3597D">
            <w:pPr>
              <w:widowControl w:val="0"/>
              <w:shd w:val="clear" w:color="auto" w:fill="FFFFFF"/>
              <w:rPr>
                <w:sz w:val="24"/>
              </w:rPr>
            </w:pPr>
            <w:r w:rsidRPr="00981915">
              <w:rPr>
                <w:sz w:val="24"/>
              </w:rPr>
              <w:t xml:space="preserve">Исследование крови на сифилис </w:t>
            </w:r>
          </w:p>
          <w:p w:rsidR="00802B48" w:rsidRPr="00981915" w:rsidRDefault="00802B48" w:rsidP="00A3597D">
            <w:pPr>
              <w:shd w:val="clear" w:color="auto" w:fill="FFFFFF"/>
              <w:rPr>
                <w:caps/>
                <w:sz w:val="24"/>
              </w:rPr>
            </w:pPr>
            <w:r w:rsidRPr="00981915">
              <w:rPr>
                <w:sz w:val="24"/>
              </w:rPr>
              <w:t xml:space="preserve">Мазки на гонорею при поступлении на работу и в дальнейшем </w:t>
            </w:r>
            <w:r w:rsidRPr="00C5643B">
              <w:rPr>
                <w:sz w:val="24"/>
              </w:rPr>
              <w:t>–</w:t>
            </w:r>
            <w:r>
              <w:rPr>
                <w:sz w:val="24"/>
              </w:rPr>
              <w:br/>
              <w:t>1</w:t>
            </w:r>
            <w:r w:rsidRPr="00981915">
              <w:rPr>
                <w:sz w:val="24"/>
              </w:rPr>
              <w:t xml:space="preserve"> раз в год</w:t>
            </w:r>
          </w:p>
        </w:tc>
        <w:tc>
          <w:tcPr>
            <w:tcW w:w="5498" w:type="dxa"/>
          </w:tcPr>
          <w:p w:rsidR="00802B48" w:rsidRPr="00C5643B" w:rsidRDefault="00802B48" w:rsidP="00A3597D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</w:rPr>
            </w:pPr>
            <w:r w:rsidRPr="00C5643B">
              <w:rPr>
                <w:sz w:val="24"/>
              </w:rPr>
              <w:t>Заболевания и бактерионосительство:</w:t>
            </w:r>
          </w:p>
          <w:p w:rsidR="00802B48" w:rsidRPr="00C5643B" w:rsidRDefault="00802B48" w:rsidP="00802B48">
            <w:pPr>
              <w:widowControl w:val="0"/>
              <w:numPr>
                <w:ilvl w:val="0"/>
                <w:numId w:val="15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брюшной  тиф, паратифы, сальмонеллез</w:t>
            </w:r>
            <w:r w:rsidRPr="00C5643B">
              <w:rPr>
                <w:sz w:val="24"/>
              </w:rPr>
              <w:t>, ди</w:t>
            </w:r>
            <w:r>
              <w:rPr>
                <w:sz w:val="24"/>
              </w:rPr>
              <w:t>зентерия</w:t>
            </w:r>
            <w:r w:rsidRPr="00C5643B">
              <w:rPr>
                <w:sz w:val="24"/>
              </w:rPr>
              <w:t>;</w:t>
            </w:r>
          </w:p>
          <w:p w:rsidR="00802B48" w:rsidRPr="00C5643B" w:rsidRDefault="00802B48" w:rsidP="00802B48">
            <w:pPr>
              <w:widowControl w:val="0"/>
              <w:numPr>
                <w:ilvl w:val="0"/>
                <w:numId w:val="15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гельминтозы;</w:t>
            </w:r>
          </w:p>
          <w:p w:rsidR="00802B48" w:rsidRPr="00C5643B" w:rsidRDefault="00802B48" w:rsidP="00802B48">
            <w:pPr>
              <w:widowControl w:val="0"/>
              <w:numPr>
                <w:ilvl w:val="0"/>
                <w:numId w:val="15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4"/>
              </w:rPr>
            </w:pPr>
            <w:r w:rsidRPr="00C5643B">
              <w:rPr>
                <w:sz w:val="24"/>
              </w:rPr>
              <w:t>сифилис в заразном периоде;</w:t>
            </w:r>
          </w:p>
          <w:p w:rsidR="00802B48" w:rsidRPr="00C5643B" w:rsidRDefault="00802B48" w:rsidP="00802B48">
            <w:pPr>
              <w:widowControl w:val="0"/>
              <w:numPr>
                <w:ilvl w:val="0"/>
                <w:numId w:val="15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4"/>
              </w:rPr>
            </w:pPr>
            <w:r w:rsidRPr="00C5643B">
              <w:rPr>
                <w:sz w:val="24"/>
              </w:rPr>
              <w:t>лепра;</w:t>
            </w:r>
          </w:p>
          <w:p w:rsidR="00802B48" w:rsidRPr="00C5643B" w:rsidRDefault="00802B48" w:rsidP="00802B48">
            <w:pPr>
              <w:widowControl w:val="0"/>
              <w:numPr>
                <w:ilvl w:val="0"/>
                <w:numId w:val="15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4"/>
              </w:rPr>
            </w:pPr>
            <w:r w:rsidRPr="00C5643B">
              <w:rPr>
                <w:sz w:val="24"/>
              </w:rPr>
              <w:t>заразные кожные заболевания: чесотка, трихофития, микроспория, парша, актиномикоз с изъязвлениями или свищами на открытых частях тела;</w:t>
            </w:r>
          </w:p>
          <w:p w:rsidR="00802B48" w:rsidRPr="00C5643B" w:rsidRDefault="00802B48" w:rsidP="00802B48">
            <w:pPr>
              <w:widowControl w:val="0"/>
              <w:numPr>
                <w:ilvl w:val="0"/>
                <w:numId w:val="15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4"/>
              </w:rPr>
            </w:pPr>
            <w:r w:rsidRPr="00C5643B">
              <w:rPr>
                <w:sz w:val="24"/>
              </w:rPr>
              <w:t>заразные и деструктивные формы туберкулеза легких, внелегочный туберкулез с наличием свищей, бактериоурии, туберкулезной волчанки лица и рук;</w:t>
            </w:r>
          </w:p>
          <w:p w:rsidR="00802B48" w:rsidRPr="00790750" w:rsidRDefault="00802B48" w:rsidP="00802B48">
            <w:pPr>
              <w:widowControl w:val="0"/>
              <w:numPr>
                <w:ilvl w:val="0"/>
                <w:numId w:val="15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4"/>
              </w:rPr>
            </w:pPr>
            <w:r w:rsidRPr="00790750">
              <w:rPr>
                <w:sz w:val="24"/>
              </w:rPr>
              <w:t xml:space="preserve">гонорея (все формы) </w:t>
            </w:r>
          </w:p>
          <w:p w:rsidR="00802B48" w:rsidRPr="00DE03B0" w:rsidRDefault="00802B48" w:rsidP="00802B48">
            <w:pPr>
              <w:widowControl w:val="0"/>
              <w:numPr>
                <w:ilvl w:val="0"/>
                <w:numId w:val="15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color w:val="FF0000"/>
                <w:sz w:val="24"/>
              </w:rPr>
            </w:pPr>
            <w:r w:rsidRPr="00790750">
              <w:rPr>
                <w:sz w:val="24"/>
              </w:rPr>
              <w:t>озена</w:t>
            </w:r>
          </w:p>
        </w:tc>
      </w:tr>
      <w:tr w:rsidR="00802B48" w:rsidRPr="00C5643B" w:rsidTr="00A3597D">
        <w:tc>
          <w:tcPr>
            <w:tcW w:w="3888" w:type="dxa"/>
          </w:tcPr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  <w:r w:rsidRPr="00C5643B">
              <w:rPr>
                <w:sz w:val="24"/>
              </w:rPr>
              <w:t>2</w:t>
            </w:r>
            <w:r>
              <w:rPr>
                <w:sz w:val="24"/>
              </w:rPr>
              <w:t>4</w:t>
            </w:r>
            <w:r w:rsidRPr="00C5643B">
              <w:rPr>
                <w:sz w:val="24"/>
              </w:rPr>
              <w:t>. Работы в организациях медицинской промышленности и аптечной сети, связанные с изготовлением, расфасовкой и реализацией лекарственных средств</w:t>
            </w:r>
          </w:p>
        </w:tc>
        <w:tc>
          <w:tcPr>
            <w:tcW w:w="1260" w:type="dxa"/>
          </w:tcPr>
          <w:p w:rsidR="00802B48" w:rsidRPr="00C5643B" w:rsidRDefault="00802B48" w:rsidP="00A3597D">
            <w:pPr>
              <w:shd w:val="clear" w:color="auto" w:fill="FFFFFF"/>
              <w:jc w:val="center"/>
              <w:rPr>
                <w:sz w:val="24"/>
              </w:rPr>
            </w:pPr>
            <w:r w:rsidRPr="00C5643B">
              <w:rPr>
                <w:sz w:val="24"/>
                <w:szCs w:val="24"/>
              </w:rPr>
              <w:t>1 раз в год</w:t>
            </w:r>
          </w:p>
        </w:tc>
        <w:tc>
          <w:tcPr>
            <w:tcW w:w="2309" w:type="dxa"/>
          </w:tcPr>
          <w:p w:rsidR="00802B48" w:rsidRPr="00C5643B" w:rsidRDefault="00802B48" w:rsidP="00A3597D">
            <w:pPr>
              <w:widowControl w:val="0"/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Дерматовенеролог</w:t>
            </w:r>
          </w:p>
          <w:p w:rsidR="00802B48" w:rsidRPr="00C5643B" w:rsidRDefault="00802B48" w:rsidP="00A3597D">
            <w:pPr>
              <w:widowControl w:val="0"/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Оториноларинголог</w:t>
            </w:r>
          </w:p>
          <w:p w:rsidR="00802B48" w:rsidRPr="00C5643B" w:rsidRDefault="00802B48" w:rsidP="00A3597D">
            <w:pPr>
              <w:widowControl w:val="0"/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Стоматолог</w:t>
            </w:r>
          </w:p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*И</w:t>
            </w:r>
            <w:r w:rsidRPr="00C5643B">
              <w:rPr>
                <w:sz w:val="24"/>
              </w:rPr>
              <w:t xml:space="preserve">нфекционист </w:t>
            </w:r>
          </w:p>
        </w:tc>
        <w:tc>
          <w:tcPr>
            <w:tcW w:w="2149" w:type="dxa"/>
          </w:tcPr>
          <w:p w:rsidR="00802B48" w:rsidRPr="00981915" w:rsidRDefault="00802B48" w:rsidP="00A3597D">
            <w:pPr>
              <w:widowControl w:val="0"/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Рентгенография грудной клетки</w:t>
            </w:r>
          </w:p>
          <w:p w:rsidR="00802B48" w:rsidRPr="00981915" w:rsidRDefault="00802B48" w:rsidP="00A3597D">
            <w:pPr>
              <w:widowControl w:val="0"/>
              <w:shd w:val="clear" w:color="auto" w:fill="FFFFFF"/>
              <w:rPr>
                <w:sz w:val="24"/>
              </w:rPr>
            </w:pPr>
            <w:r w:rsidRPr="00981915">
              <w:rPr>
                <w:sz w:val="24"/>
              </w:rPr>
              <w:t xml:space="preserve">Исследование крови </w:t>
            </w:r>
          </w:p>
          <w:p w:rsidR="00802B48" w:rsidRPr="00981915" w:rsidRDefault="00802B48" w:rsidP="00A3597D">
            <w:pPr>
              <w:widowControl w:val="0"/>
              <w:shd w:val="clear" w:color="auto" w:fill="FFFFFF"/>
              <w:rPr>
                <w:sz w:val="24"/>
              </w:rPr>
            </w:pPr>
            <w:r w:rsidRPr="00981915">
              <w:rPr>
                <w:sz w:val="24"/>
              </w:rPr>
              <w:t>Мазки на гонорею при по</w:t>
            </w:r>
            <w:r>
              <w:rPr>
                <w:sz w:val="24"/>
              </w:rPr>
              <w:t>ступлении на работу</w:t>
            </w:r>
          </w:p>
          <w:p w:rsidR="00802B48" w:rsidRPr="00981915" w:rsidRDefault="00802B48" w:rsidP="00A3597D">
            <w:pPr>
              <w:widowControl w:val="0"/>
              <w:shd w:val="clear" w:color="auto" w:fill="FFFFFF"/>
              <w:rPr>
                <w:sz w:val="24"/>
              </w:rPr>
            </w:pPr>
            <w:r w:rsidRPr="00981915">
              <w:rPr>
                <w:sz w:val="24"/>
              </w:rPr>
              <w:t>Исследования нагельминтозы при поступлении на работу и в дальнейшем</w:t>
            </w:r>
            <w:r w:rsidRPr="00C5643B">
              <w:rPr>
                <w:sz w:val="24"/>
              </w:rPr>
              <w:t>–</w:t>
            </w:r>
            <w:r w:rsidRPr="00981915">
              <w:rPr>
                <w:sz w:val="24"/>
              </w:rPr>
              <w:t xml:space="preserve"> не реже 1 раз</w:t>
            </w:r>
            <w:r>
              <w:rPr>
                <w:sz w:val="24"/>
              </w:rPr>
              <w:t>а в год либо по эпидпоказаниям</w:t>
            </w:r>
          </w:p>
          <w:p w:rsidR="00802B48" w:rsidRPr="00981915" w:rsidRDefault="00802B48" w:rsidP="00A3597D">
            <w:pPr>
              <w:shd w:val="clear" w:color="auto" w:fill="FFFFFF"/>
              <w:rPr>
                <w:caps/>
                <w:sz w:val="24"/>
              </w:rPr>
            </w:pPr>
          </w:p>
        </w:tc>
        <w:tc>
          <w:tcPr>
            <w:tcW w:w="5498" w:type="dxa"/>
          </w:tcPr>
          <w:p w:rsidR="00802B48" w:rsidRPr="00C5643B" w:rsidRDefault="00802B48" w:rsidP="00A3597D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</w:rPr>
            </w:pPr>
            <w:r w:rsidRPr="00C5643B">
              <w:rPr>
                <w:sz w:val="24"/>
              </w:rPr>
              <w:t>Заболевания и бактерионосительство:</w:t>
            </w:r>
          </w:p>
          <w:p w:rsidR="00802B48" w:rsidRPr="00C5643B" w:rsidRDefault="00802B48" w:rsidP="00802B48">
            <w:pPr>
              <w:widowControl w:val="0"/>
              <w:numPr>
                <w:ilvl w:val="0"/>
                <w:numId w:val="16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брюшной тиф, паратифы, сальмонеллез</w:t>
            </w:r>
            <w:r w:rsidRPr="00C5643B">
              <w:rPr>
                <w:sz w:val="24"/>
              </w:rPr>
              <w:t>, ди</w:t>
            </w:r>
            <w:r>
              <w:rPr>
                <w:sz w:val="24"/>
              </w:rPr>
              <w:t>зентерия</w:t>
            </w:r>
            <w:r w:rsidRPr="00C5643B">
              <w:rPr>
                <w:sz w:val="24"/>
              </w:rPr>
              <w:t>;</w:t>
            </w:r>
          </w:p>
          <w:p w:rsidR="00802B48" w:rsidRPr="00C5643B" w:rsidRDefault="00802B48" w:rsidP="00802B48">
            <w:pPr>
              <w:widowControl w:val="0"/>
              <w:numPr>
                <w:ilvl w:val="0"/>
                <w:numId w:val="16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4"/>
              </w:rPr>
            </w:pPr>
            <w:r w:rsidRPr="00C5643B">
              <w:rPr>
                <w:sz w:val="24"/>
              </w:rPr>
              <w:t>ге</w:t>
            </w:r>
            <w:r>
              <w:rPr>
                <w:sz w:val="24"/>
              </w:rPr>
              <w:t>льминтозы</w:t>
            </w:r>
            <w:r w:rsidRPr="00C5643B">
              <w:rPr>
                <w:sz w:val="24"/>
              </w:rPr>
              <w:t>;</w:t>
            </w:r>
          </w:p>
          <w:p w:rsidR="00802B48" w:rsidRPr="00C5643B" w:rsidRDefault="00802B48" w:rsidP="00802B48">
            <w:pPr>
              <w:widowControl w:val="0"/>
              <w:numPr>
                <w:ilvl w:val="0"/>
                <w:numId w:val="16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4"/>
              </w:rPr>
            </w:pPr>
            <w:r w:rsidRPr="00C5643B">
              <w:rPr>
                <w:sz w:val="24"/>
              </w:rPr>
              <w:t>сифилис в заразном периоде;</w:t>
            </w:r>
          </w:p>
          <w:p w:rsidR="00802B48" w:rsidRPr="00C5643B" w:rsidRDefault="00802B48" w:rsidP="00802B48">
            <w:pPr>
              <w:widowControl w:val="0"/>
              <w:numPr>
                <w:ilvl w:val="0"/>
                <w:numId w:val="16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4"/>
              </w:rPr>
            </w:pPr>
            <w:r w:rsidRPr="00C5643B">
              <w:rPr>
                <w:sz w:val="24"/>
              </w:rPr>
              <w:t>лепра;</w:t>
            </w:r>
          </w:p>
          <w:p w:rsidR="00802B48" w:rsidRPr="00C5643B" w:rsidRDefault="00802B48" w:rsidP="00802B48">
            <w:pPr>
              <w:widowControl w:val="0"/>
              <w:numPr>
                <w:ilvl w:val="0"/>
                <w:numId w:val="16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4"/>
              </w:rPr>
            </w:pPr>
            <w:r w:rsidRPr="00C5643B">
              <w:rPr>
                <w:sz w:val="24"/>
              </w:rPr>
              <w:t>заразные кожные заболевания: чесотка, трихофития, микроспория, парша, актиномикоз с изъязвлениями или свищами на открытых частях тела;</w:t>
            </w:r>
          </w:p>
          <w:p w:rsidR="00802B48" w:rsidRPr="00C5643B" w:rsidRDefault="00802B48" w:rsidP="00802B48">
            <w:pPr>
              <w:widowControl w:val="0"/>
              <w:numPr>
                <w:ilvl w:val="0"/>
                <w:numId w:val="16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4"/>
              </w:rPr>
            </w:pPr>
            <w:r w:rsidRPr="00C5643B">
              <w:rPr>
                <w:sz w:val="24"/>
              </w:rPr>
              <w:t>заразные и деструктивные формы туберкулеза легких, внелегочный туберкулез с наличием свищей, бактериоурии, туберкулезной волчанки лица и рук;</w:t>
            </w:r>
          </w:p>
          <w:p w:rsidR="00802B48" w:rsidRPr="00790750" w:rsidRDefault="00802B48" w:rsidP="00802B48">
            <w:pPr>
              <w:widowControl w:val="0"/>
              <w:numPr>
                <w:ilvl w:val="0"/>
                <w:numId w:val="16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4"/>
              </w:rPr>
            </w:pPr>
            <w:r w:rsidRPr="00790750">
              <w:rPr>
                <w:sz w:val="24"/>
              </w:rPr>
              <w:t xml:space="preserve">гонорея (все формы) </w:t>
            </w:r>
          </w:p>
          <w:p w:rsidR="00802B48" w:rsidRPr="00C5643B" w:rsidRDefault="00802B48" w:rsidP="00802B48">
            <w:pPr>
              <w:widowControl w:val="0"/>
              <w:numPr>
                <w:ilvl w:val="0"/>
                <w:numId w:val="16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и</w:t>
            </w:r>
            <w:r w:rsidRPr="00C5643B">
              <w:rPr>
                <w:sz w:val="24"/>
              </w:rPr>
              <w:t>нфекции кожи и подкожной клетчатки</w:t>
            </w:r>
            <w:r>
              <w:rPr>
                <w:sz w:val="24"/>
              </w:rPr>
              <w:t>.</w:t>
            </w:r>
          </w:p>
        </w:tc>
      </w:tr>
      <w:tr w:rsidR="00802B48" w:rsidRPr="00C5643B" w:rsidTr="00A3597D">
        <w:tc>
          <w:tcPr>
            <w:tcW w:w="3888" w:type="dxa"/>
          </w:tcPr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  <w:r w:rsidRPr="00C5643B">
              <w:rPr>
                <w:sz w:val="24"/>
              </w:rPr>
              <w:t>2</w:t>
            </w:r>
            <w:r>
              <w:rPr>
                <w:sz w:val="24"/>
              </w:rPr>
              <w:t>5</w:t>
            </w:r>
            <w:r w:rsidRPr="00C5643B">
              <w:rPr>
                <w:sz w:val="24"/>
              </w:rPr>
              <w:t>. Работы на водопроводных сооружениях, связанные с подготовкой воды и обслуживанием водопроводных сетей</w:t>
            </w:r>
          </w:p>
        </w:tc>
        <w:tc>
          <w:tcPr>
            <w:tcW w:w="1260" w:type="dxa"/>
          </w:tcPr>
          <w:p w:rsidR="00802B48" w:rsidRPr="00C5643B" w:rsidRDefault="00802B48" w:rsidP="00A3597D">
            <w:pPr>
              <w:shd w:val="clear" w:color="auto" w:fill="FFFFFF"/>
              <w:jc w:val="center"/>
              <w:rPr>
                <w:sz w:val="24"/>
              </w:rPr>
            </w:pPr>
            <w:r w:rsidRPr="00C5643B">
              <w:rPr>
                <w:sz w:val="24"/>
                <w:szCs w:val="24"/>
              </w:rPr>
              <w:t>1 раз в год</w:t>
            </w:r>
          </w:p>
        </w:tc>
        <w:tc>
          <w:tcPr>
            <w:tcW w:w="2309" w:type="dxa"/>
          </w:tcPr>
          <w:p w:rsidR="00802B48" w:rsidRPr="00C5643B" w:rsidRDefault="00802B48" w:rsidP="00A3597D">
            <w:pPr>
              <w:widowControl w:val="0"/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Дерматовенеролог</w:t>
            </w:r>
          </w:p>
          <w:p w:rsidR="00802B48" w:rsidRPr="00C5643B" w:rsidRDefault="00802B48" w:rsidP="00A3597D">
            <w:pPr>
              <w:widowControl w:val="0"/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Оториноларинголог</w:t>
            </w:r>
          </w:p>
          <w:p w:rsidR="00802B48" w:rsidRPr="00C5643B" w:rsidRDefault="00802B48" w:rsidP="00A3597D">
            <w:pPr>
              <w:widowControl w:val="0"/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Стоматолог</w:t>
            </w:r>
          </w:p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*И</w:t>
            </w:r>
            <w:r w:rsidRPr="00C5643B">
              <w:rPr>
                <w:sz w:val="24"/>
              </w:rPr>
              <w:t xml:space="preserve">нфекционист </w:t>
            </w:r>
          </w:p>
        </w:tc>
        <w:tc>
          <w:tcPr>
            <w:tcW w:w="2149" w:type="dxa"/>
          </w:tcPr>
          <w:p w:rsidR="00802B48" w:rsidRPr="00981915" w:rsidRDefault="00802B48" w:rsidP="00A3597D">
            <w:pPr>
              <w:widowControl w:val="0"/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Рентгенография грудной клетки</w:t>
            </w:r>
          </w:p>
          <w:p w:rsidR="00802B48" w:rsidRPr="00981915" w:rsidRDefault="00802B48" w:rsidP="00A3597D">
            <w:pPr>
              <w:widowControl w:val="0"/>
              <w:shd w:val="clear" w:color="auto" w:fill="FFFFFF"/>
              <w:rPr>
                <w:sz w:val="24"/>
              </w:rPr>
            </w:pPr>
            <w:r w:rsidRPr="00981915">
              <w:rPr>
                <w:sz w:val="24"/>
              </w:rPr>
              <w:t xml:space="preserve">Исследование крови </w:t>
            </w:r>
          </w:p>
          <w:p w:rsidR="00802B48" w:rsidRPr="00981915" w:rsidRDefault="00802B48" w:rsidP="00A3597D">
            <w:pPr>
              <w:widowControl w:val="0"/>
              <w:shd w:val="clear" w:color="auto" w:fill="FFFFFF"/>
              <w:rPr>
                <w:sz w:val="24"/>
              </w:rPr>
            </w:pPr>
            <w:r w:rsidRPr="00981915">
              <w:rPr>
                <w:sz w:val="24"/>
              </w:rPr>
              <w:t>Мазки на гонорею при по</w:t>
            </w:r>
            <w:r>
              <w:rPr>
                <w:sz w:val="24"/>
              </w:rPr>
              <w:t>ступлении на работу</w:t>
            </w:r>
          </w:p>
          <w:p w:rsidR="00802B48" w:rsidRPr="00981915" w:rsidRDefault="00802B48" w:rsidP="00A3597D">
            <w:pPr>
              <w:widowControl w:val="0"/>
              <w:shd w:val="clear" w:color="auto" w:fill="FFFFFF"/>
              <w:rPr>
                <w:sz w:val="24"/>
              </w:rPr>
            </w:pPr>
            <w:r w:rsidRPr="00981915">
              <w:rPr>
                <w:sz w:val="24"/>
              </w:rPr>
              <w:t xml:space="preserve">Исследования нагельминтозы при поступлении на работу и в дальнейшем </w:t>
            </w:r>
            <w:r w:rsidRPr="00C5643B">
              <w:rPr>
                <w:sz w:val="24"/>
              </w:rPr>
              <w:t>–</w:t>
            </w:r>
            <w:r w:rsidRPr="00981915">
              <w:rPr>
                <w:sz w:val="24"/>
              </w:rPr>
              <w:t>не реже 1 раза в год, либо по</w:t>
            </w:r>
            <w:r>
              <w:rPr>
                <w:sz w:val="24"/>
              </w:rPr>
              <w:t xml:space="preserve"> эпидпоказаниям</w:t>
            </w:r>
          </w:p>
          <w:p w:rsidR="00802B48" w:rsidRPr="00981915" w:rsidRDefault="00802B48" w:rsidP="00A3597D">
            <w:pPr>
              <w:shd w:val="clear" w:color="auto" w:fill="FFFFFF"/>
              <w:rPr>
                <w:caps/>
                <w:sz w:val="24"/>
              </w:rPr>
            </w:pPr>
          </w:p>
        </w:tc>
        <w:tc>
          <w:tcPr>
            <w:tcW w:w="5498" w:type="dxa"/>
          </w:tcPr>
          <w:p w:rsidR="00802B48" w:rsidRPr="00C5643B" w:rsidRDefault="00802B48" w:rsidP="00A3597D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</w:rPr>
            </w:pPr>
            <w:r w:rsidRPr="00C5643B">
              <w:rPr>
                <w:sz w:val="24"/>
              </w:rPr>
              <w:t>Заболевания и бактерионосительство:</w:t>
            </w:r>
          </w:p>
          <w:p w:rsidR="00802B48" w:rsidRPr="00C5643B" w:rsidRDefault="00802B48" w:rsidP="00802B48">
            <w:pPr>
              <w:widowControl w:val="0"/>
              <w:numPr>
                <w:ilvl w:val="0"/>
                <w:numId w:val="17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брюшной тиф, паратифы, сальмонеллез</w:t>
            </w:r>
            <w:r w:rsidRPr="00C5643B">
              <w:rPr>
                <w:sz w:val="24"/>
              </w:rPr>
              <w:t>, ди</w:t>
            </w:r>
            <w:r>
              <w:rPr>
                <w:sz w:val="24"/>
              </w:rPr>
              <w:t>зентерия</w:t>
            </w:r>
            <w:r w:rsidRPr="00C5643B">
              <w:rPr>
                <w:sz w:val="24"/>
              </w:rPr>
              <w:t>;</w:t>
            </w:r>
          </w:p>
          <w:p w:rsidR="00802B48" w:rsidRPr="00C5643B" w:rsidRDefault="00802B48" w:rsidP="00802B48">
            <w:pPr>
              <w:widowControl w:val="0"/>
              <w:numPr>
                <w:ilvl w:val="0"/>
                <w:numId w:val="17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гельминтозы</w:t>
            </w:r>
            <w:r w:rsidRPr="00C5643B">
              <w:rPr>
                <w:sz w:val="24"/>
              </w:rPr>
              <w:t>;</w:t>
            </w:r>
          </w:p>
          <w:p w:rsidR="00802B48" w:rsidRPr="00C5643B" w:rsidRDefault="00802B48" w:rsidP="00802B48">
            <w:pPr>
              <w:widowControl w:val="0"/>
              <w:numPr>
                <w:ilvl w:val="0"/>
                <w:numId w:val="17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4"/>
              </w:rPr>
            </w:pPr>
            <w:r w:rsidRPr="00C5643B">
              <w:rPr>
                <w:sz w:val="24"/>
              </w:rPr>
              <w:t>сифилис в заразном периоде;</w:t>
            </w:r>
          </w:p>
          <w:p w:rsidR="00802B48" w:rsidRPr="00C5643B" w:rsidRDefault="00802B48" w:rsidP="00802B48">
            <w:pPr>
              <w:widowControl w:val="0"/>
              <w:numPr>
                <w:ilvl w:val="0"/>
                <w:numId w:val="17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4"/>
              </w:rPr>
            </w:pPr>
            <w:r w:rsidRPr="00C5643B">
              <w:rPr>
                <w:sz w:val="24"/>
              </w:rPr>
              <w:t>лепра;</w:t>
            </w:r>
          </w:p>
          <w:p w:rsidR="00802B48" w:rsidRPr="00C5643B" w:rsidRDefault="00802B48" w:rsidP="00802B48">
            <w:pPr>
              <w:widowControl w:val="0"/>
              <w:numPr>
                <w:ilvl w:val="0"/>
                <w:numId w:val="17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4"/>
              </w:rPr>
            </w:pPr>
            <w:r w:rsidRPr="00C5643B">
              <w:rPr>
                <w:sz w:val="24"/>
              </w:rPr>
              <w:t>заразные кожные заболевания: чесотка, трихофития, микроспория, парша, актиномикоз с изъязвлениями или свищами на открытых частях тела;</w:t>
            </w:r>
          </w:p>
          <w:p w:rsidR="00802B48" w:rsidRPr="00C5643B" w:rsidRDefault="00802B48" w:rsidP="00802B48">
            <w:pPr>
              <w:widowControl w:val="0"/>
              <w:numPr>
                <w:ilvl w:val="0"/>
                <w:numId w:val="17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4"/>
              </w:rPr>
            </w:pPr>
            <w:r w:rsidRPr="00C5643B">
              <w:rPr>
                <w:sz w:val="24"/>
              </w:rPr>
              <w:t>заразные и деструктивные формы туберкулеза легких, внелегочный туберкулез с наличием свищей, бактериоурии, туберкулезной волчанки лица и рук;</w:t>
            </w:r>
          </w:p>
          <w:p w:rsidR="00802B48" w:rsidRPr="00790750" w:rsidRDefault="00802B48" w:rsidP="00802B48">
            <w:pPr>
              <w:widowControl w:val="0"/>
              <w:numPr>
                <w:ilvl w:val="0"/>
                <w:numId w:val="17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4"/>
              </w:rPr>
            </w:pPr>
            <w:r w:rsidRPr="00790750">
              <w:rPr>
                <w:sz w:val="24"/>
              </w:rPr>
              <w:t xml:space="preserve">гонорея (все формы) </w:t>
            </w:r>
          </w:p>
          <w:p w:rsidR="00802B48" w:rsidRPr="00C5643B" w:rsidRDefault="00802B48" w:rsidP="00802B48">
            <w:pPr>
              <w:widowControl w:val="0"/>
              <w:numPr>
                <w:ilvl w:val="0"/>
                <w:numId w:val="17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и</w:t>
            </w:r>
            <w:r w:rsidRPr="00C5643B">
              <w:rPr>
                <w:sz w:val="24"/>
              </w:rPr>
              <w:t>нфекции кожи и подкожной клетчатки</w:t>
            </w:r>
            <w:r>
              <w:rPr>
                <w:sz w:val="24"/>
              </w:rPr>
              <w:t>.</w:t>
            </w:r>
          </w:p>
        </w:tc>
      </w:tr>
      <w:tr w:rsidR="00802B48" w:rsidRPr="00C5643B" w:rsidTr="00A3597D">
        <w:tc>
          <w:tcPr>
            <w:tcW w:w="3888" w:type="dxa"/>
          </w:tcPr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  <w:r w:rsidRPr="00C5643B">
              <w:rPr>
                <w:sz w:val="24"/>
              </w:rPr>
              <w:t>2</w:t>
            </w:r>
            <w:r>
              <w:rPr>
                <w:sz w:val="24"/>
              </w:rPr>
              <w:t>6</w:t>
            </w:r>
            <w:r w:rsidRPr="00C5643B">
              <w:rPr>
                <w:sz w:val="24"/>
              </w:rPr>
              <w:t>. Работы связанные  с переработкоймолока и изготовлением молочных продуктов</w:t>
            </w:r>
          </w:p>
        </w:tc>
        <w:tc>
          <w:tcPr>
            <w:tcW w:w="1260" w:type="dxa"/>
          </w:tcPr>
          <w:p w:rsidR="00802B48" w:rsidRPr="00C5643B" w:rsidRDefault="00802B48" w:rsidP="00A3597D">
            <w:pPr>
              <w:shd w:val="clear" w:color="auto" w:fill="FFFFFF"/>
              <w:jc w:val="center"/>
              <w:rPr>
                <w:sz w:val="24"/>
              </w:rPr>
            </w:pPr>
            <w:r w:rsidRPr="00C5643B">
              <w:rPr>
                <w:sz w:val="24"/>
                <w:szCs w:val="24"/>
              </w:rPr>
              <w:t>1 раз в год</w:t>
            </w:r>
          </w:p>
        </w:tc>
        <w:tc>
          <w:tcPr>
            <w:tcW w:w="2309" w:type="dxa"/>
          </w:tcPr>
          <w:p w:rsidR="00802B48" w:rsidRPr="00C5643B" w:rsidRDefault="00802B48" w:rsidP="00A3597D">
            <w:pPr>
              <w:widowControl w:val="0"/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Дерматовенеролог</w:t>
            </w:r>
          </w:p>
          <w:p w:rsidR="00802B48" w:rsidRPr="00C5643B" w:rsidRDefault="00802B48" w:rsidP="00A3597D">
            <w:pPr>
              <w:widowControl w:val="0"/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Оториноларинголог</w:t>
            </w:r>
          </w:p>
          <w:p w:rsidR="00802B48" w:rsidRPr="00C5643B" w:rsidRDefault="00802B48" w:rsidP="00A3597D">
            <w:pPr>
              <w:widowControl w:val="0"/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Стоматолог</w:t>
            </w:r>
          </w:p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*И</w:t>
            </w:r>
            <w:r w:rsidRPr="00C5643B">
              <w:rPr>
                <w:sz w:val="24"/>
              </w:rPr>
              <w:t xml:space="preserve">нфекционист </w:t>
            </w:r>
          </w:p>
        </w:tc>
        <w:tc>
          <w:tcPr>
            <w:tcW w:w="2149" w:type="dxa"/>
          </w:tcPr>
          <w:p w:rsidR="00802B48" w:rsidRPr="00981915" w:rsidRDefault="00802B48" w:rsidP="00A3597D">
            <w:pPr>
              <w:widowControl w:val="0"/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Рентгенография грудной клетки</w:t>
            </w:r>
          </w:p>
          <w:p w:rsidR="00802B48" w:rsidRPr="00981915" w:rsidRDefault="00802B48" w:rsidP="00A3597D">
            <w:pPr>
              <w:widowControl w:val="0"/>
              <w:shd w:val="clear" w:color="auto" w:fill="FFFFFF"/>
              <w:rPr>
                <w:sz w:val="24"/>
              </w:rPr>
            </w:pPr>
            <w:r w:rsidRPr="00981915">
              <w:rPr>
                <w:sz w:val="24"/>
              </w:rPr>
              <w:t xml:space="preserve">Исследование крови на сифилис </w:t>
            </w:r>
          </w:p>
          <w:p w:rsidR="00802B48" w:rsidRPr="00981915" w:rsidRDefault="00802B48" w:rsidP="00A3597D">
            <w:pPr>
              <w:widowControl w:val="0"/>
              <w:shd w:val="clear" w:color="auto" w:fill="FFFFFF"/>
              <w:rPr>
                <w:sz w:val="24"/>
              </w:rPr>
            </w:pPr>
            <w:r w:rsidRPr="00981915">
              <w:rPr>
                <w:sz w:val="24"/>
              </w:rPr>
              <w:t>Мазки на гонорею при по</w:t>
            </w:r>
            <w:r>
              <w:rPr>
                <w:sz w:val="24"/>
              </w:rPr>
              <w:t>ступлении на работу</w:t>
            </w:r>
          </w:p>
          <w:p w:rsidR="00802B48" w:rsidRPr="00981915" w:rsidRDefault="00802B48" w:rsidP="00A3597D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</w:rPr>
            </w:pPr>
            <w:r w:rsidRPr="00981915">
              <w:rPr>
                <w:sz w:val="24"/>
              </w:rPr>
              <w:t xml:space="preserve">Исследования на носительство возбудителей кишечныхинфекций и серологическое обследование на брюшной тиф при поступлении на работу и в дальнейшем </w:t>
            </w:r>
            <w:r w:rsidRPr="00C5643B">
              <w:rPr>
                <w:sz w:val="24"/>
              </w:rPr>
              <w:t>–</w:t>
            </w:r>
            <w:r w:rsidRPr="00981915">
              <w:rPr>
                <w:sz w:val="24"/>
              </w:rPr>
              <w:t xml:space="preserve"> по эпидпоказа</w:t>
            </w:r>
            <w:r>
              <w:rPr>
                <w:sz w:val="24"/>
              </w:rPr>
              <w:t>ниям</w:t>
            </w:r>
          </w:p>
          <w:p w:rsidR="00802B48" w:rsidRPr="005358B2" w:rsidRDefault="00802B48" w:rsidP="00A3597D">
            <w:pPr>
              <w:widowControl w:val="0"/>
              <w:shd w:val="clear" w:color="auto" w:fill="FFFFFF"/>
              <w:rPr>
                <w:sz w:val="24"/>
              </w:rPr>
            </w:pPr>
            <w:r w:rsidRPr="00981915">
              <w:rPr>
                <w:sz w:val="24"/>
              </w:rPr>
              <w:t>Исследования нагельминтозы при поступлении на работу и в даль</w:t>
            </w:r>
            <w:r>
              <w:rPr>
                <w:sz w:val="24"/>
              </w:rPr>
              <w:t xml:space="preserve">нейшем </w:t>
            </w:r>
            <w:r w:rsidRPr="00C5643B">
              <w:rPr>
                <w:sz w:val="24"/>
              </w:rPr>
              <w:t>–</w:t>
            </w:r>
            <w:r>
              <w:rPr>
                <w:sz w:val="24"/>
              </w:rPr>
              <w:t xml:space="preserve"> не реже 1 раза в год либо по эпидпоказаниям</w:t>
            </w:r>
          </w:p>
        </w:tc>
        <w:tc>
          <w:tcPr>
            <w:tcW w:w="5498" w:type="dxa"/>
          </w:tcPr>
          <w:p w:rsidR="00802B48" w:rsidRPr="00C5643B" w:rsidRDefault="00802B48" w:rsidP="00A3597D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</w:rPr>
            </w:pPr>
            <w:r w:rsidRPr="00C5643B">
              <w:rPr>
                <w:sz w:val="24"/>
              </w:rPr>
              <w:t>Заболевания и бактерионосительство:</w:t>
            </w:r>
          </w:p>
          <w:p w:rsidR="00802B48" w:rsidRPr="00C5643B" w:rsidRDefault="00802B48" w:rsidP="00802B48">
            <w:pPr>
              <w:widowControl w:val="0"/>
              <w:numPr>
                <w:ilvl w:val="0"/>
                <w:numId w:val="34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брюшной тиф, паратифы, сальмонеллез</w:t>
            </w:r>
            <w:r w:rsidRPr="00C5643B">
              <w:rPr>
                <w:sz w:val="24"/>
              </w:rPr>
              <w:t>, ди</w:t>
            </w:r>
            <w:r>
              <w:rPr>
                <w:sz w:val="24"/>
              </w:rPr>
              <w:t>зентерия</w:t>
            </w:r>
            <w:r w:rsidRPr="00C5643B">
              <w:rPr>
                <w:sz w:val="24"/>
              </w:rPr>
              <w:t>;</w:t>
            </w:r>
          </w:p>
          <w:p w:rsidR="00802B48" w:rsidRPr="00C5643B" w:rsidRDefault="00802B48" w:rsidP="00802B48">
            <w:pPr>
              <w:widowControl w:val="0"/>
              <w:numPr>
                <w:ilvl w:val="0"/>
                <w:numId w:val="34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гельминтозы</w:t>
            </w:r>
            <w:r w:rsidRPr="00C5643B">
              <w:rPr>
                <w:sz w:val="24"/>
              </w:rPr>
              <w:t>;</w:t>
            </w:r>
          </w:p>
          <w:p w:rsidR="00802B48" w:rsidRPr="00C5643B" w:rsidRDefault="00802B48" w:rsidP="00802B48">
            <w:pPr>
              <w:widowControl w:val="0"/>
              <w:numPr>
                <w:ilvl w:val="0"/>
                <w:numId w:val="34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4"/>
              </w:rPr>
            </w:pPr>
            <w:r w:rsidRPr="00C5643B">
              <w:rPr>
                <w:sz w:val="24"/>
              </w:rPr>
              <w:t>сифилис в заразном периоде;</w:t>
            </w:r>
          </w:p>
          <w:p w:rsidR="00802B48" w:rsidRPr="00C5643B" w:rsidRDefault="00802B48" w:rsidP="00802B48">
            <w:pPr>
              <w:widowControl w:val="0"/>
              <w:numPr>
                <w:ilvl w:val="0"/>
                <w:numId w:val="34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4"/>
              </w:rPr>
            </w:pPr>
            <w:r w:rsidRPr="00C5643B">
              <w:rPr>
                <w:sz w:val="24"/>
              </w:rPr>
              <w:t>лепра;</w:t>
            </w:r>
          </w:p>
          <w:p w:rsidR="00802B48" w:rsidRPr="00C5643B" w:rsidRDefault="00802B48" w:rsidP="00802B48">
            <w:pPr>
              <w:widowControl w:val="0"/>
              <w:numPr>
                <w:ilvl w:val="0"/>
                <w:numId w:val="34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4"/>
              </w:rPr>
            </w:pPr>
            <w:r w:rsidRPr="00C5643B">
              <w:rPr>
                <w:sz w:val="24"/>
              </w:rPr>
              <w:t>заразные кожные заболевания: чесотка, трихофития, микроспория, парша, актиномикоз с изъязвлениями или свищами на открытых частях тела;</w:t>
            </w:r>
          </w:p>
          <w:p w:rsidR="00802B48" w:rsidRPr="00C5643B" w:rsidRDefault="00802B48" w:rsidP="00802B48">
            <w:pPr>
              <w:widowControl w:val="0"/>
              <w:numPr>
                <w:ilvl w:val="0"/>
                <w:numId w:val="34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4"/>
              </w:rPr>
            </w:pPr>
            <w:r w:rsidRPr="00C5643B">
              <w:rPr>
                <w:sz w:val="24"/>
              </w:rPr>
              <w:t>заразные и деструктивные формы туберкулеза легких, внелегочный туберкулез с наличием свищей, бактериоурии, туберкулезной волчанки лица и рук;</w:t>
            </w:r>
          </w:p>
          <w:p w:rsidR="00802B48" w:rsidRPr="00790750" w:rsidRDefault="00802B48" w:rsidP="00802B48">
            <w:pPr>
              <w:widowControl w:val="0"/>
              <w:numPr>
                <w:ilvl w:val="0"/>
                <w:numId w:val="34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4"/>
              </w:rPr>
            </w:pPr>
            <w:r w:rsidRPr="00790750">
              <w:rPr>
                <w:sz w:val="24"/>
              </w:rPr>
              <w:t>гонорея (все формы)</w:t>
            </w:r>
          </w:p>
          <w:p w:rsidR="00802B48" w:rsidRDefault="00802B48" w:rsidP="00802B48">
            <w:pPr>
              <w:widowControl w:val="0"/>
              <w:numPr>
                <w:ilvl w:val="0"/>
                <w:numId w:val="34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и</w:t>
            </w:r>
            <w:r w:rsidRPr="00C5643B">
              <w:rPr>
                <w:sz w:val="24"/>
              </w:rPr>
              <w:t>нфекции кожи и подкожной клетчатки</w:t>
            </w:r>
            <w:r>
              <w:rPr>
                <w:sz w:val="24"/>
              </w:rPr>
              <w:t>.</w:t>
            </w:r>
          </w:p>
          <w:p w:rsidR="00802B48" w:rsidRPr="00790750" w:rsidRDefault="00802B48" w:rsidP="00802B48">
            <w:pPr>
              <w:widowControl w:val="0"/>
              <w:numPr>
                <w:ilvl w:val="0"/>
                <w:numId w:val="34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4"/>
              </w:rPr>
            </w:pPr>
            <w:r w:rsidRPr="00790750">
              <w:rPr>
                <w:sz w:val="24"/>
              </w:rPr>
              <w:t>озена</w:t>
            </w:r>
          </w:p>
          <w:p w:rsidR="00802B48" w:rsidRPr="00C5643B" w:rsidRDefault="00802B48" w:rsidP="00A3597D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802B48" w:rsidRPr="00C5643B" w:rsidTr="00A3597D">
        <w:tc>
          <w:tcPr>
            <w:tcW w:w="3888" w:type="dxa"/>
          </w:tcPr>
          <w:p w:rsidR="00802B48" w:rsidRDefault="00802B48" w:rsidP="00A3597D">
            <w:pPr>
              <w:shd w:val="clear" w:color="auto" w:fill="FFFFFF"/>
              <w:rPr>
                <w:sz w:val="24"/>
              </w:rPr>
            </w:pPr>
            <w:r w:rsidRPr="00C5643B">
              <w:rPr>
                <w:sz w:val="24"/>
              </w:rPr>
              <w:t>2</w:t>
            </w:r>
            <w:r>
              <w:rPr>
                <w:sz w:val="24"/>
              </w:rPr>
              <w:t>7</w:t>
            </w:r>
            <w:r w:rsidRPr="00C5643B">
              <w:rPr>
                <w:sz w:val="24"/>
              </w:rPr>
              <w:t xml:space="preserve">. Управление </w:t>
            </w:r>
            <w:r>
              <w:rPr>
                <w:sz w:val="24"/>
              </w:rPr>
              <w:t xml:space="preserve">наземными </w:t>
            </w:r>
            <w:r w:rsidRPr="00C5643B">
              <w:rPr>
                <w:sz w:val="24"/>
              </w:rPr>
              <w:t>транспортными средствами:</w:t>
            </w:r>
          </w:p>
          <w:p w:rsidR="00802B48" w:rsidRPr="008878BE" w:rsidRDefault="00802B48" w:rsidP="00A3597D">
            <w:pPr>
              <w:shd w:val="clear" w:color="auto" w:fill="FFFFFF"/>
              <w:rPr>
                <w:color w:val="FF0000"/>
                <w:sz w:val="24"/>
                <w:szCs w:val="24"/>
              </w:rPr>
            </w:pPr>
          </w:p>
        </w:tc>
        <w:tc>
          <w:tcPr>
            <w:tcW w:w="1260" w:type="dxa"/>
          </w:tcPr>
          <w:p w:rsidR="00802B48" w:rsidRPr="00C5643B" w:rsidRDefault="00802B48" w:rsidP="00A3597D">
            <w:pPr>
              <w:shd w:val="clear" w:color="auto" w:fill="FFFFFF"/>
              <w:jc w:val="center"/>
              <w:rPr>
                <w:sz w:val="24"/>
              </w:rPr>
            </w:pPr>
            <w:r w:rsidRPr="00C5643B">
              <w:rPr>
                <w:sz w:val="24"/>
              </w:rPr>
              <w:t xml:space="preserve">1 раз </w:t>
            </w:r>
          </w:p>
          <w:p w:rsidR="00802B48" w:rsidRPr="00C5643B" w:rsidRDefault="00802B48" w:rsidP="00A3597D">
            <w:pPr>
              <w:shd w:val="clear" w:color="auto" w:fill="FFFFFF"/>
              <w:jc w:val="center"/>
              <w:rPr>
                <w:sz w:val="24"/>
              </w:rPr>
            </w:pPr>
            <w:r w:rsidRPr="00C5643B">
              <w:rPr>
                <w:sz w:val="24"/>
              </w:rPr>
              <w:t>в 2 года</w:t>
            </w:r>
          </w:p>
        </w:tc>
        <w:tc>
          <w:tcPr>
            <w:tcW w:w="2309" w:type="dxa"/>
          </w:tcPr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Невролог</w:t>
            </w:r>
          </w:p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Офтальмолог</w:t>
            </w:r>
          </w:p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Оториноларинголог</w:t>
            </w:r>
          </w:p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Хирург</w:t>
            </w:r>
          </w:p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Дерматовенеролог</w:t>
            </w:r>
          </w:p>
          <w:p w:rsidR="00802B48" w:rsidRPr="00EC1B27" w:rsidRDefault="00802B48" w:rsidP="00A3597D">
            <w:pPr>
              <w:shd w:val="clear" w:color="auto" w:fill="FFFFFF"/>
              <w:rPr>
                <w:sz w:val="24"/>
              </w:rPr>
            </w:pPr>
            <w:r w:rsidRPr="00EC1B27">
              <w:rPr>
                <w:sz w:val="24"/>
              </w:rPr>
              <w:t>*Эндокринолог</w:t>
            </w:r>
          </w:p>
        </w:tc>
        <w:tc>
          <w:tcPr>
            <w:tcW w:w="2149" w:type="dxa"/>
          </w:tcPr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  <w:r w:rsidRPr="00C5643B">
              <w:rPr>
                <w:sz w:val="24"/>
              </w:rPr>
              <w:t>Рост, вес,</w:t>
            </w:r>
          </w:p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  <w:r w:rsidRPr="00C5643B">
              <w:rPr>
                <w:sz w:val="24"/>
              </w:rPr>
              <w:t>определение группы крови и резус-фактора (при прохождении предварительного медицинского осмотра)</w:t>
            </w:r>
          </w:p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А</w:t>
            </w:r>
            <w:r w:rsidRPr="00C5643B">
              <w:rPr>
                <w:sz w:val="24"/>
              </w:rPr>
              <w:t>удиометрия</w:t>
            </w:r>
          </w:p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И</w:t>
            </w:r>
            <w:r w:rsidRPr="00C5643B">
              <w:rPr>
                <w:sz w:val="24"/>
              </w:rPr>
              <w:t xml:space="preserve">сследование вестибулярного </w:t>
            </w:r>
            <w:r>
              <w:rPr>
                <w:sz w:val="24"/>
              </w:rPr>
              <w:t>анализатора</w:t>
            </w:r>
          </w:p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Острота зрения Ц</w:t>
            </w:r>
            <w:r w:rsidRPr="00C5643B">
              <w:rPr>
                <w:sz w:val="24"/>
              </w:rPr>
              <w:t>вето</w:t>
            </w:r>
            <w:r>
              <w:rPr>
                <w:sz w:val="24"/>
              </w:rPr>
              <w:t>ощущение  Определение полей зрения Б</w:t>
            </w:r>
            <w:r w:rsidRPr="00C5643B">
              <w:rPr>
                <w:sz w:val="24"/>
              </w:rPr>
              <w:t>иомикроскопия сред глаза</w:t>
            </w:r>
          </w:p>
          <w:p w:rsidR="00802B48" w:rsidRPr="00C5643B" w:rsidRDefault="00802B48" w:rsidP="00A3597D">
            <w:pPr>
              <w:shd w:val="clear" w:color="auto" w:fill="FFFFFF"/>
              <w:rPr>
                <w:caps/>
                <w:sz w:val="24"/>
              </w:rPr>
            </w:pPr>
            <w:r>
              <w:rPr>
                <w:sz w:val="24"/>
              </w:rPr>
              <w:t>О</w:t>
            </w:r>
            <w:r w:rsidRPr="00C5643B">
              <w:rPr>
                <w:sz w:val="24"/>
              </w:rPr>
              <w:t>фтальмоскопия глазного дна</w:t>
            </w:r>
          </w:p>
        </w:tc>
        <w:tc>
          <w:tcPr>
            <w:tcW w:w="5498" w:type="dxa"/>
          </w:tcPr>
          <w:p w:rsidR="00802B48" w:rsidRPr="00C5643B" w:rsidRDefault="00802B48" w:rsidP="00A3597D">
            <w:pPr>
              <w:rPr>
                <w:sz w:val="24"/>
              </w:rPr>
            </w:pPr>
          </w:p>
        </w:tc>
      </w:tr>
      <w:tr w:rsidR="00802B48" w:rsidRPr="00C5643B" w:rsidTr="00A3597D">
        <w:tc>
          <w:tcPr>
            <w:tcW w:w="3888" w:type="dxa"/>
          </w:tcPr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  <w:r w:rsidRPr="00C5643B">
              <w:rPr>
                <w:sz w:val="24"/>
              </w:rPr>
              <w:t>2</w:t>
            </w:r>
            <w:r>
              <w:rPr>
                <w:sz w:val="24"/>
              </w:rPr>
              <w:t>7</w:t>
            </w:r>
            <w:r w:rsidRPr="00C5643B">
              <w:rPr>
                <w:sz w:val="24"/>
              </w:rPr>
              <w:t>.1</w:t>
            </w:r>
            <w:r>
              <w:rPr>
                <w:sz w:val="24"/>
              </w:rPr>
              <w:t>.</w:t>
            </w:r>
            <w:r w:rsidRPr="00C5643B">
              <w:rPr>
                <w:sz w:val="24"/>
              </w:rPr>
              <w:t xml:space="preserve"> категории «А»</w:t>
            </w:r>
          </w:p>
        </w:tc>
        <w:tc>
          <w:tcPr>
            <w:tcW w:w="1260" w:type="dxa"/>
          </w:tcPr>
          <w:p w:rsidR="00802B48" w:rsidRPr="00C5643B" w:rsidRDefault="00802B48" w:rsidP="00A3597D">
            <w:pPr>
              <w:shd w:val="clear" w:color="auto" w:fill="FFFFFF"/>
              <w:jc w:val="center"/>
              <w:rPr>
                <w:sz w:val="24"/>
              </w:rPr>
            </w:pPr>
          </w:p>
        </w:tc>
        <w:tc>
          <w:tcPr>
            <w:tcW w:w="2309" w:type="dxa"/>
          </w:tcPr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</w:p>
        </w:tc>
        <w:tc>
          <w:tcPr>
            <w:tcW w:w="2149" w:type="dxa"/>
          </w:tcPr>
          <w:p w:rsidR="00802B48" w:rsidRPr="00C5643B" w:rsidRDefault="00802B48" w:rsidP="00A3597D">
            <w:pPr>
              <w:shd w:val="clear" w:color="auto" w:fill="FFFFFF"/>
              <w:rPr>
                <w:caps/>
                <w:sz w:val="24"/>
              </w:rPr>
            </w:pPr>
          </w:p>
        </w:tc>
        <w:tc>
          <w:tcPr>
            <w:tcW w:w="5498" w:type="dxa"/>
          </w:tcPr>
          <w:p w:rsidR="00802B48" w:rsidRPr="00C5643B" w:rsidRDefault="00802B48" w:rsidP="00802B48">
            <w:pPr>
              <w:numPr>
                <w:ilvl w:val="0"/>
                <w:numId w:val="35"/>
              </w:numPr>
              <w:spacing w:after="0" w:line="240" w:lineRule="auto"/>
              <w:rPr>
                <w:sz w:val="24"/>
              </w:rPr>
            </w:pPr>
            <w:r w:rsidRPr="00C5643B">
              <w:rPr>
                <w:sz w:val="24"/>
              </w:rPr>
              <w:t xml:space="preserve">Острота зрения с коррекцией ниже 0,6 на лучшем глазу, ниже 0,2 –на худшем. Допустимая коррекция при близорукости и  дальнозоркости 8,0 </w:t>
            </w:r>
            <w:r w:rsidRPr="00C5643B">
              <w:rPr>
                <w:sz w:val="24"/>
                <w:lang w:val="en-US"/>
              </w:rPr>
              <w:t>D</w:t>
            </w:r>
            <w:r w:rsidRPr="00C5643B">
              <w:rPr>
                <w:sz w:val="24"/>
              </w:rPr>
              <w:t xml:space="preserve">, в том числе контактными линзами, астигматизме– 3,0 </w:t>
            </w:r>
            <w:r w:rsidRPr="00C5643B">
              <w:rPr>
                <w:sz w:val="24"/>
                <w:lang w:val="en-US"/>
              </w:rPr>
              <w:t>D</w:t>
            </w:r>
            <w:r w:rsidRPr="00C5643B">
              <w:rPr>
                <w:sz w:val="24"/>
              </w:rPr>
              <w:t xml:space="preserve"> (сумма сферы и цилиндра не должна превышать 8,0 </w:t>
            </w:r>
            <w:r w:rsidRPr="00C5643B">
              <w:rPr>
                <w:sz w:val="24"/>
                <w:lang w:val="en-US"/>
              </w:rPr>
              <w:t>D</w:t>
            </w:r>
            <w:r w:rsidRPr="00C5643B">
              <w:rPr>
                <w:sz w:val="24"/>
              </w:rPr>
              <w:t xml:space="preserve">). Разница в силе линз двух глаз не должна превышать 3,0 </w:t>
            </w:r>
            <w:r w:rsidRPr="00C5643B">
              <w:rPr>
                <w:sz w:val="24"/>
                <w:lang w:val="en-US"/>
              </w:rPr>
              <w:t>D</w:t>
            </w:r>
            <w:r w:rsidRPr="00C5643B">
              <w:rPr>
                <w:sz w:val="24"/>
              </w:rPr>
              <w:t>.</w:t>
            </w:r>
          </w:p>
          <w:p w:rsidR="00802B48" w:rsidRPr="00C5643B" w:rsidRDefault="00802B48" w:rsidP="00802B48">
            <w:pPr>
              <w:numPr>
                <w:ilvl w:val="0"/>
                <w:numId w:val="35"/>
              </w:numPr>
              <w:spacing w:after="0" w:line="240" w:lineRule="auto"/>
              <w:rPr>
                <w:sz w:val="24"/>
              </w:rPr>
            </w:pPr>
            <w:r w:rsidRPr="00C5643B">
              <w:rPr>
                <w:sz w:val="24"/>
              </w:rPr>
              <w:t>Отсутствие зрения на одном глазу при остроте зрения ниже</w:t>
            </w:r>
            <w:r>
              <w:rPr>
                <w:sz w:val="24"/>
              </w:rPr>
              <w:t xml:space="preserve"> 0,8 (без коррекции) на другом.</w:t>
            </w:r>
          </w:p>
          <w:p w:rsidR="00802B48" w:rsidRPr="00C5643B" w:rsidRDefault="00802B48" w:rsidP="00802B48">
            <w:pPr>
              <w:numPr>
                <w:ilvl w:val="0"/>
                <w:numId w:val="35"/>
              </w:numPr>
              <w:spacing w:after="0" w:line="240" w:lineRule="auto"/>
              <w:rPr>
                <w:sz w:val="24"/>
              </w:rPr>
            </w:pPr>
            <w:r w:rsidRPr="00C5643B">
              <w:rPr>
                <w:sz w:val="24"/>
              </w:rPr>
              <w:t>Центральная скотома абсолютная или относительная (при скотоме и наличии изменений зрительной функции не ниже значений, указанных в п.1</w:t>
            </w:r>
            <w:r>
              <w:rPr>
                <w:sz w:val="24"/>
              </w:rPr>
              <w:t xml:space="preserve"> настоящей графы подпункта -</w:t>
            </w:r>
            <w:r w:rsidRPr="00C5643B">
              <w:rPr>
                <w:sz w:val="24"/>
              </w:rPr>
              <w:t xml:space="preserve"> допуск без ограниче</w:t>
            </w:r>
            <w:r>
              <w:rPr>
                <w:sz w:val="24"/>
              </w:rPr>
              <w:t>ний).</w:t>
            </w:r>
          </w:p>
          <w:p w:rsidR="00802B48" w:rsidRPr="00C5643B" w:rsidRDefault="00802B48" w:rsidP="00802B48">
            <w:pPr>
              <w:numPr>
                <w:ilvl w:val="0"/>
                <w:numId w:val="35"/>
              </w:numPr>
              <w:spacing w:after="0" w:line="240" w:lineRule="auto"/>
              <w:rPr>
                <w:sz w:val="24"/>
              </w:rPr>
            </w:pPr>
            <w:r w:rsidRPr="00C5643B">
              <w:rPr>
                <w:sz w:val="24"/>
              </w:rPr>
              <w:t>Состояние после рефракционных операций на роговой оболочке (кератотомия, кератомилез, кератокоагуляция, рефракционная кератопластика). Допускаются к вождению лица через 3 месяца после операции при остроте зрения с коррекцией не ниже 0,6 на лучшем глазу, не ниже 0,2 –на худшем.</w:t>
            </w:r>
          </w:p>
          <w:p w:rsidR="00802B48" w:rsidRPr="00C5643B" w:rsidRDefault="00802B48" w:rsidP="00802B48">
            <w:pPr>
              <w:numPr>
                <w:ilvl w:val="0"/>
                <w:numId w:val="35"/>
              </w:numPr>
              <w:spacing w:after="0" w:line="240" w:lineRule="auto"/>
              <w:rPr>
                <w:sz w:val="24"/>
              </w:rPr>
            </w:pPr>
            <w:r w:rsidRPr="00C5643B">
              <w:rPr>
                <w:sz w:val="24"/>
              </w:rPr>
              <w:t xml:space="preserve">Допустимая коррекция при близорукости и  дальнозоркости 8,0 </w:t>
            </w:r>
            <w:r w:rsidRPr="00C5643B">
              <w:rPr>
                <w:sz w:val="24"/>
                <w:lang w:val="en-US"/>
              </w:rPr>
              <w:t>D</w:t>
            </w:r>
            <w:r w:rsidRPr="00C5643B">
              <w:rPr>
                <w:sz w:val="24"/>
              </w:rPr>
              <w:t xml:space="preserve">, в том числе контактными линзами, астигматизме –3,0 </w:t>
            </w:r>
            <w:r w:rsidRPr="00C5643B">
              <w:rPr>
                <w:sz w:val="24"/>
                <w:lang w:val="en-US"/>
              </w:rPr>
              <w:t>D</w:t>
            </w:r>
            <w:r w:rsidRPr="00C5643B">
              <w:rPr>
                <w:sz w:val="24"/>
              </w:rPr>
              <w:t xml:space="preserve"> (сумма сферы и цилиндра не должна превышать 8,0 </w:t>
            </w:r>
            <w:r w:rsidRPr="00C5643B">
              <w:rPr>
                <w:sz w:val="24"/>
                <w:lang w:val="en-US"/>
              </w:rPr>
              <w:t>D</w:t>
            </w:r>
            <w:r w:rsidRPr="00C5643B">
              <w:rPr>
                <w:sz w:val="24"/>
              </w:rPr>
              <w:t xml:space="preserve">). Разница в силе линз двух глаз не должна превышать 3,0 </w:t>
            </w:r>
            <w:r w:rsidRPr="00C5643B">
              <w:rPr>
                <w:sz w:val="24"/>
                <w:lang w:val="en-US"/>
              </w:rPr>
              <w:t>D</w:t>
            </w:r>
            <w:r>
              <w:rPr>
                <w:sz w:val="24"/>
              </w:rPr>
              <w:t xml:space="preserve">, при </w:t>
            </w:r>
            <w:r w:rsidRPr="00C5643B">
              <w:rPr>
                <w:sz w:val="24"/>
              </w:rPr>
              <w:t>отсутствии осложнений  и и</w:t>
            </w:r>
            <w:r>
              <w:rPr>
                <w:sz w:val="24"/>
              </w:rPr>
              <w:t>сходной (до операции) рефракции</w:t>
            </w:r>
            <w:r w:rsidRPr="00C5643B">
              <w:rPr>
                <w:sz w:val="24"/>
              </w:rPr>
              <w:t xml:space="preserve"> –от +8,0 до -8,0 </w:t>
            </w:r>
            <w:r w:rsidRPr="00C5643B">
              <w:rPr>
                <w:sz w:val="24"/>
                <w:lang w:val="en-US"/>
              </w:rPr>
              <w:t>D</w:t>
            </w:r>
            <w:r w:rsidRPr="00C5643B">
              <w:rPr>
                <w:sz w:val="24"/>
              </w:rPr>
              <w:t xml:space="preserve">. При невозможности установить дооперационную рефракцию </w:t>
            </w:r>
            <w:r>
              <w:rPr>
                <w:sz w:val="24"/>
              </w:rPr>
              <w:t xml:space="preserve">вопросы профессиональной пригодности решаются положительно </w:t>
            </w:r>
            <w:r w:rsidRPr="00C5643B">
              <w:rPr>
                <w:sz w:val="24"/>
              </w:rPr>
              <w:t xml:space="preserve">при длине оси глаза от 21,5  до </w:t>
            </w:r>
            <w:smartTag w:uri="urn:schemas-microsoft-com:office:smarttags" w:element="metricconverter">
              <w:smartTagPr>
                <w:attr w:name="ProductID" w:val="27,0 мм"/>
              </w:smartTagPr>
              <w:r w:rsidRPr="00C5643B">
                <w:rPr>
                  <w:sz w:val="24"/>
                </w:rPr>
                <w:t>27,0 мм</w:t>
              </w:r>
            </w:smartTag>
            <w:r>
              <w:rPr>
                <w:sz w:val="24"/>
              </w:rPr>
              <w:t>.</w:t>
            </w:r>
          </w:p>
          <w:p w:rsidR="00802B48" w:rsidRPr="00C5643B" w:rsidRDefault="00802B48" w:rsidP="00802B48">
            <w:pPr>
              <w:numPr>
                <w:ilvl w:val="0"/>
                <w:numId w:val="35"/>
              </w:num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 xml:space="preserve">Искусственный хрусталик, </w:t>
            </w:r>
            <w:r w:rsidRPr="00C5643B">
              <w:rPr>
                <w:sz w:val="24"/>
              </w:rPr>
              <w:t xml:space="preserve">хотя бы на одном глазу.  Допускаются стажированные водители при остроте зрения с коррекцией не ниже0,6 на лучшем глазу, не ниже 0,2 –на худшем. Допустимая коррекция при близорукости и дальнозоркости 8,0 </w:t>
            </w:r>
            <w:r w:rsidRPr="00C5643B">
              <w:rPr>
                <w:sz w:val="24"/>
                <w:lang w:val="en-US"/>
              </w:rPr>
              <w:t>D</w:t>
            </w:r>
            <w:r w:rsidRPr="00C5643B">
              <w:rPr>
                <w:sz w:val="24"/>
              </w:rPr>
              <w:t>, в том числе контактными линзами, астигматизме –</w:t>
            </w:r>
            <w:r>
              <w:rPr>
                <w:sz w:val="24"/>
              </w:rPr>
              <w:br/>
            </w:r>
            <w:r w:rsidRPr="00C5643B">
              <w:rPr>
                <w:sz w:val="24"/>
              </w:rPr>
              <w:t xml:space="preserve">3,0 </w:t>
            </w:r>
            <w:r w:rsidRPr="00C5643B">
              <w:rPr>
                <w:sz w:val="24"/>
                <w:lang w:val="en-US"/>
              </w:rPr>
              <w:t>D</w:t>
            </w:r>
            <w:r w:rsidRPr="00C5643B">
              <w:rPr>
                <w:sz w:val="24"/>
              </w:rPr>
              <w:t xml:space="preserve">(сумма сферы и  цилиндра не должна превышать 8,0 </w:t>
            </w:r>
            <w:r w:rsidRPr="00C5643B">
              <w:rPr>
                <w:sz w:val="24"/>
                <w:lang w:val="en-US"/>
              </w:rPr>
              <w:t>D</w:t>
            </w:r>
            <w:r w:rsidRPr="00C5643B">
              <w:rPr>
                <w:sz w:val="24"/>
              </w:rPr>
              <w:t xml:space="preserve">). Разница в силе линз двух глаз не должна превышать 3,0 </w:t>
            </w:r>
            <w:r w:rsidRPr="00C5643B">
              <w:rPr>
                <w:sz w:val="24"/>
                <w:lang w:val="en-US"/>
              </w:rPr>
              <w:t>D</w:t>
            </w:r>
            <w:r w:rsidRPr="00C5643B">
              <w:rPr>
                <w:i/>
                <w:sz w:val="24"/>
              </w:rPr>
              <w:t>,</w:t>
            </w:r>
            <w:r w:rsidRPr="00C5643B">
              <w:rPr>
                <w:sz w:val="24"/>
              </w:rPr>
              <w:t xml:space="preserve"> нормальное поле зрения и отсутствие осложнений в течение  полугода после операции.</w:t>
            </w:r>
          </w:p>
          <w:p w:rsidR="00802B48" w:rsidRPr="00C5643B" w:rsidRDefault="00802B48" w:rsidP="00802B48">
            <w:pPr>
              <w:numPr>
                <w:ilvl w:val="0"/>
                <w:numId w:val="35"/>
              </w:numPr>
              <w:spacing w:after="0" w:line="240" w:lineRule="auto"/>
              <w:rPr>
                <w:sz w:val="24"/>
              </w:rPr>
            </w:pPr>
            <w:r w:rsidRPr="00C5643B">
              <w:rPr>
                <w:sz w:val="24"/>
              </w:rPr>
              <w:t>Хронические заболевания оболочек глаза, сопровождающиеся значительным нарушением функции зрения, стойкие изменения век, в том числе и их слизистых оболочек, парезы мышц век, препятствующие зрению или ограничивающие движение глазного яблока (после оперативного лечения с положительным результатом  допуск осуществляется индивидуально)</w:t>
            </w:r>
            <w:r>
              <w:rPr>
                <w:sz w:val="24"/>
              </w:rPr>
              <w:t>.</w:t>
            </w:r>
          </w:p>
          <w:p w:rsidR="00802B48" w:rsidRPr="00C5643B" w:rsidRDefault="00802B48" w:rsidP="00802B48">
            <w:pPr>
              <w:numPr>
                <w:ilvl w:val="0"/>
                <w:numId w:val="35"/>
              </w:numPr>
              <w:spacing w:after="0" w:line="240" w:lineRule="auto"/>
              <w:rPr>
                <w:sz w:val="24"/>
              </w:rPr>
            </w:pPr>
            <w:r w:rsidRPr="00C5643B">
              <w:rPr>
                <w:sz w:val="24"/>
              </w:rPr>
              <w:t>Хроническое, не поддающееся консервативно</w:t>
            </w:r>
            <w:r>
              <w:rPr>
                <w:sz w:val="24"/>
              </w:rPr>
              <w:t xml:space="preserve">му лечению </w:t>
            </w:r>
            <w:r w:rsidRPr="00C5643B">
              <w:rPr>
                <w:sz w:val="24"/>
              </w:rPr>
              <w:t>воспаление слезного мешка, а также упорное, не поддающееся лечению слезотечен</w:t>
            </w:r>
            <w:r>
              <w:rPr>
                <w:sz w:val="24"/>
              </w:rPr>
              <w:t>ие.</w:t>
            </w:r>
          </w:p>
          <w:p w:rsidR="00802B48" w:rsidRPr="00C5643B" w:rsidRDefault="00802B48" w:rsidP="00802B48">
            <w:pPr>
              <w:numPr>
                <w:ilvl w:val="0"/>
                <w:numId w:val="35"/>
              </w:numPr>
              <w:spacing w:after="0" w:line="240" w:lineRule="auto"/>
              <w:rPr>
                <w:sz w:val="24"/>
              </w:rPr>
            </w:pPr>
            <w:r w:rsidRPr="00C5643B">
              <w:rPr>
                <w:sz w:val="24"/>
              </w:rPr>
              <w:t>Паралитическое косоглазие и другие нарушения содружественного движения глаз.</w:t>
            </w:r>
          </w:p>
          <w:p w:rsidR="00802B48" w:rsidRPr="00C5643B" w:rsidRDefault="00802B48" w:rsidP="00802B48">
            <w:pPr>
              <w:numPr>
                <w:ilvl w:val="0"/>
                <w:numId w:val="35"/>
              </w:numPr>
              <w:spacing w:after="0" w:line="240" w:lineRule="auto"/>
              <w:rPr>
                <w:sz w:val="24"/>
              </w:rPr>
            </w:pPr>
            <w:r w:rsidRPr="00C5643B">
              <w:rPr>
                <w:sz w:val="24"/>
              </w:rPr>
              <w:t>Стойкая диплопия вследствие косоглазия любой этиологии.</w:t>
            </w:r>
          </w:p>
          <w:p w:rsidR="00802B48" w:rsidRPr="00C5643B" w:rsidRDefault="00802B48" w:rsidP="00802B48">
            <w:pPr>
              <w:numPr>
                <w:ilvl w:val="0"/>
                <w:numId w:val="35"/>
              </w:numPr>
              <w:spacing w:after="0" w:line="240" w:lineRule="auto"/>
              <w:rPr>
                <w:sz w:val="24"/>
              </w:rPr>
            </w:pPr>
            <w:r w:rsidRPr="00C5643B">
              <w:rPr>
                <w:sz w:val="24"/>
              </w:rPr>
              <w:t>Спонтанный нистагм при отклонении зрачков на 70° от среднего положения.</w:t>
            </w:r>
          </w:p>
          <w:p w:rsidR="00802B48" w:rsidRPr="00C5643B" w:rsidRDefault="00802B48" w:rsidP="00802B48">
            <w:pPr>
              <w:numPr>
                <w:ilvl w:val="0"/>
                <w:numId w:val="35"/>
              </w:numPr>
              <w:spacing w:after="0" w:line="240" w:lineRule="auto"/>
              <w:rPr>
                <w:sz w:val="24"/>
              </w:rPr>
            </w:pPr>
            <w:r w:rsidRPr="00C5643B">
              <w:rPr>
                <w:sz w:val="24"/>
              </w:rPr>
              <w:t>Ограничение поля зрения более чем на 20</w:t>
            </w:r>
            <w:r w:rsidRPr="00C5643B">
              <w:rPr>
                <w:sz w:val="24"/>
                <w:vertAlign w:val="superscript"/>
              </w:rPr>
              <w:t>0</w:t>
            </w:r>
            <w:r w:rsidRPr="00C5643B">
              <w:rPr>
                <w:sz w:val="24"/>
              </w:rPr>
              <w:t xml:space="preserve"> в любом из меридианов</w:t>
            </w:r>
            <w:r>
              <w:rPr>
                <w:sz w:val="24"/>
              </w:rPr>
              <w:t>.</w:t>
            </w:r>
          </w:p>
          <w:p w:rsidR="00802B48" w:rsidRPr="00C5643B" w:rsidRDefault="00802B48" w:rsidP="00802B48">
            <w:pPr>
              <w:numPr>
                <w:ilvl w:val="0"/>
                <w:numId w:val="35"/>
              </w:numPr>
              <w:spacing w:after="0" w:line="240" w:lineRule="auto"/>
              <w:rPr>
                <w:sz w:val="24"/>
              </w:rPr>
            </w:pPr>
            <w:r w:rsidRPr="00C5643B">
              <w:rPr>
                <w:sz w:val="24"/>
              </w:rPr>
              <w:t>Нарушение цветоощущения</w:t>
            </w:r>
            <w:r>
              <w:rPr>
                <w:sz w:val="24"/>
              </w:rPr>
              <w:t>.</w:t>
            </w:r>
          </w:p>
          <w:p w:rsidR="00802B48" w:rsidRPr="00C5643B" w:rsidRDefault="00802B48" w:rsidP="00802B48">
            <w:pPr>
              <w:numPr>
                <w:ilvl w:val="0"/>
                <w:numId w:val="35"/>
              </w:numPr>
              <w:spacing w:after="0" w:line="240" w:lineRule="auto"/>
              <w:rPr>
                <w:sz w:val="24"/>
              </w:rPr>
            </w:pPr>
            <w:r w:rsidRPr="00C5643B">
              <w:rPr>
                <w:sz w:val="24"/>
              </w:rPr>
              <w:t>Заболевания сетчатки и зрительного нерва (пигментный ретинит, атрофия зрительного нерва, отслойка сетчатки и др.)</w:t>
            </w:r>
            <w:r>
              <w:rPr>
                <w:sz w:val="24"/>
              </w:rPr>
              <w:t>.</w:t>
            </w:r>
          </w:p>
          <w:p w:rsidR="00802B48" w:rsidRPr="00790750" w:rsidRDefault="00802B48" w:rsidP="00802B48">
            <w:pPr>
              <w:numPr>
                <w:ilvl w:val="0"/>
                <w:numId w:val="35"/>
              </w:numPr>
              <w:spacing w:after="0" w:line="240" w:lineRule="auto"/>
              <w:rPr>
                <w:sz w:val="24"/>
              </w:rPr>
            </w:pPr>
            <w:r w:rsidRPr="00790750">
              <w:rPr>
                <w:sz w:val="24"/>
              </w:rPr>
              <w:t>Глаукома</w:t>
            </w:r>
          </w:p>
          <w:p w:rsidR="00802B48" w:rsidRPr="00C5643B" w:rsidRDefault="00802B48" w:rsidP="00802B48">
            <w:pPr>
              <w:keepNext/>
              <w:numPr>
                <w:ilvl w:val="0"/>
                <w:numId w:val="35"/>
              </w:numPr>
              <w:spacing w:after="0" w:line="240" w:lineRule="auto"/>
              <w:rPr>
                <w:sz w:val="24"/>
              </w:rPr>
            </w:pPr>
            <w:r w:rsidRPr="00C5643B">
              <w:rPr>
                <w:sz w:val="24"/>
              </w:rPr>
              <w:t>Отсутствие одной верхней или нижней конечности, кисти или стопы, а также деформация кисти или стопы, значительно затруд</w:t>
            </w:r>
            <w:r>
              <w:rPr>
                <w:sz w:val="24"/>
              </w:rPr>
              <w:t>няющая</w:t>
            </w:r>
            <w:r w:rsidRPr="00C5643B">
              <w:rPr>
                <w:sz w:val="24"/>
              </w:rPr>
              <w:t xml:space="preserve"> их движение. В порядке исключения могут допускаться лица с одной ампутированной голенью, если ампутационная культя не менее 1/3 голени и подвижность в коленном суставе ампутированной конечно</w:t>
            </w:r>
            <w:r>
              <w:rPr>
                <w:sz w:val="24"/>
              </w:rPr>
              <w:t>сти полностью сохранена.</w:t>
            </w:r>
          </w:p>
          <w:p w:rsidR="00802B48" w:rsidRPr="00C5643B" w:rsidRDefault="00802B48" w:rsidP="00802B48">
            <w:pPr>
              <w:keepNext/>
              <w:numPr>
                <w:ilvl w:val="0"/>
                <w:numId w:val="35"/>
              </w:numPr>
              <w:spacing w:after="0" w:line="240" w:lineRule="auto"/>
              <w:rPr>
                <w:sz w:val="24"/>
              </w:rPr>
            </w:pPr>
            <w:r w:rsidRPr="00C5643B">
              <w:rPr>
                <w:sz w:val="24"/>
              </w:rPr>
              <w:t>Отсутствие пальцев или фаланг, а также неподвижность в межфаланговых суставах:</w:t>
            </w:r>
          </w:p>
          <w:p w:rsidR="00802B48" w:rsidRPr="00C5643B" w:rsidRDefault="00802B48" w:rsidP="00A3597D">
            <w:pPr>
              <w:keepNext/>
              <w:ind w:left="360"/>
              <w:rPr>
                <w:sz w:val="24"/>
              </w:rPr>
            </w:pPr>
            <w:r w:rsidRPr="00C5643B">
              <w:rPr>
                <w:sz w:val="24"/>
              </w:rPr>
              <w:t>отсутствие двух фаланг большого пальца на правой или левой руке;</w:t>
            </w:r>
          </w:p>
          <w:p w:rsidR="00802B48" w:rsidRPr="00C5643B" w:rsidRDefault="00802B48" w:rsidP="00A3597D">
            <w:pPr>
              <w:keepNext/>
              <w:ind w:left="360"/>
              <w:rPr>
                <w:sz w:val="24"/>
              </w:rPr>
            </w:pPr>
            <w:r w:rsidRPr="00C5643B">
              <w:rPr>
                <w:sz w:val="24"/>
              </w:rPr>
              <w:t>отсутствие или неподвижность двух или более пальцев на правой руке или полное сведение хотя бы одного пальца;</w:t>
            </w:r>
          </w:p>
          <w:p w:rsidR="00802B48" w:rsidRPr="00C5643B" w:rsidRDefault="00802B48" w:rsidP="00A3597D">
            <w:pPr>
              <w:keepNext/>
              <w:ind w:left="360"/>
              <w:rPr>
                <w:sz w:val="24"/>
              </w:rPr>
            </w:pPr>
            <w:r w:rsidRPr="00C5643B">
              <w:rPr>
                <w:sz w:val="24"/>
              </w:rPr>
              <w:t>отсутствие или неподвижность трех или более пальцев на левой руке или полное сведение хотя бы одного пальца (при сохранении хватательной функции и силы кисти вопрос о допуске к управлению решается индивидуально)</w:t>
            </w:r>
            <w:r>
              <w:rPr>
                <w:sz w:val="24"/>
              </w:rPr>
              <w:t>.</w:t>
            </w:r>
          </w:p>
          <w:p w:rsidR="00802B48" w:rsidRPr="00C5643B" w:rsidRDefault="00802B48" w:rsidP="00802B48">
            <w:pPr>
              <w:keepNext/>
              <w:numPr>
                <w:ilvl w:val="0"/>
                <w:numId w:val="35"/>
              </w:numPr>
              <w:spacing w:after="0" w:line="240" w:lineRule="auto"/>
              <w:rPr>
                <w:sz w:val="24"/>
              </w:rPr>
            </w:pPr>
            <w:r w:rsidRPr="00C5643B">
              <w:rPr>
                <w:sz w:val="24"/>
              </w:rPr>
              <w:t xml:space="preserve">Укорочение нижней конечности более чем на </w:t>
            </w:r>
            <w:smartTag w:uri="urn:schemas-microsoft-com:office:smarttags" w:element="metricconverter">
              <w:smartTagPr>
                <w:attr w:name="ProductID" w:val="6 см"/>
              </w:smartTagPr>
              <w:r w:rsidRPr="00C5643B">
                <w:rPr>
                  <w:sz w:val="24"/>
                </w:rPr>
                <w:t>6 см</w:t>
              </w:r>
            </w:smartTag>
            <w:r w:rsidRPr="00C5643B">
              <w:rPr>
                <w:sz w:val="24"/>
              </w:rPr>
              <w:t xml:space="preserve"> - освидетельствуемые могут быть признаны годными, если конечность не имеет дефектов со стороны костей, мягких тканей и суставов, объем движений сохранен, длина конечности более </w:t>
            </w:r>
            <w:smartTag w:uri="urn:schemas-microsoft-com:office:smarttags" w:element="metricconverter">
              <w:smartTagPr>
                <w:attr w:name="ProductID" w:val="75 см"/>
              </w:smartTagPr>
              <w:r w:rsidRPr="00C5643B">
                <w:rPr>
                  <w:sz w:val="24"/>
                </w:rPr>
                <w:t>75 см</w:t>
              </w:r>
            </w:smartTag>
            <w:r w:rsidRPr="00C5643B">
              <w:rPr>
                <w:sz w:val="24"/>
              </w:rPr>
              <w:t xml:space="preserve"> (от пяточной кости до середины большого вертела бедра). </w:t>
            </w:r>
          </w:p>
          <w:p w:rsidR="00802B48" w:rsidRPr="00C5643B" w:rsidRDefault="00802B48" w:rsidP="00802B48">
            <w:pPr>
              <w:keepNext/>
              <w:numPr>
                <w:ilvl w:val="0"/>
                <w:numId w:val="35"/>
              </w:numPr>
              <w:spacing w:after="0" w:line="240" w:lineRule="auto"/>
              <w:rPr>
                <w:sz w:val="24"/>
              </w:rPr>
            </w:pPr>
            <w:r w:rsidRPr="00C5643B">
              <w:rPr>
                <w:sz w:val="24"/>
              </w:rPr>
              <w:t xml:space="preserve">Отсутствие верхней конечности или кисти, отсутствие нижней конечности на любом уровне бедра или голени при нарушении подвижности  в коленном суставе.  </w:t>
            </w:r>
          </w:p>
          <w:p w:rsidR="00802B48" w:rsidRPr="00C5643B" w:rsidRDefault="00802B48" w:rsidP="00802B48">
            <w:pPr>
              <w:keepNext/>
              <w:numPr>
                <w:ilvl w:val="0"/>
                <w:numId w:val="35"/>
              </w:numPr>
              <w:spacing w:after="0" w:line="240" w:lineRule="auto"/>
              <w:rPr>
                <w:sz w:val="24"/>
              </w:rPr>
            </w:pPr>
            <w:r w:rsidRPr="00C5643B">
              <w:rPr>
                <w:sz w:val="24"/>
              </w:rPr>
              <w:t xml:space="preserve">Травматические деформации и дефекты костей черепа с наличием выраженной неврологической симптоматики, препятствующей управлению транспортными средствами. При наличии незначительной неврологической симптоматики допуск осуществляется индивидуально с переосвидетельствованием через один год. </w:t>
            </w:r>
          </w:p>
          <w:p w:rsidR="00802B48" w:rsidRPr="00C5643B" w:rsidRDefault="00802B48" w:rsidP="00802B48">
            <w:pPr>
              <w:keepNext/>
              <w:numPr>
                <w:ilvl w:val="0"/>
                <w:numId w:val="35"/>
              </w:numPr>
              <w:spacing w:after="0" w:line="240" w:lineRule="auto"/>
              <w:rPr>
                <w:sz w:val="24"/>
              </w:rPr>
            </w:pPr>
            <w:r w:rsidRPr="00C5643B">
              <w:rPr>
                <w:sz w:val="24"/>
              </w:rPr>
              <w:t xml:space="preserve">Полная глухота на одно ухо при восприятии разговорной речи на другое на расстоянии менее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C5643B">
                <w:rPr>
                  <w:sz w:val="24"/>
                </w:rPr>
                <w:t>3 м</w:t>
              </w:r>
            </w:smartTag>
            <w:r w:rsidRPr="00C5643B">
              <w:rPr>
                <w:sz w:val="24"/>
              </w:rPr>
              <w:t xml:space="preserve">, шепотной речи –на  расстояние </w:t>
            </w:r>
            <w:smartTag w:uri="urn:schemas-microsoft-com:office:smarttags" w:element="metricconverter">
              <w:smartTagPr>
                <w:attr w:name="ProductID" w:val="1 м"/>
              </w:smartTagPr>
              <w:r w:rsidRPr="00C5643B">
                <w:rPr>
                  <w:sz w:val="24"/>
                </w:rPr>
                <w:t>1 м</w:t>
              </w:r>
            </w:smartTag>
            <w:r w:rsidRPr="00C5643B">
              <w:rPr>
                <w:sz w:val="24"/>
              </w:rPr>
              <w:t xml:space="preserve">, или восприятии разговорной речи на каждое ухо менее </w:t>
            </w:r>
            <w:smartTag w:uri="urn:schemas-microsoft-com:office:smarttags" w:element="metricconverter">
              <w:smartTagPr>
                <w:attr w:name="ProductID" w:val="2 м"/>
              </w:smartTagPr>
              <w:r w:rsidRPr="00C5643B">
                <w:rPr>
                  <w:sz w:val="24"/>
                </w:rPr>
                <w:t>2 м</w:t>
              </w:r>
            </w:smartTag>
            <w:r w:rsidRPr="00C5643B">
              <w:rPr>
                <w:sz w:val="24"/>
              </w:rPr>
              <w:t xml:space="preserve"> (при полной глухоте, глухонемоте допуск осуществляется индивидуально с переосвидетельствованием не реже чем через 2 года).</w:t>
            </w:r>
          </w:p>
          <w:p w:rsidR="00802B48" w:rsidRDefault="00802B48" w:rsidP="00802B48">
            <w:pPr>
              <w:keepNext/>
              <w:numPr>
                <w:ilvl w:val="0"/>
                <w:numId w:val="35"/>
              </w:numPr>
              <w:spacing w:after="0" w:line="240" w:lineRule="auto"/>
              <w:rPr>
                <w:sz w:val="24"/>
              </w:rPr>
            </w:pPr>
            <w:r w:rsidRPr="00C5643B">
              <w:rPr>
                <w:sz w:val="24"/>
              </w:rPr>
              <w:t>Хроническое одностороннее или двустороннее гнойное воспаление среднего уха, осложненное холестеатомой, грануляциями или полипом (эпитимпанит). Наличие фистульного симптома (после оперативного лечения с хорошим результатом вопрос решается индивидуально).</w:t>
            </w:r>
          </w:p>
          <w:p w:rsidR="00802B48" w:rsidRPr="00C5643B" w:rsidRDefault="00802B48" w:rsidP="00802B48">
            <w:pPr>
              <w:keepNext/>
              <w:numPr>
                <w:ilvl w:val="0"/>
                <w:numId w:val="35"/>
              </w:numPr>
              <w:spacing w:after="0" w:line="240" w:lineRule="auto"/>
              <w:rPr>
                <w:sz w:val="24"/>
              </w:rPr>
            </w:pPr>
            <w:r w:rsidRPr="00C5643B">
              <w:rPr>
                <w:sz w:val="24"/>
              </w:rPr>
              <w:t>Хронический гнойный мастоидит, осложнения вследствие мастоидэктомии (киста, свищ).</w:t>
            </w:r>
          </w:p>
          <w:p w:rsidR="00802B48" w:rsidRPr="00C5643B" w:rsidRDefault="00802B48" w:rsidP="00802B48">
            <w:pPr>
              <w:keepNext/>
              <w:numPr>
                <w:ilvl w:val="0"/>
                <w:numId w:val="35"/>
              </w:numPr>
              <w:spacing w:after="0" w:line="240" w:lineRule="auto"/>
              <w:rPr>
                <w:sz w:val="24"/>
              </w:rPr>
            </w:pPr>
            <w:r w:rsidRPr="00C5643B">
              <w:rPr>
                <w:sz w:val="24"/>
              </w:rPr>
              <w:t xml:space="preserve">Заболевания любой этиологии, вызывающие нарушения функции вестибулярного </w:t>
            </w:r>
            <w:r>
              <w:rPr>
                <w:sz w:val="24"/>
              </w:rPr>
              <w:t>анализатора</w:t>
            </w:r>
            <w:r w:rsidRPr="00C5643B">
              <w:rPr>
                <w:sz w:val="24"/>
              </w:rPr>
              <w:t>, синдромы головокружения, нистагм (болезнь Меньера, лабиринтиты, вестибулярные кризы любой этиологии и др.).</w:t>
            </w:r>
          </w:p>
          <w:p w:rsidR="00802B48" w:rsidRPr="00C5643B" w:rsidRDefault="00802B48" w:rsidP="00802B48">
            <w:pPr>
              <w:keepNext/>
              <w:numPr>
                <w:ilvl w:val="0"/>
                <w:numId w:val="35"/>
              </w:numPr>
              <w:spacing w:after="0" w:line="240" w:lineRule="auto"/>
              <w:rPr>
                <w:sz w:val="24"/>
              </w:rPr>
            </w:pPr>
            <w:r w:rsidRPr="00C5643B">
              <w:rPr>
                <w:sz w:val="24"/>
              </w:rPr>
              <w:t>Болезни эндокринной системы прогрессирующего течения со стойкими выраженными нарушениями функций других органов и сис</w:t>
            </w:r>
            <w:r>
              <w:rPr>
                <w:sz w:val="24"/>
              </w:rPr>
              <w:t>тем</w:t>
            </w:r>
            <w:r w:rsidRPr="00C5643B">
              <w:rPr>
                <w:sz w:val="24"/>
              </w:rPr>
              <w:t xml:space="preserve"> (допуск к вождению решается индивидуально при условии ежегодного переосвидетельствования после обследования и лечения у эндокринолога).</w:t>
            </w:r>
          </w:p>
          <w:p w:rsidR="00802B48" w:rsidRPr="00C5643B" w:rsidRDefault="00802B48" w:rsidP="00802B48">
            <w:pPr>
              <w:keepNext/>
              <w:numPr>
                <w:ilvl w:val="0"/>
                <w:numId w:val="35"/>
              </w:numPr>
              <w:spacing w:after="0" w:line="240" w:lineRule="auto"/>
              <w:rPr>
                <w:sz w:val="24"/>
              </w:rPr>
            </w:pPr>
            <w:r w:rsidRPr="00C5643B">
              <w:rPr>
                <w:sz w:val="24"/>
              </w:rPr>
              <w:t xml:space="preserve">Ишемическая болезнь сердца: стенокардия нестабильная, стенокардия напряжения, ФК </w:t>
            </w:r>
            <w:r w:rsidRPr="00C5643B">
              <w:rPr>
                <w:sz w:val="24"/>
                <w:lang w:val="en-US"/>
              </w:rPr>
              <w:t>III</w:t>
            </w:r>
            <w:r w:rsidRPr="00C5643B">
              <w:rPr>
                <w:sz w:val="24"/>
              </w:rPr>
              <w:t xml:space="preserve"> ст., нарушения сердечного ритма высокой градации либо сочетание указанных состояний (допуск к вождению решается индив</w:t>
            </w:r>
            <w:r>
              <w:rPr>
                <w:sz w:val="24"/>
              </w:rPr>
              <w:t>идуально при условии ежегодного п</w:t>
            </w:r>
            <w:r w:rsidRPr="00C5643B">
              <w:rPr>
                <w:sz w:val="24"/>
              </w:rPr>
              <w:t>ереосвидетельствования после обследования и лечения у кардиолога)</w:t>
            </w:r>
            <w:r>
              <w:rPr>
                <w:sz w:val="24"/>
              </w:rPr>
              <w:t>.</w:t>
            </w:r>
          </w:p>
          <w:p w:rsidR="00802B48" w:rsidRPr="00C5643B" w:rsidRDefault="00802B48" w:rsidP="00802B48">
            <w:pPr>
              <w:keepNext/>
              <w:numPr>
                <w:ilvl w:val="0"/>
                <w:numId w:val="35"/>
              </w:numPr>
              <w:tabs>
                <w:tab w:val="left" w:pos="10620"/>
              </w:tabs>
              <w:spacing w:after="0" w:line="240" w:lineRule="auto"/>
              <w:rPr>
                <w:sz w:val="24"/>
              </w:rPr>
            </w:pPr>
            <w:r w:rsidRPr="00C5643B">
              <w:rPr>
                <w:sz w:val="24"/>
              </w:rPr>
              <w:t>Гипертоническая болезнь II</w:t>
            </w:r>
            <w:r w:rsidRPr="00C5643B">
              <w:rPr>
                <w:sz w:val="24"/>
                <w:lang w:val="en-US"/>
              </w:rPr>
              <w:t>I</w:t>
            </w:r>
            <w:r w:rsidRPr="00C5643B">
              <w:rPr>
                <w:sz w:val="24"/>
              </w:rPr>
              <w:t xml:space="preserve"> стадии, 3 степени, риск 1</w:t>
            </w:r>
            <w:r w:rsidRPr="00C5643B">
              <w:rPr>
                <w:sz w:val="24"/>
                <w:lang w:val="en-US"/>
              </w:rPr>
              <w:t>V</w:t>
            </w:r>
            <w:r w:rsidRPr="00C5643B">
              <w:rPr>
                <w:sz w:val="24"/>
              </w:rPr>
              <w:t xml:space="preserve">  (допуск к вождению решается индивидуально при условии ежегодного переосвидетельствования по результатам лечения и рекомендаций кардиолога) </w:t>
            </w:r>
          </w:p>
          <w:p w:rsidR="00802B48" w:rsidRPr="00C5643B" w:rsidRDefault="00802B48" w:rsidP="00802B48">
            <w:pPr>
              <w:keepNext/>
              <w:numPr>
                <w:ilvl w:val="0"/>
                <w:numId w:val="35"/>
              </w:numPr>
              <w:tabs>
                <w:tab w:val="left" w:pos="10620"/>
              </w:tabs>
              <w:spacing w:after="0" w:line="240" w:lineRule="auto"/>
              <w:rPr>
                <w:sz w:val="24"/>
              </w:rPr>
            </w:pPr>
            <w:r w:rsidRPr="00C5643B">
              <w:rPr>
                <w:sz w:val="24"/>
              </w:rPr>
              <w:t>Болезни бронхолегочной системы с явлениями дыхательной недостаточности  или легочно-сердечной недостаточностью 2-3 ст. (допуск к вождению решается индивидуально после обследования и лечения у пульмонолога)</w:t>
            </w:r>
            <w:r>
              <w:rPr>
                <w:sz w:val="24"/>
              </w:rPr>
              <w:t>.</w:t>
            </w:r>
          </w:p>
          <w:p w:rsidR="00802B48" w:rsidRPr="00790750" w:rsidRDefault="00802B48" w:rsidP="00802B48">
            <w:pPr>
              <w:keepNext/>
              <w:numPr>
                <w:ilvl w:val="0"/>
                <w:numId w:val="35"/>
              </w:numPr>
              <w:tabs>
                <w:tab w:val="left" w:pos="10620"/>
              </w:tabs>
              <w:spacing w:after="0" w:line="240" w:lineRule="auto"/>
              <w:rPr>
                <w:sz w:val="24"/>
              </w:rPr>
            </w:pPr>
            <w:r w:rsidRPr="00C5643B">
              <w:rPr>
                <w:sz w:val="24"/>
              </w:rPr>
              <w:t>Выпадение матки и влагалища, ретровагинальные и пузырно-влагалищные свищи, разрывы промежности с нарушением целостности сфинктеров прямой кишки, водянка яичка или семенного канатика, грыжи и другие заболевания, вызывающие ограничения и болезненность движений, препятствующих управлению транспортными средствами</w:t>
            </w:r>
            <w:r>
              <w:rPr>
                <w:sz w:val="24"/>
              </w:rPr>
              <w:t>.</w:t>
            </w:r>
          </w:p>
        </w:tc>
      </w:tr>
      <w:tr w:rsidR="00802B48" w:rsidRPr="00C5643B" w:rsidTr="00A3597D">
        <w:tc>
          <w:tcPr>
            <w:tcW w:w="3888" w:type="dxa"/>
          </w:tcPr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  <w:r w:rsidRPr="00C5643B">
              <w:rPr>
                <w:sz w:val="24"/>
              </w:rPr>
              <w:t>2</w:t>
            </w:r>
            <w:r>
              <w:rPr>
                <w:sz w:val="24"/>
              </w:rPr>
              <w:t>7</w:t>
            </w:r>
            <w:r w:rsidRPr="00C5643B">
              <w:rPr>
                <w:sz w:val="24"/>
              </w:rPr>
              <w:t>.2</w:t>
            </w:r>
            <w:r>
              <w:rPr>
                <w:sz w:val="24"/>
              </w:rPr>
              <w:t>.</w:t>
            </w:r>
            <w:r w:rsidRPr="00C5643B">
              <w:rPr>
                <w:sz w:val="24"/>
              </w:rPr>
              <w:t xml:space="preserve"> категории </w:t>
            </w:r>
            <w:r>
              <w:rPr>
                <w:sz w:val="24"/>
              </w:rPr>
              <w:t>«</w:t>
            </w:r>
            <w:r w:rsidRPr="00C5643B">
              <w:rPr>
                <w:sz w:val="24"/>
              </w:rPr>
              <w:t>А1</w:t>
            </w:r>
            <w:r>
              <w:rPr>
                <w:sz w:val="24"/>
              </w:rPr>
              <w:t>»</w:t>
            </w:r>
          </w:p>
        </w:tc>
        <w:tc>
          <w:tcPr>
            <w:tcW w:w="1260" w:type="dxa"/>
          </w:tcPr>
          <w:p w:rsidR="00802B48" w:rsidRPr="00C5643B" w:rsidRDefault="00802B48" w:rsidP="00A3597D">
            <w:pPr>
              <w:shd w:val="clear" w:color="auto" w:fill="FFFFFF"/>
              <w:jc w:val="center"/>
              <w:rPr>
                <w:sz w:val="24"/>
              </w:rPr>
            </w:pPr>
          </w:p>
        </w:tc>
        <w:tc>
          <w:tcPr>
            <w:tcW w:w="2309" w:type="dxa"/>
          </w:tcPr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</w:p>
        </w:tc>
        <w:tc>
          <w:tcPr>
            <w:tcW w:w="2149" w:type="dxa"/>
          </w:tcPr>
          <w:p w:rsidR="00802B48" w:rsidRPr="00C5643B" w:rsidRDefault="00802B48" w:rsidP="00A3597D">
            <w:pPr>
              <w:shd w:val="clear" w:color="auto" w:fill="FFFFFF"/>
              <w:rPr>
                <w:caps/>
                <w:sz w:val="24"/>
              </w:rPr>
            </w:pPr>
          </w:p>
        </w:tc>
        <w:tc>
          <w:tcPr>
            <w:tcW w:w="5498" w:type="dxa"/>
          </w:tcPr>
          <w:p w:rsidR="00802B48" w:rsidRPr="00C5643B" w:rsidRDefault="00802B48" w:rsidP="00802B48">
            <w:pPr>
              <w:numPr>
                <w:ilvl w:val="0"/>
                <w:numId w:val="36"/>
              </w:numPr>
              <w:spacing w:after="0" w:line="240" w:lineRule="auto"/>
              <w:rPr>
                <w:sz w:val="24"/>
              </w:rPr>
            </w:pPr>
            <w:r w:rsidRPr="00C5643B">
              <w:rPr>
                <w:sz w:val="24"/>
              </w:rPr>
              <w:t>Острота з</w:t>
            </w:r>
            <w:r>
              <w:rPr>
                <w:sz w:val="24"/>
              </w:rPr>
              <w:t xml:space="preserve">рения ниже 0,5 на лучшем глазу </w:t>
            </w:r>
            <w:r w:rsidRPr="00C5643B">
              <w:rPr>
                <w:sz w:val="24"/>
              </w:rPr>
              <w:t>и ниже 0,2 –на худшем глазу (с коррекцией); отсутствие зрения на одном глазу при остроте з</w:t>
            </w:r>
            <w:r>
              <w:rPr>
                <w:sz w:val="24"/>
              </w:rPr>
              <w:t xml:space="preserve">рения ниже 0,8 (без коррекции) </w:t>
            </w:r>
            <w:r w:rsidRPr="00C5643B">
              <w:rPr>
                <w:sz w:val="24"/>
              </w:rPr>
              <w:t>на другом.</w:t>
            </w:r>
          </w:p>
          <w:p w:rsidR="00802B48" w:rsidRPr="00C5643B" w:rsidRDefault="00802B48" w:rsidP="00802B48">
            <w:pPr>
              <w:numPr>
                <w:ilvl w:val="0"/>
                <w:numId w:val="36"/>
              </w:numPr>
              <w:spacing w:after="0" w:line="240" w:lineRule="auto"/>
              <w:rPr>
                <w:sz w:val="24"/>
              </w:rPr>
            </w:pPr>
            <w:r w:rsidRPr="00C5643B">
              <w:rPr>
                <w:sz w:val="24"/>
              </w:rPr>
              <w:t>Полная глухота (при глухоте, глухонемоте допуск  осуществляется индивидуально с переосвидетельствованием через один год)</w:t>
            </w:r>
            <w:r>
              <w:rPr>
                <w:sz w:val="24"/>
              </w:rPr>
              <w:t>.</w:t>
            </w:r>
          </w:p>
          <w:p w:rsidR="00802B48" w:rsidRPr="00C5643B" w:rsidRDefault="00802B48" w:rsidP="00802B48">
            <w:pPr>
              <w:numPr>
                <w:ilvl w:val="0"/>
                <w:numId w:val="36"/>
              </w:numPr>
              <w:spacing w:after="0" w:line="240" w:lineRule="auto"/>
              <w:rPr>
                <w:sz w:val="24"/>
              </w:rPr>
            </w:pPr>
            <w:r w:rsidRPr="00C5643B">
              <w:rPr>
                <w:sz w:val="24"/>
              </w:rPr>
              <w:t>Отсутствие верхней конечности или кисти, отсутствие нижней конечности на любом уровне бедра или голени при нарушении подвижности в коленном суставе</w:t>
            </w:r>
            <w:r>
              <w:rPr>
                <w:sz w:val="24"/>
              </w:rPr>
              <w:t>.</w:t>
            </w:r>
          </w:p>
          <w:p w:rsidR="00802B48" w:rsidRPr="00C5643B" w:rsidRDefault="00802B48" w:rsidP="00802B48">
            <w:pPr>
              <w:numPr>
                <w:ilvl w:val="0"/>
                <w:numId w:val="36"/>
              </w:numPr>
              <w:spacing w:after="0" w:line="240" w:lineRule="auto"/>
              <w:rPr>
                <w:sz w:val="24"/>
              </w:rPr>
            </w:pPr>
            <w:r w:rsidRPr="00C5643B">
              <w:rPr>
                <w:sz w:val="24"/>
              </w:rPr>
              <w:t xml:space="preserve">Заболевания любой этиологии, вызывающие нарушения функции вестибулярного </w:t>
            </w:r>
            <w:r>
              <w:rPr>
                <w:sz w:val="24"/>
              </w:rPr>
              <w:t>анализатора</w:t>
            </w:r>
            <w:r w:rsidRPr="00C5643B">
              <w:rPr>
                <w:sz w:val="24"/>
              </w:rPr>
              <w:t>, синдромы головокружения, нистагм (болезнь Меньера, лабиринтиты, вестибулярные кризы любой этиологии и др.).</w:t>
            </w:r>
          </w:p>
          <w:p w:rsidR="00802B48" w:rsidRPr="00790750" w:rsidRDefault="00802B48" w:rsidP="00802B48">
            <w:pPr>
              <w:numPr>
                <w:ilvl w:val="0"/>
                <w:numId w:val="36"/>
              </w:numPr>
              <w:spacing w:after="0" w:line="240" w:lineRule="auto"/>
              <w:rPr>
                <w:sz w:val="24"/>
              </w:rPr>
            </w:pPr>
            <w:r w:rsidRPr="00C5643B">
              <w:rPr>
                <w:sz w:val="24"/>
              </w:rPr>
              <w:t>Выпадение матки и влагалища, ретровагинальные и пузырно-влагалищные свищи, разрывы промежности с нарушением целостности сфинктеров прямой кишки, водянка яичка или семенного канатика, грыжи и другие заболевания, вызывающие ограничения и болезненность движений, препятствующих управлению транспортными средствами</w:t>
            </w:r>
            <w:r>
              <w:rPr>
                <w:sz w:val="24"/>
              </w:rPr>
              <w:t>.</w:t>
            </w:r>
          </w:p>
        </w:tc>
      </w:tr>
      <w:tr w:rsidR="00802B48" w:rsidRPr="00C5643B" w:rsidTr="00A3597D">
        <w:tc>
          <w:tcPr>
            <w:tcW w:w="3888" w:type="dxa"/>
          </w:tcPr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  <w:r w:rsidRPr="00C5643B">
              <w:rPr>
                <w:sz w:val="24"/>
              </w:rPr>
              <w:t>2</w:t>
            </w:r>
            <w:r>
              <w:rPr>
                <w:sz w:val="24"/>
              </w:rPr>
              <w:t>7</w:t>
            </w:r>
            <w:r w:rsidRPr="00C5643B">
              <w:rPr>
                <w:sz w:val="24"/>
              </w:rPr>
              <w:t>.3</w:t>
            </w:r>
            <w:r>
              <w:rPr>
                <w:sz w:val="24"/>
              </w:rPr>
              <w:t>.</w:t>
            </w:r>
            <w:r w:rsidRPr="00C5643B">
              <w:rPr>
                <w:sz w:val="24"/>
              </w:rPr>
              <w:t xml:space="preserve"> категории «В»</w:t>
            </w:r>
          </w:p>
        </w:tc>
        <w:tc>
          <w:tcPr>
            <w:tcW w:w="1260" w:type="dxa"/>
          </w:tcPr>
          <w:p w:rsidR="00802B48" w:rsidRPr="00C5643B" w:rsidRDefault="00802B48" w:rsidP="00A3597D">
            <w:pPr>
              <w:shd w:val="clear" w:color="auto" w:fill="FFFFFF"/>
              <w:jc w:val="center"/>
              <w:rPr>
                <w:sz w:val="24"/>
              </w:rPr>
            </w:pPr>
          </w:p>
        </w:tc>
        <w:tc>
          <w:tcPr>
            <w:tcW w:w="2309" w:type="dxa"/>
          </w:tcPr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</w:p>
        </w:tc>
        <w:tc>
          <w:tcPr>
            <w:tcW w:w="2149" w:type="dxa"/>
          </w:tcPr>
          <w:p w:rsidR="00802B48" w:rsidRPr="00C5643B" w:rsidRDefault="00802B48" w:rsidP="00A3597D">
            <w:pPr>
              <w:shd w:val="clear" w:color="auto" w:fill="FFFFFF"/>
              <w:rPr>
                <w:caps/>
                <w:sz w:val="24"/>
              </w:rPr>
            </w:pPr>
          </w:p>
        </w:tc>
        <w:tc>
          <w:tcPr>
            <w:tcW w:w="5498" w:type="dxa"/>
          </w:tcPr>
          <w:p w:rsidR="00802B48" w:rsidRPr="00C5643B" w:rsidRDefault="00802B48" w:rsidP="00802B48">
            <w:pPr>
              <w:numPr>
                <w:ilvl w:val="0"/>
                <w:numId w:val="37"/>
              </w:num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Медицинские противопоказания, изложенные в п. 3-</w:t>
            </w:r>
            <w:r w:rsidRPr="00C5643B">
              <w:rPr>
                <w:sz w:val="24"/>
              </w:rPr>
              <w:t xml:space="preserve">25 </w:t>
            </w:r>
            <w:r>
              <w:rPr>
                <w:sz w:val="24"/>
              </w:rPr>
              <w:t>настоящей графы подпункта 28.1.</w:t>
            </w:r>
          </w:p>
          <w:p w:rsidR="00802B48" w:rsidRPr="00C5643B" w:rsidRDefault="00802B48" w:rsidP="00802B48">
            <w:pPr>
              <w:numPr>
                <w:ilvl w:val="0"/>
                <w:numId w:val="37"/>
              </w:numPr>
              <w:spacing w:after="0" w:line="240" w:lineRule="auto"/>
              <w:rPr>
                <w:sz w:val="24"/>
              </w:rPr>
            </w:pPr>
            <w:r w:rsidRPr="00C5643B">
              <w:rPr>
                <w:sz w:val="24"/>
              </w:rPr>
              <w:t>Понижение остроты зрения  ниже 0,5 на лучшем глазу и ниже 0,2 –на худшем глазу (с коррекцией).</w:t>
            </w:r>
          </w:p>
          <w:p w:rsidR="00802B48" w:rsidRDefault="00802B48" w:rsidP="00802B48">
            <w:pPr>
              <w:widowControl w:val="0"/>
              <w:numPr>
                <w:ilvl w:val="0"/>
                <w:numId w:val="37"/>
              </w:numPr>
              <w:spacing w:after="0" w:line="240" w:lineRule="auto"/>
              <w:rPr>
                <w:sz w:val="24"/>
              </w:rPr>
            </w:pPr>
            <w:r w:rsidRPr="00C5643B">
              <w:rPr>
                <w:sz w:val="24"/>
              </w:rPr>
              <w:t>Отсутствие зрения на одном глазу при остроте зрения ниже 0,8 (без коррекции) на другом.</w:t>
            </w:r>
          </w:p>
          <w:p w:rsidR="00802B48" w:rsidRPr="00790750" w:rsidRDefault="00802B48" w:rsidP="00802B48">
            <w:pPr>
              <w:widowControl w:val="0"/>
              <w:numPr>
                <w:ilvl w:val="0"/>
                <w:numId w:val="37"/>
              </w:numPr>
              <w:spacing w:after="0" w:line="240" w:lineRule="auto"/>
              <w:rPr>
                <w:sz w:val="24"/>
              </w:rPr>
            </w:pPr>
            <w:r w:rsidRPr="005571AE">
              <w:rPr>
                <w:sz w:val="24"/>
              </w:rPr>
              <w:t xml:space="preserve">Для водителей такси и водителей транспортных средств оперативных служб (скорая медицинская помощь, противопожарная служба, милиция, аварийно-спасательная служба, военная автомобильная инспекция), </w:t>
            </w:r>
            <w:r w:rsidRPr="00C5643B">
              <w:rPr>
                <w:sz w:val="24"/>
              </w:rPr>
              <w:t>–</w:t>
            </w:r>
            <w:r w:rsidRPr="005571AE">
              <w:rPr>
                <w:sz w:val="24"/>
              </w:rPr>
              <w:t xml:space="preserve">острота зрения с коррекцией ниже 0,8 на одном глазу, ниже 0,4 </w:t>
            </w:r>
            <w:r w:rsidRPr="00C5643B">
              <w:rPr>
                <w:sz w:val="24"/>
              </w:rPr>
              <w:t>–</w:t>
            </w:r>
            <w:r w:rsidRPr="005571AE">
              <w:rPr>
                <w:sz w:val="24"/>
              </w:rPr>
              <w:t xml:space="preserve">на другом. </w:t>
            </w:r>
            <w:r w:rsidRPr="00790750">
              <w:rPr>
                <w:sz w:val="24"/>
              </w:rPr>
              <w:t>Допустимая коррекция при близорукости и  гиперметропии 8,0 D,</w:t>
            </w:r>
            <w:r w:rsidRPr="005571AE">
              <w:rPr>
                <w:sz w:val="24"/>
              </w:rPr>
              <w:t xml:space="preserve"> в том числе контактными линзами, астигматизме </w:t>
            </w:r>
            <w:r w:rsidRPr="00C5643B">
              <w:rPr>
                <w:sz w:val="24"/>
              </w:rPr>
              <w:t>–</w:t>
            </w:r>
            <w:r w:rsidRPr="005571AE">
              <w:rPr>
                <w:sz w:val="24"/>
              </w:rPr>
              <w:t>3,0 D (сумма сферы и цилиндра не должна превышать 8,0 D). Разница в силе линз двух глаз не должна превышать 3,0 D.</w:t>
            </w:r>
          </w:p>
        </w:tc>
      </w:tr>
      <w:tr w:rsidR="00802B48" w:rsidRPr="00C5643B" w:rsidTr="00A3597D">
        <w:tc>
          <w:tcPr>
            <w:tcW w:w="3888" w:type="dxa"/>
          </w:tcPr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  <w:r w:rsidRPr="00C5643B">
              <w:rPr>
                <w:sz w:val="24"/>
              </w:rPr>
              <w:t>2</w:t>
            </w:r>
            <w:r>
              <w:rPr>
                <w:sz w:val="24"/>
              </w:rPr>
              <w:t>7</w:t>
            </w:r>
            <w:r w:rsidRPr="00C5643B">
              <w:rPr>
                <w:sz w:val="24"/>
              </w:rPr>
              <w:t>.4</w:t>
            </w:r>
            <w:r>
              <w:rPr>
                <w:sz w:val="24"/>
              </w:rPr>
              <w:t>.</w:t>
            </w:r>
            <w:r w:rsidRPr="00C5643B">
              <w:rPr>
                <w:sz w:val="24"/>
              </w:rPr>
              <w:t xml:space="preserve"> категории </w:t>
            </w:r>
            <w:r>
              <w:rPr>
                <w:sz w:val="24"/>
              </w:rPr>
              <w:t>«</w:t>
            </w:r>
            <w:r w:rsidRPr="00C5643B">
              <w:rPr>
                <w:sz w:val="24"/>
              </w:rPr>
              <w:t>В1</w:t>
            </w:r>
            <w:r>
              <w:rPr>
                <w:sz w:val="24"/>
              </w:rPr>
              <w:t>»</w:t>
            </w:r>
          </w:p>
        </w:tc>
        <w:tc>
          <w:tcPr>
            <w:tcW w:w="1260" w:type="dxa"/>
          </w:tcPr>
          <w:p w:rsidR="00802B48" w:rsidRPr="00C5643B" w:rsidRDefault="00802B48" w:rsidP="00A3597D">
            <w:pPr>
              <w:shd w:val="clear" w:color="auto" w:fill="FFFFFF"/>
              <w:jc w:val="center"/>
              <w:rPr>
                <w:sz w:val="24"/>
              </w:rPr>
            </w:pPr>
          </w:p>
        </w:tc>
        <w:tc>
          <w:tcPr>
            <w:tcW w:w="2309" w:type="dxa"/>
          </w:tcPr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</w:p>
        </w:tc>
        <w:tc>
          <w:tcPr>
            <w:tcW w:w="2149" w:type="dxa"/>
          </w:tcPr>
          <w:p w:rsidR="00802B48" w:rsidRPr="00C5643B" w:rsidRDefault="00802B48" w:rsidP="00A3597D">
            <w:pPr>
              <w:shd w:val="clear" w:color="auto" w:fill="FFFFFF"/>
              <w:rPr>
                <w:caps/>
                <w:sz w:val="24"/>
              </w:rPr>
            </w:pPr>
          </w:p>
        </w:tc>
        <w:tc>
          <w:tcPr>
            <w:tcW w:w="5498" w:type="dxa"/>
          </w:tcPr>
          <w:p w:rsidR="00802B48" w:rsidRPr="00C5643B" w:rsidRDefault="00802B48" w:rsidP="00802B48">
            <w:pPr>
              <w:numPr>
                <w:ilvl w:val="0"/>
                <w:numId w:val="38"/>
              </w:num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Медицинские противопоказания, изложенные в подпункте 28.1 настоящей графы.</w:t>
            </w:r>
          </w:p>
          <w:p w:rsidR="00802B48" w:rsidRPr="00C5643B" w:rsidRDefault="00802B48" w:rsidP="00802B48">
            <w:pPr>
              <w:widowControl w:val="0"/>
              <w:numPr>
                <w:ilvl w:val="0"/>
                <w:numId w:val="38"/>
              </w:num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С</w:t>
            </w:r>
            <w:r w:rsidRPr="00C5643B">
              <w:rPr>
                <w:sz w:val="24"/>
              </w:rPr>
              <w:t>остояние после рефракционных операций на роговой оболочке) - допускаются к вождению лица через 3 месяца после операции при остроте зрения с коррекцией не ниже 0,6 на лучшем глазу, не ниже 0,2– на худшем.</w:t>
            </w:r>
          </w:p>
        </w:tc>
      </w:tr>
    </w:tbl>
    <w:p w:rsidR="00802B48" w:rsidRDefault="00802B48" w:rsidP="00802B48">
      <w:r>
        <w:br w:type="page"/>
      </w:r>
    </w:p>
    <w:tbl>
      <w:tblPr>
        <w:tblW w:w="15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88"/>
        <w:gridCol w:w="1260"/>
        <w:gridCol w:w="2309"/>
        <w:gridCol w:w="2149"/>
        <w:gridCol w:w="5498"/>
      </w:tblGrid>
      <w:tr w:rsidR="00802B48" w:rsidRPr="00C5643B" w:rsidTr="00A3597D">
        <w:tc>
          <w:tcPr>
            <w:tcW w:w="3888" w:type="dxa"/>
          </w:tcPr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  <w:r w:rsidRPr="00C5643B">
              <w:rPr>
                <w:sz w:val="24"/>
              </w:rPr>
              <w:t>2</w:t>
            </w:r>
            <w:r>
              <w:rPr>
                <w:sz w:val="24"/>
              </w:rPr>
              <w:t>7</w:t>
            </w:r>
            <w:r w:rsidRPr="00C5643B">
              <w:rPr>
                <w:sz w:val="24"/>
              </w:rPr>
              <w:t>.5</w:t>
            </w:r>
            <w:r>
              <w:rPr>
                <w:sz w:val="24"/>
              </w:rPr>
              <w:t>.</w:t>
            </w:r>
            <w:r w:rsidRPr="00C5643B">
              <w:rPr>
                <w:sz w:val="24"/>
              </w:rPr>
              <w:t xml:space="preserve"> категории </w:t>
            </w:r>
            <w:r>
              <w:rPr>
                <w:sz w:val="24"/>
              </w:rPr>
              <w:t>«</w:t>
            </w:r>
            <w:r w:rsidRPr="00C5643B">
              <w:rPr>
                <w:sz w:val="24"/>
              </w:rPr>
              <w:t>ВЕ</w:t>
            </w:r>
            <w:r>
              <w:rPr>
                <w:sz w:val="24"/>
              </w:rPr>
              <w:t>»</w:t>
            </w:r>
          </w:p>
        </w:tc>
        <w:tc>
          <w:tcPr>
            <w:tcW w:w="1260" w:type="dxa"/>
          </w:tcPr>
          <w:p w:rsidR="00802B48" w:rsidRPr="00C5643B" w:rsidRDefault="00802B48" w:rsidP="00A3597D">
            <w:pPr>
              <w:shd w:val="clear" w:color="auto" w:fill="FFFFFF"/>
              <w:jc w:val="center"/>
              <w:rPr>
                <w:sz w:val="24"/>
              </w:rPr>
            </w:pPr>
          </w:p>
        </w:tc>
        <w:tc>
          <w:tcPr>
            <w:tcW w:w="2309" w:type="dxa"/>
          </w:tcPr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</w:p>
        </w:tc>
        <w:tc>
          <w:tcPr>
            <w:tcW w:w="2149" w:type="dxa"/>
          </w:tcPr>
          <w:p w:rsidR="00802B48" w:rsidRPr="00C5643B" w:rsidRDefault="00802B48" w:rsidP="00A3597D">
            <w:pPr>
              <w:shd w:val="clear" w:color="auto" w:fill="FFFFFF"/>
              <w:rPr>
                <w:caps/>
                <w:sz w:val="24"/>
              </w:rPr>
            </w:pPr>
          </w:p>
        </w:tc>
        <w:tc>
          <w:tcPr>
            <w:tcW w:w="5498" w:type="dxa"/>
          </w:tcPr>
          <w:p w:rsidR="00802B48" w:rsidRPr="00C5643B" w:rsidRDefault="00802B48" w:rsidP="00A3597D">
            <w:pPr>
              <w:rPr>
                <w:sz w:val="24"/>
              </w:rPr>
            </w:pPr>
            <w:r>
              <w:rPr>
                <w:sz w:val="24"/>
              </w:rPr>
              <w:t>Медицинские противопоказания, изложенные в подпункте 28.4 настоящей графы.</w:t>
            </w:r>
          </w:p>
        </w:tc>
      </w:tr>
      <w:tr w:rsidR="00802B48" w:rsidRPr="00C5643B" w:rsidTr="00A3597D">
        <w:tc>
          <w:tcPr>
            <w:tcW w:w="3888" w:type="dxa"/>
            <w:noWrap/>
          </w:tcPr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  <w:r w:rsidRPr="00C5643B">
              <w:rPr>
                <w:sz w:val="24"/>
              </w:rPr>
              <w:t>2</w:t>
            </w:r>
            <w:r>
              <w:rPr>
                <w:sz w:val="24"/>
              </w:rPr>
              <w:t>7</w:t>
            </w:r>
            <w:r w:rsidRPr="00C5643B">
              <w:rPr>
                <w:sz w:val="24"/>
              </w:rPr>
              <w:t>.6</w:t>
            </w:r>
            <w:r>
              <w:rPr>
                <w:sz w:val="24"/>
              </w:rPr>
              <w:t>.</w:t>
            </w:r>
            <w:r w:rsidRPr="00C5643B">
              <w:rPr>
                <w:sz w:val="24"/>
              </w:rPr>
              <w:t xml:space="preserve"> категории «С» </w:t>
            </w:r>
          </w:p>
        </w:tc>
        <w:tc>
          <w:tcPr>
            <w:tcW w:w="1260" w:type="dxa"/>
            <w:noWrap/>
          </w:tcPr>
          <w:p w:rsidR="00802B48" w:rsidRPr="00C5643B" w:rsidRDefault="00802B48" w:rsidP="00A3597D">
            <w:pPr>
              <w:shd w:val="clear" w:color="auto" w:fill="FFFFFF"/>
              <w:jc w:val="center"/>
              <w:rPr>
                <w:sz w:val="24"/>
              </w:rPr>
            </w:pPr>
          </w:p>
        </w:tc>
        <w:tc>
          <w:tcPr>
            <w:tcW w:w="2309" w:type="dxa"/>
            <w:noWrap/>
          </w:tcPr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</w:p>
        </w:tc>
        <w:tc>
          <w:tcPr>
            <w:tcW w:w="2149" w:type="dxa"/>
            <w:noWrap/>
          </w:tcPr>
          <w:p w:rsidR="00802B48" w:rsidRPr="00C5643B" w:rsidRDefault="00802B48" w:rsidP="00A3597D">
            <w:pPr>
              <w:shd w:val="clear" w:color="auto" w:fill="FFFFFF"/>
              <w:rPr>
                <w:caps/>
                <w:sz w:val="24"/>
              </w:rPr>
            </w:pPr>
          </w:p>
        </w:tc>
        <w:tc>
          <w:tcPr>
            <w:tcW w:w="5498" w:type="dxa"/>
            <w:noWrap/>
          </w:tcPr>
          <w:p w:rsidR="00802B48" w:rsidRPr="00C5643B" w:rsidRDefault="00802B48" w:rsidP="00802B48">
            <w:pPr>
              <w:numPr>
                <w:ilvl w:val="0"/>
                <w:numId w:val="39"/>
              </w:num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Медицинские противопоказания, изложенные в п.</w:t>
            </w:r>
            <w:r w:rsidRPr="00C5643B">
              <w:rPr>
                <w:sz w:val="24"/>
              </w:rPr>
              <w:t xml:space="preserve">3-25 </w:t>
            </w:r>
            <w:r>
              <w:rPr>
                <w:sz w:val="24"/>
              </w:rPr>
              <w:t>настоящей графы подпункта 28.1.</w:t>
            </w:r>
          </w:p>
          <w:p w:rsidR="00802B48" w:rsidRPr="00C5643B" w:rsidRDefault="00802B48" w:rsidP="00802B48">
            <w:pPr>
              <w:numPr>
                <w:ilvl w:val="0"/>
                <w:numId w:val="39"/>
              </w:numPr>
              <w:spacing w:after="0" w:line="240" w:lineRule="auto"/>
              <w:rPr>
                <w:sz w:val="24"/>
              </w:rPr>
            </w:pPr>
            <w:r w:rsidRPr="00C5643B">
              <w:rPr>
                <w:sz w:val="24"/>
              </w:rPr>
              <w:t xml:space="preserve">Острота зрения с коррекцией ниже 0,8 на одном глазу, ниже 0,4 –на другом. </w:t>
            </w:r>
            <w:r w:rsidRPr="00790750">
              <w:rPr>
                <w:sz w:val="24"/>
              </w:rPr>
              <w:t xml:space="preserve">Допустимая коррекция при близорукости и гиперметропии 8,0 </w:t>
            </w:r>
            <w:r w:rsidRPr="00790750">
              <w:rPr>
                <w:sz w:val="24"/>
                <w:lang w:val="en-US"/>
              </w:rPr>
              <w:t>D</w:t>
            </w:r>
            <w:r w:rsidRPr="00790750">
              <w:rPr>
                <w:sz w:val="24"/>
              </w:rPr>
              <w:t>, в том числе контактными линзами, астигматизме</w:t>
            </w:r>
            <w:r w:rsidRPr="00C5643B">
              <w:rPr>
                <w:sz w:val="24"/>
              </w:rPr>
              <w:t xml:space="preserve">–3,0 </w:t>
            </w:r>
            <w:r w:rsidRPr="00C5643B">
              <w:rPr>
                <w:sz w:val="24"/>
                <w:lang w:val="en-US"/>
              </w:rPr>
              <w:t>D</w:t>
            </w:r>
            <w:r w:rsidRPr="00C5643B">
              <w:rPr>
                <w:sz w:val="24"/>
              </w:rPr>
              <w:t xml:space="preserve"> (сумма сферы и цилиндра не должна превышать 8,0 </w:t>
            </w:r>
            <w:r w:rsidRPr="00C5643B">
              <w:rPr>
                <w:sz w:val="24"/>
                <w:lang w:val="en-US"/>
              </w:rPr>
              <w:t>D</w:t>
            </w:r>
            <w:r w:rsidRPr="00C5643B">
              <w:rPr>
                <w:sz w:val="24"/>
              </w:rPr>
              <w:t xml:space="preserve">). Разница в силе линз двух глаз не должна превышать 3,0 </w:t>
            </w:r>
            <w:r w:rsidRPr="00C5643B">
              <w:rPr>
                <w:sz w:val="24"/>
                <w:lang w:val="en-US"/>
              </w:rPr>
              <w:t>D</w:t>
            </w:r>
            <w:r w:rsidRPr="00C5643B">
              <w:rPr>
                <w:sz w:val="24"/>
              </w:rPr>
              <w:t>.</w:t>
            </w:r>
          </w:p>
          <w:p w:rsidR="00802B48" w:rsidRPr="00C5643B" w:rsidRDefault="00802B48" w:rsidP="00802B48">
            <w:pPr>
              <w:numPr>
                <w:ilvl w:val="0"/>
                <w:numId w:val="39"/>
              </w:numPr>
              <w:spacing w:after="0" w:line="240" w:lineRule="auto"/>
              <w:rPr>
                <w:sz w:val="24"/>
              </w:rPr>
            </w:pPr>
            <w:r w:rsidRPr="00C5643B">
              <w:rPr>
                <w:sz w:val="24"/>
              </w:rPr>
              <w:t xml:space="preserve">Отсутствие зрения на одном глазу при остроте </w:t>
            </w:r>
            <w:r>
              <w:rPr>
                <w:sz w:val="24"/>
              </w:rPr>
              <w:t>зрения ниже 0,8 (без коррекции)</w:t>
            </w:r>
            <w:r w:rsidRPr="00C5643B">
              <w:rPr>
                <w:sz w:val="24"/>
              </w:rPr>
              <w:t xml:space="preserve"> на другом. Искусственный хруста</w:t>
            </w:r>
            <w:r>
              <w:rPr>
                <w:sz w:val="24"/>
              </w:rPr>
              <w:t xml:space="preserve">лик, </w:t>
            </w:r>
            <w:r w:rsidRPr="00C5643B">
              <w:rPr>
                <w:sz w:val="24"/>
              </w:rPr>
              <w:t>хотя бы на одном глазу.</w:t>
            </w:r>
          </w:p>
          <w:p w:rsidR="00802B48" w:rsidRPr="00C5643B" w:rsidRDefault="00802B48" w:rsidP="00802B48">
            <w:pPr>
              <w:numPr>
                <w:ilvl w:val="0"/>
                <w:numId w:val="39"/>
              </w:numPr>
              <w:spacing w:after="0" w:line="240" w:lineRule="auto"/>
              <w:rPr>
                <w:sz w:val="24"/>
              </w:rPr>
            </w:pPr>
            <w:r w:rsidRPr="00C5643B">
              <w:rPr>
                <w:sz w:val="24"/>
              </w:rPr>
              <w:t xml:space="preserve">Восприятие разговорной речи на одно или оба уха на расстоянии менее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C5643B">
                <w:rPr>
                  <w:sz w:val="24"/>
                </w:rPr>
                <w:t>3 м</w:t>
              </w:r>
            </w:smartTag>
            <w:r>
              <w:rPr>
                <w:sz w:val="24"/>
              </w:rPr>
              <w:t>, шепотной речи -</w:t>
            </w:r>
            <w:r w:rsidRPr="00C5643B">
              <w:rPr>
                <w:sz w:val="24"/>
              </w:rPr>
              <w:t xml:space="preserve">на расстоянии </w:t>
            </w:r>
            <w:smartTag w:uri="urn:schemas-microsoft-com:office:smarttags" w:element="metricconverter">
              <w:smartTagPr>
                <w:attr w:name="ProductID" w:val="1 м"/>
              </w:smartTagPr>
              <w:r w:rsidRPr="00C5643B">
                <w:rPr>
                  <w:sz w:val="24"/>
                </w:rPr>
                <w:t>1 м</w:t>
              </w:r>
            </w:smartTag>
            <w:r w:rsidRPr="00C5643B">
              <w:rPr>
                <w:sz w:val="24"/>
              </w:rPr>
              <w:t xml:space="preserve"> (при полной глухоте на одно ухо и восприятии разговорной речи на расстоянии менее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C5643B">
                <w:rPr>
                  <w:sz w:val="24"/>
                </w:rPr>
                <w:t>3 м</w:t>
              </w:r>
            </w:smartTag>
            <w:r w:rsidRPr="00C5643B">
              <w:rPr>
                <w:sz w:val="24"/>
              </w:rPr>
              <w:t xml:space="preserve"> на другое ухо или восприятии разговорной речи не менее </w:t>
            </w:r>
            <w:smartTag w:uri="urn:schemas-microsoft-com:office:smarttags" w:element="metricconverter">
              <w:smartTagPr>
                <w:attr w:name="ProductID" w:val="2 м"/>
              </w:smartTagPr>
              <w:r w:rsidRPr="00C5643B">
                <w:rPr>
                  <w:sz w:val="24"/>
                </w:rPr>
                <w:t>2 м</w:t>
              </w:r>
            </w:smartTag>
            <w:r w:rsidRPr="00C5643B">
              <w:rPr>
                <w:sz w:val="24"/>
              </w:rPr>
              <w:t xml:space="preserve"> на каждое ухо, вопрос о допуске стажированных водителей решается индивидуально при ежегодном переосвидетельствовании).</w:t>
            </w:r>
          </w:p>
          <w:p w:rsidR="00802B48" w:rsidRPr="00C5643B" w:rsidRDefault="00802B48" w:rsidP="00802B48">
            <w:pPr>
              <w:numPr>
                <w:ilvl w:val="0"/>
                <w:numId w:val="39"/>
              </w:numPr>
              <w:spacing w:after="0" w:line="240" w:lineRule="auto"/>
              <w:rPr>
                <w:sz w:val="24"/>
              </w:rPr>
            </w:pPr>
            <w:r w:rsidRPr="00C5643B">
              <w:rPr>
                <w:sz w:val="24"/>
              </w:rPr>
              <w:t>Отсутствие одной верхней или нижней конечности, кисти или стопы, а также деформация кисти или</w:t>
            </w:r>
            <w:r>
              <w:rPr>
                <w:sz w:val="24"/>
              </w:rPr>
              <w:t xml:space="preserve"> стопы, значительно затрудняющая</w:t>
            </w:r>
            <w:r w:rsidRPr="00C5643B">
              <w:rPr>
                <w:sz w:val="24"/>
              </w:rPr>
              <w:t xml:space="preserve"> их движе</w:t>
            </w:r>
            <w:r>
              <w:rPr>
                <w:sz w:val="24"/>
              </w:rPr>
              <w:t>ние,</w:t>
            </w:r>
            <w:r w:rsidRPr="00C5643B">
              <w:rPr>
                <w:sz w:val="24"/>
              </w:rPr>
              <w:t>- не допускаются во всех случаях</w:t>
            </w:r>
            <w:r>
              <w:rPr>
                <w:sz w:val="24"/>
              </w:rPr>
              <w:t>.</w:t>
            </w:r>
          </w:p>
          <w:p w:rsidR="00802B48" w:rsidRPr="00C5643B" w:rsidRDefault="00802B48" w:rsidP="00802B48">
            <w:pPr>
              <w:numPr>
                <w:ilvl w:val="0"/>
                <w:numId w:val="39"/>
              </w:numPr>
              <w:spacing w:after="0" w:line="240" w:lineRule="auto"/>
              <w:rPr>
                <w:sz w:val="24"/>
              </w:rPr>
            </w:pPr>
            <w:r w:rsidRPr="00C5643B">
              <w:rPr>
                <w:sz w:val="24"/>
              </w:rPr>
              <w:t>Отсутствие пальцев или фаланг, а также неподвижность в межфаланговых суставах рук – не допускаются даже при сохра</w:t>
            </w:r>
            <w:r>
              <w:rPr>
                <w:sz w:val="24"/>
              </w:rPr>
              <w:t xml:space="preserve">нной </w:t>
            </w:r>
            <w:r w:rsidRPr="00C5643B">
              <w:rPr>
                <w:sz w:val="24"/>
              </w:rPr>
              <w:t>хватательной функции</w:t>
            </w:r>
            <w:r>
              <w:rPr>
                <w:sz w:val="24"/>
              </w:rPr>
              <w:t>.</w:t>
            </w:r>
          </w:p>
          <w:p w:rsidR="00802B48" w:rsidRPr="00C5643B" w:rsidRDefault="00802B48" w:rsidP="00802B48">
            <w:pPr>
              <w:numPr>
                <w:ilvl w:val="0"/>
                <w:numId w:val="39"/>
              </w:numPr>
              <w:spacing w:after="0" w:line="240" w:lineRule="auto"/>
              <w:rPr>
                <w:sz w:val="24"/>
              </w:rPr>
            </w:pPr>
            <w:r w:rsidRPr="00C5643B">
              <w:rPr>
                <w:sz w:val="24"/>
              </w:rPr>
              <w:t>Травматические деформации и дефекты костей черепа с наличием выраженной неврологической симптоматики</w:t>
            </w:r>
            <w:r>
              <w:rPr>
                <w:sz w:val="24"/>
              </w:rPr>
              <w:t>.</w:t>
            </w:r>
          </w:p>
          <w:p w:rsidR="00802B48" w:rsidRPr="00C5643B" w:rsidRDefault="00802B48" w:rsidP="00802B48">
            <w:pPr>
              <w:numPr>
                <w:ilvl w:val="0"/>
                <w:numId w:val="39"/>
              </w:numPr>
              <w:spacing w:after="0" w:line="240" w:lineRule="auto"/>
              <w:rPr>
                <w:sz w:val="24"/>
              </w:rPr>
            </w:pPr>
            <w:r w:rsidRPr="00C5643B">
              <w:rPr>
                <w:sz w:val="24"/>
              </w:rPr>
              <w:t xml:space="preserve">Ишемическая болезнь сердца: стенокардия нестабильная, стенокардия напряжения, ФК </w:t>
            </w:r>
            <w:r w:rsidRPr="00C5643B">
              <w:rPr>
                <w:sz w:val="24"/>
                <w:lang w:val="en-US"/>
              </w:rPr>
              <w:t>III</w:t>
            </w:r>
            <w:r w:rsidRPr="00C5643B">
              <w:rPr>
                <w:sz w:val="24"/>
              </w:rPr>
              <w:t xml:space="preserve">, нарушения сердечного ритма высокой градации, либо сочетание указанных </w:t>
            </w:r>
            <w:r>
              <w:rPr>
                <w:sz w:val="24"/>
              </w:rPr>
              <w:t>с</w:t>
            </w:r>
            <w:r w:rsidRPr="00C5643B">
              <w:rPr>
                <w:sz w:val="24"/>
              </w:rPr>
              <w:t>остояний</w:t>
            </w:r>
            <w:r>
              <w:rPr>
                <w:sz w:val="24"/>
              </w:rPr>
              <w:t>.</w:t>
            </w:r>
          </w:p>
          <w:p w:rsidR="00802B48" w:rsidRPr="00C5643B" w:rsidRDefault="00802B48" w:rsidP="00802B48">
            <w:pPr>
              <w:numPr>
                <w:ilvl w:val="0"/>
                <w:numId w:val="39"/>
              </w:numPr>
              <w:spacing w:after="0" w:line="240" w:lineRule="auto"/>
              <w:rPr>
                <w:sz w:val="24"/>
              </w:rPr>
            </w:pPr>
            <w:r w:rsidRPr="00C5643B">
              <w:rPr>
                <w:sz w:val="24"/>
              </w:rPr>
              <w:t xml:space="preserve">Гипертоническая болезнь </w:t>
            </w:r>
            <w:r w:rsidRPr="00C5643B">
              <w:rPr>
                <w:sz w:val="24"/>
                <w:lang w:val="de-DE"/>
              </w:rPr>
              <w:t>II</w:t>
            </w:r>
            <w:r w:rsidRPr="00C5643B">
              <w:rPr>
                <w:sz w:val="24"/>
              </w:rPr>
              <w:t xml:space="preserve">  - </w:t>
            </w:r>
            <w:r w:rsidRPr="00C5643B">
              <w:rPr>
                <w:sz w:val="24"/>
                <w:lang w:val="de-DE"/>
              </w:rPr>
              <w:t>III</w:t>
            </w:r>
            <w:r w:rsidRPr="00C5643B">
              <w:rPr>
                <w:sz w:val="24"/>
              </w:rPr>
              <w:t xml:space="preserve"> ст. При  гипертонической болезни 1 ст. допуск осуществляется индивидуально при условии ежегодного освидетельствования</w:t>
            </w:r>
            <w:r>
              <w:rPr>
                <w:sz w:val="24"/>
              </w:rPr>
              <w:t>.</w:t>
            </w:r>
          </w:p>
          <w:p w:rsidR="00802B48" w:rsidRPr="00C5643B" w:rsidRDefault="00802B48" w:rsidP="00802B48">
            <w:pPr>
              <w:numPr>
                <w:ilvl w:val="0"/>
                <w:numId w:val="39"/>
              </w:numPr>
              <w:spacing w:after="0" w:line="240" w:lineRule="auto"/>
              <w:rPr>
                <w:sz w:val="24"/>
              </w:rPr>
            </w:pPr>
            <w:r w:rsidRPr="00C5643B">
              <w:rPr>
                <w:sz w:val="24"/>
              </w:rPr>
              <w:t>Диабет (все виды и формы)</w:t>
            </w:r>
            <w:r>
              <w:rPr>
                <w:sz w:val="24"/>
              </w:rPr>
              <w:t>.</w:t>
            </w:r>
          </w:p>
          <w:p w:rsidR="00802B48" w:rsidRDefault="00802B48" w:rsidP="00802B48">
            <w:pPr>
              <w:numPr>
                <w:ilvl w:val="0"/>
                <w:numId w:val="39"/>
              </w:numPr>
              <w:spacing w:after="0" w:line="240" w:lineRule="auto"/>
              <w:rPr>
                <w:sz w:val="24"/>
              </w:rPr>
            </w:pPr>
            <w:r w:rsidRPr="00C5643B">
              <w:rPr>
                <w:sz w:val="24"/>
              </w:rPr>
              <w:t xml:space="preserve">Рост ниже </w:t>
            </w:r>
            <w:smartTag w:uri="urn:schemas-microsoft-com:office:smarttags" w:element="metricconverter">
              <w:smartTagPr>
                <w:attr w:name="ProductID" w:val="150 см"/>
              </w:smartTagPr>
              <w:r w:rsidRPr="00C5643B">
                <w:rPr>
                  <w:sz w:val="24"/>
                </w:rPr>
                <w:t>150 см</w:t>
              </w:r>
            </w:smartTag>
            <w:r w:rsidRPr="00C5643B">
              <w:rPr>
                <w:sz w:val="24"/>
              </w:rPr>
              <w:t xml:space="preserve"> (вопрос решается индивидуально), резкое отставание физического развития</w:t>
            </w:r>
            <w:r>
              <w:rPr>
                <w:sz w:val="24"/>
              </w:rPr>
              <w:t>.</w:t>
            </w:r>
          </w:p>
          <w:p w:rsidR="00802B48" w:rsidRPr="00790750" w:rsidRDefault="00802B48" w:rsidP="00802B48">
            <w:pPr>
              <w:numPr>
                <w:ilvl w:val="0"/>
                <w:numId w:val="39"/>
              </w:numPr>
              <w:spacing w:after="0" w:line="240" w:lineRule="auto"/>
              <w:rPr>
                <w:sz w:val="24"/>
                <w:szCs w:val="24"/>
              </w:rPr>
            </w:pPr>
            <w:r w:rsidRPr="00790750">
              <w:rPr>
                <w:spacing w:val="-2"/>
                <w:sz w:val="24"/>
                <w:szCs w:val="24"/>
              </w:rPr>
              <w:t>Беременность и период лактации</w:t>
            </w:r>
          </w:p>
        </w:tc>
      </w:tr>
      <w:tr w:rsidR="00802B48" w:rsidRPr="00C5643B" w:rsidTr="00A3597D">
        <w:tc>
          <w:tcPr>
            <w:tcW w:w="3888" w:type="dxa"/>
          </w:tcPr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  <w:r w:rsidRPr="00C5643B">
              <w:rPr>
                <w:sz w:val="24"/>
              </w:rPr>
              <w:t>2</w:t>
            </w:r>
            <w:r>
              <w:rPr>
                <w:sz w:val="24"/>
              </w:rPr>
              <w:t>7</w:t>
            </w:r>
            <w:r w:rsidRPr="00C5643B">
              <w:rPr>
                <w:sz w:val="24"/>
              </w:rPr>
              <w:t>.7</w:t>
            </w:r>
            <w:r>
              <w:rPr>
                <w:sz w:val="24"/>
              </w:rPr>
              <w:t>.</w:t>
            </w:r>
            <w:r w:rsidRPr="00C5643B">
              <w:rPr>
                <w:sz w:val="24"/>
              </w:rPr>
              <w:t xml:space="preserve">  категории « С1»</w:t>
            </w:r>
          </w:p>
        </w:tc>
        <w:tc>
          <w:tcPr>
            <w:tcW w:w="1260" w:type="dxa"/>
          </w:tcPr>
          <w:p w:rsidR="00802B48" w:rsidRPr="00C5643B" w:rsidRDefault="00802B48" w:rsidP="00A3597D">
            <w:pPr>
              <w:shd w:val="clear" w:color="auto" w:fill="FFFFFF"/>
              <w:jc w:val="center"/>
              <w:rPr>
                <w:sz w:val="24"/>
              </w:rPr>
            </w:pPr>
            <w:r w:rsidRPr="00C5643B">
              <w:rPr>
                <w:sz w:val="24"/>
              </w:rPr>
              <w:t xml:space="preserve">1 раз </w:t>
            </w:r>
          </w:p>
          <w:p w:rsidR="00802B48" w:rsidRPr="00C5643B" w:rsidRDefault="00802B48" w:rsidP="00A3597D">
            <w:pPr>
              <w:shd w:val="clear" w:color="auto" w:fill="FFFFFF"/>
              <w:jc w:val="center"/>
              <w:rPr>
                <w:sz w:val="24"/>
              </w:rPr>
            </w:pPr>
            <w:r w:rsidRPr="00C5643B">
              <w:rPr>
                <w:sz w:val="24"/>
              </w:rPr>
              <w:t>в 2 года</w:t>
            </w:r>
          </w:p>
        </w:tc>
        <w:tc>
          <w:tcPr>
            <w:tcW w:w="2309" w:type="dxa"/>
          </w:tcPr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</w:p>
        </w:tc>
        <w:tc>
          <w:tcPr>
            <w:tcW w:w="2149" w:type="dxa"/>
          </w:tcPr>
          <w:p w:rsidR="00802B48" w:rsidRPr="00C5643B" w:rsidRDefault="00802B48" w:rsidP="00A3597D">
            <w:pPr>
              <w:shd w:val="clear" w:color="auto" w:fill="FFFFFF"/>
              <w:rPr>
                <w:caps/>
                <w:sz w:val="24"/>
              </w:rPr>
            </w:pPr>
          </w:p>
        </w:tc>
        <w:tc>
          <w:tcPr>
            <w:tcW w:w="5498" w:type="dxa"/>
          </w:tcPr>
          <w:p w:rsidR="00802B48" w:rsidRPr="00C5643B" w:rsidRDefault="00802B48" w:rsidP="00A3597D">
            <w:pPr>
              <w:rPr>
                <w:sz w:val="24"/>
              </w:rPr>
            </w:pPr>
            <w:r>
              <w:rPr>
                <w:sz w:val="24"/>
              </w:rPr>
              <w:t>Медицинские противопоказания, изложенные в подпункте 28.6 настоящей графы.</w:t>
            </w:r>
          </w:p>
          <w:p w:rsidR="00802B48" w:rsidRPr="00C5643B" w:rsidRDefault="00802B48" w:rsidP="00A3597D">
            <w:pPr>
              <w:rPr>
                <w:sz w:val="24"/>
              </w:rPr>
            </w:pPr>
          </w:p>
        </w:tc>
      </w:tr>
      <w:tr w:rsidR="00802B48" w:rsidRPr="00C5643B" w:rsidTr="00A3597D">
        <w:tc>
          <w:tcPr>
            <w:tcW w:w="3888" w:type="dxa"/>
          </w:tcPr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  <w:r w:rsidRPr="00C5643B">
              <w:rPr>
                <w:sz w:val="24"/>
              </w:rPr>
              <w:t>2</w:t>
            </w:r>
            <w:r>
              <w:rPr>
                <w:sz w:val="24"/>
              </w:rPr>
              <w:t>7</w:t>
            </w:r>
            <w:r w:rsidRPr="00C5643B">
              <w:rPr>
                <w:sz w:val="24"/>
              </w:rPr>
              <w:t>.</w:t>
            </w:r>
            <w:r>
              <w:rPr>
                <w:sz w:val="24"/>
              </w:rPr>
              <w:t>8.</w:t>
            </w:r>
            <w:r w:rsidRPr="00C5643B">
              <w:rPr>
                <w:sz w:val="24"/>
              </w:rPr>
              <w:t xml:space="preserve">  категории «СЕ»   </w:t>
            </w:r>
          </w:p>
        </w:tc>
        <w:tc>
          <w:tcPr>
            <w:tcW w:w="1260" w:type="dxa"/>
          </w:tcPr>
          <w:p w:rsidR="00802B48" w:rsidRPr="00C5643B" w:rsidRDefault="00802B48" w:rsidP="00A3597D">
            <w:pPr>
              <w:shd w:val="clear" w:color="auto" w:fill="FFFFFF"/>
              <w:jc w:val="center"/>
              <w:rPr>
                <w:sz w:val="24"/>
              </w:rPr>
            </w:pPr>
            <w:r w:rsidRPr="00C5643B">
              <w:rPr>
                <w:sz w:val="24"/>
              </w:rPr>
              <w:t xml:space="preserve">1 раз </w:t>
            </w:r>
          </w:p>
          <w:p w:rsidR="00802B48" w:rsidRPr="00C5643B" w:rsidRDefault="00802B48" w:rsidP="00A3597D">
            <w:pPr>
              <w:shd w:val="clear" w:color="auto" w:fill="FFFFFF"/>
              <w:jc w:val="center"/>
              <w:rPr>
                <w:sz w:val="24"/>
              </w:rPr>
            </w:pPr>
            <w:r w:rsidRPr="00C5643B">
              <w:rPr>
                <w:sz w:val="24"/>
              </w:rPr>
              <w:t>в 2 года</w:t>
            </w:r>
          </w:p>
        </w:tc>
        <w:tc>
          <w:tcPr>
            <w:tcW w:w="2309" w:type="dxa"/>
          </w:tcPr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</w:p>
        </w:tc>
        <w:tc>
          <w:tcPr>
            <w:tcW w:w="2149" w:type="dxa"/>
          </w:tcPr>
          <w:p w:rsidR="00802B48" w:rsidRPr="00C5643B" w:rsidRDefault="00802B48" w:rsidP="00A3597D">
            <w:pPr>
              <w:shd w:val="clear" w:color="auto" w:fill="FFFFFF"/>
              <w:rPr>
                <w:caps/>
                <w:sz w:val="24"/>
              </w:rPr>
            </w:pPr>
          </w:p>
        </w:tc>
        <w:tc>
          <w:tcPr>
            <w:tcW w:w="5498" w:type="dxa"/>
          </w:tcPr>
          <w:p w:rsidR="00802B48" w:rsidRPr="00C5643B" w:rsidRDefault="00802B48" w:rsidP="00A3597D">
            <w:pPr>
              <w:rPr>
                <w:sz w:val="24"/>
              </w:rPr>
            </w:pPr>
            <w:r>
              <w:rPr>
                <w:sz w:val="24"/>
              </w:rPr>
              <w:t>Медицинские противопоказания, изложенные в подпункте 28.6 настоящей графы.</w:t>
            </w:r>
          </w:p>
          <w:p w:rsidR="00802B48" w:rsidRPr="00C5643B" w:rsidRDefault="00802B48" w:rsidP="00A3597D">
            <w:pPr>
              <w:rPr>
                <w:sz w:val="24"/>
              </w:rPr>
            </w:pPr>
          </w:p>
        </w:tc>
      </w:tr>
      <w:tr w:rsidR="00802B48" w:rsidRPr="00C5643B" w:rsidTr="00A3597D">
        <w:tc>
          <w:tcPr>
            <w:tcW w:w="3888" w:type="dxa"/>
          </w:tcPr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  <w:r w:rsidRPr="00C5643B">
              <w:rPr>
                <w:sz w:val="24"/>
              </w:rPr>
              <w:t>2</w:t>
            </w:r>
            <w:r>
              <w:rPr>
                <w:sz w:val="24"/>
              </w:rPr>
              <w:t>7</w:t>
            </w:r>
            <w:r w:rsidRPr="00C5643B">
              <w:rPr>
                <w:sz w:val="24"/>
              </w:rPr>
              <w:t>.</w:t>
            </w:r>
            <w:r>
              <w:rPr>
                <w:sz w:val="24"/>
              </w:rPr>
              <w:t>9.</w:t>
            </w:r>
            <w:r w:rsidRPr="00C5643B">
              <w:rPr>
                <w:sz w:val="24"/>
              </w:rPr>
              <w:t xml:space="preserve">  категории «</w:t>
            </w:r>
            <w:r w:rsidRPr="00C5643B">
              <w:rPr>
                <w:sz w:val="24"/>
                <w:lang w:val="de-DE"/>
              </w:rPr>
              <w:t>D</w:t>
            </w:r>
            <w:r w:rsidRPr="00C5643B">
              <w:rPr>
                <w:sz w:val="24"/>
              </w:rPr>
              <w:t>»</w:t>
            </w:r>
          </w:p>
        </w:tc>
        <w:tc>
          <w:tcPr>
            <w:tcW w:w="1260" w:type="dxa"/>
          </w:tcPr>
          <w:p w:rsidR="00802B48" w:rsidRPr="00C5643B" w:rsidRDefault="00802B48" w:rsidP="00A3597D">
            <w:pPr>
              <w:shd w:val="clear" w:color="auto" w:fill="FFFFFF"/>
              <w:jc w:val="center"/>
              <w:rPr>
                <w:sz w:val="24"/>
              </w:rPr>
            </w:pPr>
            <w:r w:rsidRPr="00C5643B">
              <w:rPr>
                <w:sz w:val="24"/>
              </w:rPr>
              <w:t xml:space="preserve">1 раз </w:t>
            </w:r>
          </w:p>
          <w:p w:rsidR="00802B48" w:rsidRPr="00C5643B" w:rsidRDefault="00802B48" w:rsidP="00A3597D">
            <w:pPr>
              <w:shd w:val="clear" w:color="auto" w:fill="FFFFFF"/>
              <w:jc w:val="center"/>
              <w:rPr>
                <w:sz w:val="24"/>
              </w:rPr>
            </w:pPr>
            <w:r w:rsidRPr="00C5643B">
              <w:rPr>
                <w:sz w:val="24"/>
              </w:rPr>
              <w:t>в 2 года</w:t>
            </w:r>
          </w:p>
        </w:tc>
        <w:tc>
          <w:tcPr>
            <w:tcW w:w="2309" w:type="dxa"/>
          </w:tcPr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</w:p>
        </w:tc>
        <w:tc>
          <w:tcPr>
            <w:tcW w:w="2149" w:type="dxa"/>
          </w:tcPr>
          <w:p w:rsidR="00802B48" w:rsidRPr="00C5643B" w:rsidRDefault="00802B48" w:rsidP="00A3597D">
            <w:pPr>
              <w:shd w:val="clear" w:color="auto" w:fill="FFFFFF"/>
              <w:rPr>
                <w:caps/>
                <w:sz w:val="24"/>
              </w:rPr>
            </w:pPr>
          </w:p>
        </w:tc>
        <w:tc>
          <w:tcPr>
            <w:tcW w:w="5498" w:type="dxa"/>
          </w:tcPr>
          <w:p w:rsidR="00802B48" w:rsidRPr="00C5643B" w:rsidRDefault="00802B48" w:rsidP="00802B48">
            <w:pPr>
              <w:numPr>
                <w:ilvl w:val="0"/>
                <w:numId w:val="40"/>
              </w:num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Медицинские противопоказания, изложенные  в подпункте 28.6 настоящей графы.</w:t>
            </w:r>
          </w:p>
          <w:p w:rsidR="00802B48" w:rsidRPr="00C5643B" w:rsidRDefault="00802B48" w:rsidP="00802B48">
            <w:pPr>
              <w:numPr>
                <w:ilvl w:val="0"/>
                <w:numId w:val="40"/>
              </w:numPr>
              <w:spacing w:after="0" w:line="240" w:lineRule="auto"/>
              <w:rPr>
                <w:sz w:val="24"/>
              </w:rPr>
            </w:pPr>
            <w:r w:rsidRPr="00C5643B">
              <w:rPr>
                <w:sz w:val="24"/>
              </w:rPr>
              <w:t>При дефектах речи и логоневрозе (заикание) в тяжелых формах – для водителей пассажирского транспорта допуск осуществляется индивидуально</w:t>
            </w:r>
            <w:r>
              <w:rPr>
                <w:sz w:val="24"/>
              </w:rPr>
              <w:t>.</w:t>
            </w:r>
          </w:p>
        </w:tc>
      </w:tr>
      <w:tr w:rsidR="00802B48" w:rsidRPr="00C5643B" w:rsidTr="00A3597D">
        <w:tc>
          <w:tcPr>
            <w:tcW w:w="3888" w:type="dxa"/>
          </w:tcPr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  <w:r w:rsidRPr="00C5643B">
              <w:rPr>
                <w:sz w:val="24"/>
              </w:rPr>
              <w:t>2</w:t>
            </w:r>
            <w:r>
              <w:rPr>
                <w:sz w:val="24"/>
              </w:rPr>
              <w:t>7</w:t>
            </w:r>
            <w:r w:rsidRPr="00C5643B">
              <w:rPr>
                <w:sz w:val="24"/>
              </w:rPr>
              <w:t>.</w:t>
            </w:r>
            <w:r>
              <w:rPr>
                <w:sz w:val="24"/>
              </w:rPr>
              <w:t>10.</w:t>
            </w:r>
            <w:r w:rsidRPr="00C5643B">
              <w:rPr>
                <w:sz w:val="24"/>
              </w:rPr>
              <w:t xml:space="preserve">  категории «</w:t>
            </w:r>
            <w:r w:rsidRPr="00C5643B">
              <w:rPr>
                <w:sz w:val="24"/>
                <w:lang w:val="de-DE"/>
              </w:rPr>
              <w:t>D</w:t>
            </w:r>
            <w:r w:rsidRPr="00C5643B">
              <w:rPr>
                <w:sz w:val="24"/>
              </w:rPr>
              <w:t>1»</w:t>
            </w:r>
          </w:p>
        </w:tc>
        <w:tc>
          <w:tcPr>
            <w:tcW w:w="1260" w:type="dxa"/>
          </w:tcPr>
          <w:p w:rsidR="00802B48" w:rsidRPr="00C5643B" w:rsidRDefault="00802B48" w:rsidP="00A3597D">
            <w:pPr>
              <w:shd w:val="clear" w:color="auto" w:fill="FFFFFF"/>
              <w:jc w:val="center"/>
              <w:rPr>
                <w:sz w:val="24"/>
              </w:rPr>
            </w:pPr>
            <w:r w:rsidRPr="00C5643B">
              <w:rPr>
                <w:sz w:val="24"/>
              </w:rPr>
              <w:t xml:space="preserve">1 раз </w:t>
            </w:r>
          </w:p>
          <w:p w:rsidR="00802B48" w:rsidRPr="00C5643B" w:rsidRDefault="00802B48" w:rsidP="00A3597D">
            <w:pPr>
              <w:shd w:val="clear" w:color="auto" w:fill="FFFFFF"/>
              <w:jc w:val="center"/>
              <w:rPr>
                <w:sz w:val="24"/>
              </w:rPr>
            </w:pPr>
            <w:r w:rsidRPr="00C5643B">
              <w:rPr>
                <w:sz w:val="24"/>
              </w:rPr>
              <w:t>в 2 года</w:t>
            </w:r>
          </w:p>
        </w:tc>
        <w:tc>
          <w:tcPr>
            <w:tcW w:w="2309" w:type="dxa"/>
          </w:tcPr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</w:p>
        </w:tc>
        <w:tc>
          <w:tcPr>
            <w:tcW w:w="2149" w:type="dxa"/>
          </w:tcPr>
          <w:p w:rsidR="00802B48" w:rsidRPr="00C5643B" w:rsidRDefault="00802B48" w:rsidP="00A3597D">
            <w:pPr>
              <w:shd w:val="clear" w:color="auto" w:fill="FFFFFF"/>
              <w:rPr>
                <w:caps/>
                <w:sz w:val="24"/>
              </w:rPr>
            </w:pPr>
          </w:p>
        </w:tc>
        <w:tc>
          <w:tcPr>
            <w:tcW w:w="5498" w:type="dxa"/>
          </w:tcPr>
          <w:p w:rsidR="00802B48" w:rsidRPr="00C5643B" w:rsidRDefault="00802B48" w:rsidP="00802B48">
            <w:pPr>
              <w:numPr>
                <w:ilvl w:val="0"/>
                <w:numId w:val="41"/>
              </w:num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Медицинские противопоказания, изложенные в подпункте 28.6.настоящей графы.</w:t>
            </w:r>
          </w:p>
          <w:p w:rsidR="00802B48" w:rsidRPr="00C5643B" w:rsidRDefault="00802B48" w:rsidP="00802B48">
            <w:pPr>
              <w:numPr>
                <w:ilvl w:val="0"/>
                <w:numId w:val="41"/>
              </w:numPr>
              <w:spacing w:after="0" w:line="240" w:lineRule="auto"/>
              <w:rPr>
                <w:sz w:val="24"/>
              </w:rPr>
            </w:pPr>
            <w:r w:rsidRPr="00C5643B">
              <w:rPr>
                <w:sz w:val="24"/>
              </w:rPr>
              <w:t>При дефектах речи и логоневрозе (заикание) в тяжелых формах – для водителей пассажирского транспорта допуск осуществляется индивидуально</w:t>
            </w:r>
            <w:r>
              <w:rPr>
                <w:sz w:val="24"/>
              </w:rPr>
              <w:t>.</w:t>
            </w:r>
          </w:p>
        </w:tc>
      </w:tr>
      <w:tr w:rsidR="00802B48" w:rsidRPr="00C5643B" w:rsidTr="00A3597D">
        <w:tc>
          <w:tcPr>
            <w:tcW w:w="3888" w:type="dxa"/>
          </w:tcPr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  <w:r w:rsidRPr="00C5643B">
              <w:rPr>
                <w:sz w:val="24"/>
              </w:rPr>
              <w:t>2</w:t>
            </w:r>
            <w:r>
              <w:rPr>
                <w:sz w:val="24"/>
              </w:rPr>
              <w:t>7.</w:t>
            </w:r>
            <w:r>
              <w:rPr>
                <w:sz w:val="24"/>
                <w:lang w:val="en-US"/>
              </w:rPr>
              <w:t>11</w:t>
            </w:r>
            <w:r>
              <w:rPr>
                <w:sz w:val="24"/>
              </w:rPr>
              <w:t>.</w:t>
            </w:r>
            <w:r w:rsidRPr="00C5643B">
              <w:rPr>
                <w:sz w:val="24"/>
              </w:rPr>
              <w:t xml:space="preserve"> категории «</w:t>
            </w:r>
            <w:r w:rsidRPr="00C5643B">
              <w:rPr>
                <w:sz w:val="24"/>
                <w:lang w:val="de-DE"/>
              </w:rPr>
              <w:t>D</w:t>
            </w:r>
            <w:r w:rsidRPr="00C5643B">
              <w:rPr>
                <w:sz w:val="24"/>
              </w:rPr>
              <w:t>1</w:t>
            </w:r>
            <w:r w:rsidRPr="00C5643B">
              <w:rPr>
                <w:sz w:val="24"/>
                <w:lang w:val="de-DE"/>
              </w:rPr>
              <w:t>E</w:t>
            </w:r>
            <w:r w:rsidRPr="00C5643B">
              <w:rPr>
                <w:sz w:val="24"/>
              </w:rPr>
              <w:t>»</w:t>
            </w:r>
          </w:p>
        </w:tc>
        <w:tc>
          <w:tcPr>
            <w:tcW w:w="1260" w:type="dxa"/>
          </w:tcPr>
          <w:p w:rsidR="00802B48" w:rsidRPr="00C5643B" w:rsidRDefault="00802B48" w:rsidP="00A3597D">
            <w:pPr>
              <w:shd w:val="clear" w:color="auto" w:fill="FFFFFF"/>
              <w:jc w:val="center"/>
              <w:rPr>
                <w:sz w:val="24"/>
              </w:rPr>
            </w:pPr>
            <w:r w:rsidRPr="00C5643B">
              <w:rPr>
                <w:sz w:val="24"/>
              </w:rPr>
              <w:t xml:space="preserve">1 раз </w:t>
            </w:r>
          </w:p>
          <w:p w:rsidR="00802B48" w:rsidRPr="00C5643B" w:rsidRDefault="00802B48" w:rsidP="00A3597D">
            <w:pPr>
              <w:shd w:val="clear" w:color="auto" w:fill="FFFFFF"/>
              <w:jc w:val="center"/>
              <w:rPr>
                <w:sz w:val="24"/>
              </w:rPr>
            </w:pPr>
            <w:r w:rsidRPr="00C5643B">
              <w:rPr>
                <w:sz w:val="24"/>
              </w:rPr>
              <w:t>в 2 года</w:t>
            </w:r>
          </w:p>
        </w:tc>
        <w:tc>
          <w:tcPr>
            <w:tcW w:w="2309" w:type="dxa"/>
          </w:tcPr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</w:p>
        </w:tc>
        <w:tc>
          <w:tcPr>
            <w:tcW w:w="2149" w:type="dxa"/>
          </w:tcPr>
          <w:p w:rsidR="00802B48" w:rsidRPr="00C5643B" w:rsidRDefault="00802B48" w:rsidP="00A3597D">
            <w:pPr>
              <w:shd w:val="clear" w:color="auto" w:fill="FFFFFF"/>
              <w:rPr>
                <w:caps/>
                <w:sz w:val="24"/>
              </w:rPr>
            </w:pPr>
          </w:p>
        </w:tc>
        <w:tc>
          <w:tcPr>
            <w:tcW w:w="5498" w:type="dxa"/>
          </w:tcPr>
          <w:p w:rsidR="00802B48" w:rsidRPr="00C5643B" w:rsidRDefault="00802B48" w:rsidP="00A3597D">
            <w:pPr>
              <w:rPr>
                <w:sz w:val="24"/>
              </w:rPr>
            </w:pPr>
            <w:r>
              <w:rPr>
                <w:sz w:val="24"/>
              </w:rPr>
              <w:t>Медицинские противопоказания, изложенные в  подпункте 28.6 настоящей графы.</w:t>
            </w:r>
          </w:p>
          <w:p w:rsidR="00802B48" w:rsidRPr="00C5643B" w:rsidRDefault="00802B48" w:rsidP="00A3597D">
            <w:pPr>
              <w:rPr>
                <w:sz w:val="24"/>
              </w:rPr>
            </w:pPr>
          </w:p>
        </w:tc>
      </w:tr>
      <w:tr w:rsidR="00802B48" w:rsidRPr="00C5643B" w:rsidTr="00A3597D">
        <w:tc>
          <w:tcPr>
            <w:tcW w:w="3888" w:type="dxa"/>
          </w:tcPr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  <w:r w:rsidRPr="00C5643B">
              <w:rPr>
                <w:sz w:val="24"/>
              </w:rPr>
              <w:t>2</w:t>
            </w:r>
            <w:r>
              <w:rPr>
                <w:sz w:val="24"/>
              </w:rPr>
              <w:t>7.1</w:t>
            </w:r>
            <w:r w:rsidRPr="005358B2">
              <w:rPr>
                <w:sz w:val="24"/>
              </w:rPr>
              <w:t>2</w:t>
            </w:r>
            <w:r>
              <w:rPr>
                <w:sz w:val="24"/>
              </w:rPr>
              <w:t>.Т</w:t>
            </w:r>
            <w:r w:rsidRPr="00C5643B">
              <w:rPr>
                <w:sz w:val="24"/>
              </w:rPr>
              <w:t>рамвай, троллейбус</w:t>
            </w:r>
          </w:p>
        </w:tc>
        <w:tc>
          <w:tcPr>
            <w:tcW w:w="1260" w:type="dxa"/>
          </w:tcPr>
          <w:p w:rsidR="00802B48" w:rsidRPr="00C5643B" w:rsidRDefault="00802B48" w:rsidP="00A3597D">
            <w:pPr>
              <w:shd w:val="clear" w:color="auto" w:fill="FFFFFF"/>
              <w:jc w:val="center"/>
              <w:rPr>
                <w:sz w:val="24"/>
              </w:rPr>
            </w:pPr>
            <w:r w:rsidRPr="00C5643B">
              <w:rPr>
                <w:sz w:val="24"/>
              </w:rPr>
              <w:t xml:space="preserve">1 раз </w:t>
            </w:r>
          </w:p>
          <w:p w:rsidR="00802B48" w:rsidRPr="00C5643B" w:rsidRDefault="00802B48" w:rsidP="00A3597D">
            <w:pPr>
              <w:shd w:val="clear" w:color="auto" w:fill="FFFFFF"/>
              <w:jc w:val="center"/>
              <w:rPr>
                <w:sz w:val="24"/>
              </w:rPr>
            </w:pPr>
            <w:r w:rsidRPr="00C5643B">
              <w:rPr>
                <w:sz w:val="24"/>
              </w:rPr>
              <w:t>в 2 года</w:t>
            </w:r>
          </w:p>
        </w:tc>
        <w:tc>
          <w:tcPr>
            <w:tcW w:w="2309" w:type="dxa"/>
          </w:tcPr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</w:p>
        </w:tc>
        <w:tc>
          <w:tcPr>
            <w:tcW w:w="2149" w:type="dxa"/>
          </w:tcPr>
          <w:p w:rsidR="00802B48" w:rsidRPr="00C5643B" w:rsidRDefault="00802B48" w:rsidP="00A3597D">
            <w:pPr>
              <w:shd w:val="clear" w:color="auto" w:fill="FFFFFF"/>
              <w:rPr>
                <w:caps/>
                <w:sz w:val="24"/>
              </w:rPr>
            </w:pPr>
          </w:p>
        </w:tc>
        <w:tc>
          <w:tcPr>
            <w:tcW w:w="5498" w:type="dxa"/>
          </w:tcPr>
          <w:p w:rsidR="00802B48" w:rsidRPr="00C5643B" w:rsidRDefault="00802B48" w:rsidP="00802B48">
            <w:pPr>
              <w:numPr>
                <w:ilvl w:val="0"/>
                <w:numId w:val="42"/>
              </w:num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 xml:space="preserve">Медицинские противопоказания, изложенные в подпункте 28.6 настоящей графы. </w:t>
            </w:r>
          </w:p>
          <w:p w:rsidR="00802B48" w:rsidRPr="00C5643B" w:rsidRDefault="00802B48" w:rsidP="00802B48">
            <w:pPr>
              <w:numPr>
                <w:ilvl w:val="0"/>
                <w:numId w:val="42"/>
              </w:num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В</w:t>
            </w:r>
            <w:r w:rsidRPr="00C5643B">
              <w:rPr>
                <w:sz w:val="24"/>
              </w:rPr>
              <w:t>одители трамвая и троллейбуса с имплантированными искусственными водителями ритма к работе не допускаются.</w:t>
            </w:r>
          </w:p>
        </w:tc>
      </w:tr>
      <w:tr w:rsidR="00802B48" w:rsidRPr="00C5643B" w:rsidTr="00A3597D">
        <w:tc>
          <w:tcPr>
            <w:tcW w:w="3888" w:type="dxa"/>
          </w:tcPr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  <w:r w:rsidRPr="00C5643B">
              <w:rPr>
                <w:sz w:val="24"/>
              </w:rPr>
              <w:t>2</w:t>
            </w:r>
            <w:r>
              <w:rPr>
                <w:sz w:val="24"/>
              </w:rPr>
              <w:t>7.1</w:t>
            </w:r>
            <w:r w:rsidRPr="00A35CD8">
              <w:rPr>
                <w:sz w:val="24"/>
              </w:rPr>
              <w:t>3</w:t>
            </w:r>
            <w:r>
              <w:rPr>
                <w:sz w:val="24"/>
              </w:rPr>
              <w:t>.</w:t>
            </w:r>
            <w:r w:rsidRPr="00C5643B">
              <w:rPr>
                <w:sz w:val="24"/>
              </w:rPr>
              <w:t xml:space="preserve"> Трактора и другие самоходные машины</w:t>
            </w:r>
          </w:p>
        </w:tc>
        <w:tc>
          <w:tcPr>
            <w:tcW w:w="1260" w:type="dxa"/>
          </w:tcPr>
          <w:p w:rsidR="00802B48" w:rsidRPr="00C5643B" w:rsidRDefault="00802B48" w:rsidP="00A3597D">
            <w:pPr>
              <w:shd w:val="clear" w:color="auto" w:fill="FFFFFF"/>
              <w:jc w:val="center"/>
              <w:rPr>
                <w:sz w:val="24"/>
              </w:rPr>
            </w:pPr>
            <w:r w:rsidRPr="00C5643B">
              <w:rPr>
                <w:sz w:val="24"/>
              </w:rPr>
              <w:t xml:space="preserve">1 раз </w:t>
            </w:r>
          </w:p>
          <w:p w:rsidR="00802B48" w:rsidRPr="00C5643B" w:rsidRDefault="00802B48" w:rsidP="00A3597D">
            <w:pPr>
              <w:shd w:val="clear" w:color="auto" w:fill="FFFFFF"/>
              <w:jc w:val="center"/>
              <w:rPr>
                <w:sz w:val="24"/>
              </w:rPr>
            </w:pPr>
            <w:r w:rsidRPr="00C5643B">
              <w:rPr>
                <w:sz w:val="24"/>
              </w:rPr>
              <w:t>в 2 года</w:t>
            </w:r>
          </w:p>
        </w:tc>
        <w:tc>
          <w:tcPr>
            <w:tcW w:w="2309" w:type="dxa"/>
          </w:tcPr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</w:p>
        </w:tc>
        <w:tc>
          <w:tcPr>
            <w:tcW w:w="2149" w:type="dxa"/>
          </w:tcPr>
          <w:p w:rsidR="00802B48" w:rsidRPr="00C5643B" w:rsidRDefault="00802B48" w:rsidP="00A3597D">
            <w:pPr>
              <w:shd w:val="clear" w:color="auto" w:fill="FFFFFF"/>
              <w:rPr>
                <w:caps/>
                <w:sz w:val="24"/>
              </w:rPr>
            </w:pPr>
          </w:p>
        </w:tc>
        <w:tc>
          <w:tcPr>
            <w:tcW w:w="5498" w:type="dxa"/>
          </w:tcPr>
          <w:p w:rsidR="00802B48" w:rsidRPr="00C5643B" w:rsidRDefault="00802B48" w:rsidP="00A3597D">
            <w:pPr>
              <w:rPr>
                <w:sz w:val="24"/>
              </w:rPr>
            </w:pPr>
            <w:r>
              <w:rPr>
                <w:sz w:val="24"/>
              </w:rPr>
              <w:t>Медицинские противопоказания, изложенные в подпункте 28.4 настоящей графы.</w:t>
            </w:r>
          </w:p>
          <w:p w:rsidR="00802B48" w:rsidRPr="00C5643B" w:rsidRDefault="00802B48" w:rsidP="00A3597D">
            <w:pPr>
              <w:rPr>
                <w:sz w:val="24"/>
              </w:rPr>
            </w:pPr>
          </w:p>
        </w:tc>
      </w:tr>
      <w:tr w:rsidR="00802B48" w:rsidRPr="00C5643B" w:rsidTr="00A3597D">
        <w:tc>
          <w:tcPr>
            <w:tcW w:w="3888" w:type="dxa"/>
          </w:tcPr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  <w:r w:rsidRPr="00C5643B">
              <w:rPr>
                <w:sz w:val="24"/>
              </w:rPr>
              <w:t>2</w:t>
            </w:r>
            <w:r>
              <w:rPr>
                <w:sz w:val="24"/>
              </w:rPr>
              <w:t>7.1</w:t>
            </w:r>
            <w:r w:rsidRPr="006F02A9">
              <w:rPr>
                <w:sz w:val="24"/>
              </w:rPr>
              <w:t>4</w:t>
            </w:r>
            <w:r w:rsidRPr="001655A8">
              <w:rPr>
                <w:sz w:val="24"/>
              </w:rPr>
              <w:t>Минитрактора, мотоблоки, автопогрузчики, электрокары, регулировщики и т.п.</w:t>
            </w:r>
          </w:p>
        </w:tc>
        <w:tc>
          <w:tcPr>
            <w:tcW w:w="1260" w:type="dxa"/>
          </w:tcPr>
          <w:p w:rsidR="00802B48" w:rsidRPr="00C5643B" w:rsidRDefault="00802B48" w:rsidP="00A3597D">
            <w:pPr>
              <w:shd w:val="clear" w:color="auto" w:fill="FFFFFF"/>
              <w:jc w:val="center"/>
              <w:rPr>
                <w:sz w:val="24"/>
              </w:rPr>
            </w:pPr>
            <w:r w:rsidRPr="00C5643B">
              <w:rPr>
                <w:sz w:val="24"/>
              </w:rPr>
              <w:t xml:space="preserve">1 раз </w:t>
            </w:r>
          </w:p>
          <w:p w:rsidR="00802B48" w:rsidRPr="00C5643B" w:rsidRDefault="00802B48" w:rsidP="00A3597D">
            <w:pPr>
              <w:shd w:val="clear" w:color="auto" w:fill="FFFFFF"/>
              <w:jc w:val="center"/>
              <w:rPr>
                <w:sz w:val="24"/>
              </w:rPr>
            </w:pPr>
            <w:r w:rsidRPr="00C5643B">
              <w:rPr>
                <w:sz w:val="24"/>
              </w:rPr>
              <w:t>в 2 года</w:t>
            </w:r>
          </w:p>
        </w:tc>
        <w:tc>
          <w:tcPr>
            <w:tcW w:w="2309" w:type="dxa"/>
          </w:tcPr>
          <w:p w:rsidR="00802B48" w:rsidRPr="00C5643B" w:rsidRDefault="00802B48" w:rsidP="00A3597D">
            <w:pPr>
              <w:shd w:val="clear" w:color="auto" w:fill="FFFFFF"/>
              <w:rPr>
                <w:sz w:val="24"/>
              </w:rPr>
            </w:pPr>
          </w:p>
        </w:tc>
        <w:tc>
          <w:tcPr>
            <w:tcW w:w="2149" w:type="dxa"/>
          </w:tcPr>
          <w:p w:rsidR="00802B48" w:rsidRPr="00C5643B" w:rsidRDefault="00802B48" w:rsidP="00A3597D">
            <w:pPr>
              <w:shd w:val="clear" w:color="auto" w:fill="FFFFFF"/>
              <w:rPr>
                <w:caps/>
                <w:sz w:val="24"/>
              </w:rPr>
            </w:pPr>
          </w:p>
        </w:tc>
        <w:tc>
          <w:tcPr>
            <w:tcW w:w="5498" w:type="dxa"/>
          </w:tcPr>
          <w:p w:rsidR="00802B48" w:rsidRPr="00C5643B" w:rsidRDefault="00802B48" w:rsidP="00A3597D">
            <w:pPr>
              <w:rPr>
                <w:sz w:val="24"/>
              </w:rPr>
            </w:pPr>
            <w:r>
              <w:rPr>
                <w:sz w:val="24"/>
              </w:rPr>
              <w:t xml:space="preserve">Медицинские противопоказания, изложенные в подпункте 28.4 настоящей графы. </w:t>
            </w:r>
          </w:p>
          <w:p w:rsidR="00802B48" w:rsidRPr="00C5643B" w:rsidRDefault="00802B48" w:rsidP="00A3597D">
            <w:pPr>
              <w:rPr>
                <w:sz w:val="24"/>
              </w:rPr>
            </w:pPr>
          </w:p>
        </w:tc>
      </w:tr>
      <w:tr w:rsidR="00802B48" w:rsidRPr="00C5643B" w:rsidTr="00A3597D">
        <w:tc>
          <w:tcPr>
            <w:tcW w:w="3888" w:type="dxa"/>
          </w:tcPr>
          <w:p w:rsidR="00802B48" w:rsidRPr="00790750" w:rsidRDefault="00802B48" w:rsidP="00A3597D">
            <w:pPr>
              <w:shd w:val="clear" w:color="auto" w:fill="FFFFFF"/>
              <w:rPr>
                <w:sz w:val="24"/>
              </w:rPr>
            </w:pPr>
            <w:r w:rsidRPr="00790750">
              <w:rPr>
                <w:sz w:val="24"/>
              </w:rPr>
              <w:t>2</w:t>
            </w:r>
            <w:r>
              <w:rPr>
                <w:sz w:val="24"/>
              </w:rPr>
              <w:t>7</w:t>
            </w:r>
            <w:r w:rsidRPr="00790750">
              <w:rPr>
                <w:sz w:val="24"/>
              </w:rPr>
              <w:t xml:space="preserve">.15 Автомобили всех категорий с ручным управлением для инвалидов </w:t>
            </w:r>
          </w:p>
        </w:tc>
        <w:tc>
          <w:tcPr>
            <w:tcW w:w="1260" w:type="dxa"/>
          </w:tcPr>
          <w:p w:rsidR="00802B48" w:rsidRPr="00790750" w:rsidRDefault="00802B48" w:rsidP="00A3597D">
            <w:pPr>
              <w:shd w:val="clear" w:color="auto" w:fill="FFFFFF"/>
              <w:jc w:val="center"/>
              <w:rPr>
                <w:sz w:val="24"/>
              </w:rPr>
            </w:pPr>
            <w:r w:rsidRPr="00790750">
              <w:rPr>
                <w:sz w:val="24"/>
              </w:rPr>
              <w:t>1 раз в 2 года</w:t>
            </w:r>
          </w:p>
        </w:tc>
        <w:tc>
          <w:tcPr>
            <w:tcW w:w="2309" w:type="dxa"/>
          </w:tcPr>
          <w:p w:rsidR="00802B48" w:rsidRPr="004E1F0D" w:rsidRDefault="00802B48" w:rsidP="00A3597D">
            <w:pPr>
              <w:shd w:val="clear" w:color="auto" w:fill="FFFFFF"/>
              <w:rPr>
                <w:color w:val="FF0000"/>
                <w:sz w:val="24"/>
              </w:rPr>
            </w:pPr>
          </w:p>
        </w:tc>
        <w:tc>
          <w:tcPr>
            <w:tcW w:w="2149" w:type="dxa"/>
          </w:tcPr>
          <w:p w:rsidR="00802B48" w:rsidRPr="004E1F0D" w:rsidRDefault="00802B48" w:rsidP="00A3597D">
            <w:pPr>
              <w:shd w:val="clear" w:color="auto" w:fill="FFFFFF"/>
              <w:rPr>
                <w:caps/>
                <w:color w:val="FF0000"/>
                <w:sz w:val="24"/>
              </w:rPr>
            </w:pPr>
          </w:p>
        </w:tc>
        <w:tc>
          <w:tcPr>
            <w:tcW w:w="5498" w:type="dxa"/>
          </w:tcPr>
          <w:p w:rsidR="00802B48" w:rsidRPr="00790750" w:rsidRDefault="00802B48" w:rsidP="00A3597D">
            <w:pPr>
              <w:rPr>
                <w:sz w:val="24"/>
              </w:rPr>
            </w:pPr>
            <w:r w:rsidRPr="00790750">
              <w:rPr>
                <w:sz w:val="24"/>
              </w:rPr>
              <w:t xml:space="preserve">Медицинские противопоказания, изложенные в подпункте 28.1 настоящей графы, кроме состояний и заболеваний, указанных в пунктах с 16 по 19 включительно. </w:t>
            </w:r>
          </w:p>
          <w:p w:rsidR="00802B48" w:rsidRPr="00790750" w:rsidRDefault="00802B48" w:rsidP="00802B48">
            <w:pPr>
              <w:keepNext/>
              <w:numPr>
                <w:ilvl w:val="0"/>
                <w:numId w:val="43"/>
              </w:numPr>
              <w:spacing w:after="0" w:line="240" w:lineRule="auto"/>
              <w:rPr>
                <w:sz w:val="24"/>
              </w:rPr>
            </w:pPr>
            <w:r w:rsidRPr="00790750">
              <w:rPr>
                <w:sz w:val="24"/>
              </w:rPr>
              <w:t xml:space="preserve">Отсутствие одной верхней конечности или кисти, а также деформация кисти, значительно затрудняющая её движение. </w:t>
            </w:r>
          </w:p>
          <w:p w:rsidR="00802B48" w:rsidRPr="00790750" w:rsidRDefault="00802B48" w:rsidP="00802B48">
            <w:pPr>
              <w:keepNext/>
              <w:numPr>
                <w:ilvl w:val="0"/>
                <w:numId w:val="43"/>
              </w:numPr>
              <w:spacing w:after="0" w:line="240" w:lineRule="auto"/>
              <w:rPr>
                <w:sz w:val="24"/>
              </w:rPr>
            </w:pPr>
            <w:r w:rsidRPr="00790750">
              <w:rPr>
                <w:sz w:val="24"/>
              </w:rPr>
              <w:t>Отсутствие пальцев или фаланг верхних конечностей, а также неподвижность в межфаланговых суставах верхних конечностей:</w:t>
            </w:r>
          </w:p>
          <w:p w:rsidR="00802B48" w:rsidRPr="00790750" w:rsidRDefault="00802B48" w:rsidP="00A3597D">
            <w:pPr>
              <w:keepNext/>
              <w:ind w:left="360"/>
              <w:rPr>
                <w:sz w:val="24"/>
              </w:rPr>
            </w:pPr>
            <w:r w:rsidRPr="00790750">
              <w:rPr>
                <w:sz w:val="24"/>
              </w:rPr>
              <w:t xml:space="preserve">           отсутствие двух фаланг большого пальца на правой или левой руке;</w:t>
            </w:r>
          </w:p>
          <w:p w:rsidR="00802B48" w:rsidRPr="00790750" w:rsidRDefault="00802B48" w:rsidP="00A3597D">
            <w:pPr>
              <w:keepNext/>
              <w:ind w:left="360"/>
              <w:rPr>
                <w:sz w:val="24"/>
              </w:rPr>
            </w:pPr>
            <w:r w:rsidRPr="00790750">
              <w:rPr>
                <w:sz w:val="24"/>
              </w:rPr>
              <w:t xml:space="preserve">           отсутствие или неподвижность двух или более пальцев на правой руке или полное сведение хотя бы одного пальца;</w:t>
            </w:r>
          </w:p>
          <w:p w:rsidR="00802B48" w:rsidRPr="00790750" w:rsidRDefault="00802B48" w:rsidP="00A3597D">
            <w:pPr>
              <w:keepNext/>
              <w:ind w:left="360"/>
              <w:rPr>
                <w:sz w:val="24"/>
              </w:rPr>
            </w:pPr>
            <w:r w:rsidRPr="00790750">
              <w:rPr>
                <w:sz w:val="24"/>
              </w:rPr>
              <w:t xml:space="preserve">            отсутствие или неподвижность трех или более пальцев на левой руке или полное сведение хотя бы одного пальца (при сохранении хватательной функции и силы кисти вопрос о допуске к управлению решается индивидуально).</w:t>
            </w:r>
          </w:p>
          <w:p w:rsidR="00802B48" w:rsidRPr="00790750" w:rsidRDefault="00802B48" w:rsidP="00802B48">
            <w:pPr>
              <w:keepNext/>
              <w:numPr>
                <w:ilvl w:val="0"/>
                <w:numId w:val="43"/>
              </w:numPr>
              <w:spacing w:after="0" w:line="240" w:lineRule="auto"/>
              <w:rPr>
                <w:sz w:val="24"/>
              </w:rPr>
            </w:pPr>
            <w:r w:rsidRPr="00790750">
              <w:rPr>
                <w:sz w:val="24"/>
              </w:rPr>
              <w:t>Отсутствие верхней конечности или кисти</w:t>
            </w:r>
          </w:p>
          <w:p w:rsidR="00802B48" w:rsidRPr="00790750" w:rsidRDefault="00802B48" w:rsidP="00802B48">
            <w:pPr>
              <w:keepNext/>
              <w:numPr>
                <w:ilvl w:val="0"/>
                <w:numId w:val="43"/>
              </w:numPr>
              <w:spacing w:after="0" w:line="240" w:lineRule="auto"/>
              <w:rPr>
                <w:sz w:val="24"/>
              </w:rPr>
            </w:pPr>
            <w:r w:rsidRPr="00790750">
              <w:rPr>
                <w:sz w:val="24"/>
              </w:rPr>
              <w:t xml:space="preserve">Состояние после рефракционных операций на роговой оболочке) - допускаются к вождению лица через 3 месяца после операции при остроте зрения с коррекцией не ниже 0,6 на лучшем глазу, не ниже 0,2 – на худшем.  </w:t>
            </w:r>
          </w:p>
        </w:tc>
      </w:tr>
      <w:tr w:rsidR="00802B48" w:rsidRPr="00C5643B" w:rsidTr="00A3597D">
        <w:tc>
          <w:tcPr>
            <w:tcW w:w="3888" w:type="dxa"/>
          </w:tcPr>
          <w:p w:rsidR="00802B48" w:rsidRPr="00790750" w:rsidRDefault="00802B48" w:rsidP="00A3597D">
            <w:pPr>
              <w:shd w:val="clear" w:color="auto" w:fill="FFFFFF"/>
              <w:rPr>
                <w:sz w:val="24"/>
              </w:rPr>
            </w:pPr>
            <w:r w:rsidRPr="00790750">
              <w:rPr>
                <w:sz w:val="24"/>
              </w:rPr>
              <w:t>2</w:t>
            </w:r>
            <w:r>
              <w:rPr>
                <w:sz w:val="24"/>
              </w:rPr>
              <w:t>7</w:t>
            </w:r>
            <w:r w:rsidRPr="00790750">
              <w:rPr>
                <w:sz w:val="24"/>
              </w:rPr>
              <w:t>.16 Мотоколяски для инвалидов</w:t>
            </w:r>
          </w:p>
        </w:tc>
        <w:tc>
          <w:tcPr>
            <w:tcW w:w="1260" w:type="dxa"/>
          </w:tcPr>
          <w:p w:rsidR="00802B48" w:rsidRPr="00790750" w:rsidRDefault="00802B48" w:rsidP="00A3597D">
            <w:pPr>
              <w:shd w:val="clear" w:color="auto" w:fill="FFFFFF"/>
              <w:jc w:val="center"/>
              <w:rPr>
                <w:sz w:val="24"/>
              </w:rPr>
            </w:pPr>
            <w:r w:rsidRPr="00790750">
              <w:rPr>
                <w:sz w:val="24"/>
              </w:rPr>
              <w:t>1 раз в 2 года</w:t>
            </w:r>
          </w:p>
        </w:tc>
        <w:tc>
          <w:tcPr>
            <w:tcW w:w="2309" w:type="dxa"/>
          </w:tcPr>
          <w:p w:rsidR="00802B48" w:rsidRPr="004E1F0D" w:rsidRDefault="00802B48" w:rsidP="00A3597D">
            <w:pPr>
              <w:shd w:val="clear" w:color="auto" w:fill="FFFFFF"/>
              <w:rPr>
                <w:color w:val="FF0000"/>
                <w:sz w:val="24"/>
              </w:rPr>
            </w:pPr>
          </w:p>
        </w:tc>
        <w:tc>
          <w:tcPr>
            <w:tcW w:w="2149" w:type="dxa"/>
          </w:tcPr>
          <w:p w:rsidR="00802B48" w:rsidRPr="004E1F0D" w:rsidRDefault="00802B48" w:rsidP="00A3597D">
            <w:pPr>
              <w:shd w:val="clear" w:color="auto" w:fill="FFFFFF"/>
              <w:rPr>
                <w:caps/>
                <w:color w:val="FF0000"/>
                <w:sz w:val="24"/>
              </w:rPr>
            </w:pPr>
          </w:p>
        </w:tc>
        <w:tc>
          <w:tcPr>
            <w:tcW w:w="5498" w:type="dxa"/>
          </w:tcPr>
          <w:p w:rsidR="00802B48" w:rsidRPr="00790750" w:rsidRDefault="00802B48" w:rsidP="00A3597D">
            <w:pPr>
              <w:rPr>
                <w:sz w:val="24"/>
              </w:rPr>
            </w:pPr>
            <w:r w:rsidRPr="00790750">
              <w:rPr>
                <w:sz w:val="24"/>
              </w:rPr>
              <w:t xml:space="preserve">Медицинские противопоказания, изложенные в подпункте 28.1 настоящей графы, кроме состояний и заболеваний, указанных в пунктах с 16 по 19 включительно. </w:t>
            </w:r>
          </w:p>
          <w:p w:rsidR="00802B48" w:rsidRPr="00790750" w:rsidRDefault="00802B48" w:rsidP="00802B48">
            <w:pPr>
              <w:keepNext/>
              <w:numPr>
                <w:ilvl w:val="0"/>
                <w:numId w:val="44"/>
              </w:numPr>
              <w:spacing w:after="0" w:line="240" w:lineRule="auto"/>
              <w:rPr>
                <w:sz w:val="24"/>
              </w:rPr>
            </w:pPr>
            <w:r w:rsidRPr="00790750">
              <w:rPr>
                <w:sz w:val="24"/>
              </w:rPr>
              <w:t xml:space="preserve">Отсутствие одной верхней конечности или кисти, а также деформация кисти, значительно затрудняющая её движение. </w:t>
            </w:r>
          </w:p>
          <w:p w:rsidR="00802B48" w:rsidRPr="00790750" w:rsidRDefault="00802B48" w:rsidP="00802B48">
            <w:pPr>
              <w:keepNext/>
              <w:numPr>
                <w:ilvl w:val="0"/>
                <w:numId w:val="44"/>
              </w:numPr>
              <w:spacing w:after="0" w:line="240" w:lineRule="auto"/>
              <w:rPr>
                <w:sz w:val="24"/>
              </w:rPr>
            </w:pPr>
            <w:r w:rsidRPr="00790750">
              <w:rPr>
                <w:sz w:val="24"/>
              </w:rPr>
              <w:t>Отсутствие пальцев или фаланг верхних конечностей, а также неподвижность в межфаланговых суставах верхних конечностей:</w:t>
            </w:r>
          </w:p>
          <w:p w:rsidR="00802B48" w:rsidRPr="00790750" w:rsidRDefault="00802B48" w:rsidP="00A3597D">
            <w:pPr>
              <w:keepNext/>
              <w:ind w:left="360"/>
              <w:rPr>
                <w:sz w:val="24"/>
              </w:rPr>
            </w:pPr>
            <w:r w:rsidRPr="00790750">
              <w:rPr>
                <w:sz w:val="24"/>
              </w:rPr>
              <w:t xml:space="preserve">           отсутствие двух фаланг большого пальца на правой или левой руке;</w:t>
            </w:r>
          </w:p>
          <w:p w:rsidR="00802B48" w:rsidRPr="00790750" w:rsidRDefault="00802B48" w:rsidP="00A3597D">
            <w:pPr>
              <w:keepNext/>
              <w:ind w:left="360"/>
              <w:rPr>
                <w:sz w:val="24"/>
              </w:rPr>
            </w:pPr>
            <w:r w:rsidRPr="00790750">
              <w:rPr>
                <w:sz w:val="24"/>
              </w:rPr>
              <w:t xml:space="preserve">           отсутствие или неподвижность двух или более пальцев на правой руке или полное сведение хотя бы одного пальца;</w:t>
            </w:r>
          </w:p>
          <w:p w:rsidR="00802B48" w:rsidRPr="00790750" w:rsidRDefault="00802B48" w:rsidP="00A3597D">
            <w:pPr>
              <w:keepNext/>
              <w:ind w:left="360"/>
              <w:rPr>
                <w:sz w:val="24"/>
              </w:rPr>
            </w:pPr>
            <w:r w:rsidRPr="00790750">
              <w:rPr>
                <w:sz w:val="24"/>
              </w:rPr>
              <w:t xml:space="preserve">            отсутствие или неподвижность трех или более пальцев на левой руке или полное сведение хотя бы одного пальца (при сохранении хватательной функции и силы кисти вопрос о допуске к управлению решается индивидуально).</w:t>
            </w:r>
          </w:p>
          <w:p w:rsidR="00802B48" w:rsidRPr="00790750" w:rsidRDefault="00802B48" w:rsidP="00802B48">
            <w:pPr>
              <w:keepNext/>
              <w:numPr>
                <w:ilvl w:val="0"/>
                <w:numId w:val="44"/>
              </w:numPr>
              <w:spacing w:after="0" w:line="240" w:lineRule="auto"/>
              <w:rPr>
                <w:sz w:val="24"/>
              </w:rPr>
            </w:pPr>
            <w:r w:rsidRPr="00790750">
              <w:rPr>
                <w:sz w:val="24"/>
              </w:rPr>
              <w:t>Отсутствие верхней конечности или кисти</w:t>
            </w:r>
          </w:p>
          <w:p w:rsidR="00802B48" w:rsidRPr="00790750" w:rsidRDefault="00802B48" w:rsidP="00802B48">
            <w:pPr>
              <w:keepNext/>
              <w:numPr>
                <w:ilvl w:val="0"/>
                <w:numId w:val="44"/>
              </w:numPr>
              <w:spacing w:after="0" w:line="240" w:lineRule="auto"/>
              <w:rPr>
                <w:sz w:val="24"/>
              </w:rPr>
            </w:pPr>
            <w:r w:rsidRPr="00790750">
              <w:rPr>
                <w:sz w:val="24"/>
              </w:rPr>
              <w:t xml:space="preserve">Состояние после рефракционных операций на роговой оболочке) - допускаются к вождению лица через 3 месяца после операции при остроте зрения с коррекцией не ниже 0,6 на лучшем глазу, не ниже 0,2 – на худшем.  </w:t>
            </w:r>
          </w:p>
        </w:tc>
      </w:tr>
    </w:tbl>
    <w:p w:rsidR="00802B48" w:rsidRDefault="00802B48" w:rsidP="00802B48">
      <w:pPr>
        <w:pStyle w:val="3"/>
        <w:spacing w:before="0" w:after="0"/>
        <w:jc w:val="right"/>
        <w:rPr>
          <w:b/>
          <w:bCs/>
          <w:sz w:val="28"/>
          <w:szCs w:val="28"/>
        </w:rPr>
      </w:pPr>
    </w:p>
    <w:p w:rsidR="00802B48" w:rsidRPr="009C7FDD" w:rsidRDefault="00802B48" w:rsidP="00802B48">
      <w:pPr>
        <w:pStyle w:val="af6"/>
        <w:jc w:val="both"/>
        <w:rPr>
          <w:rFonts w:ascii="Times New Roman" w:hAnsi="Times New Roman" w:cs="Times New Roman"/>
        </w:rPr>
      </w:pPr>
      <w:r>
        <w:tab/>
      </w:r>
      <w:r w:rsidRPr="000D0B5D">
        <w:rPr>
          <w:rStyle w:val="af3"/>
        </w:rPr>
        <w:footnoteRef/>
      </w:r>
      <w:r w:rsidRPr="009C7FDD">
        <w:rPr>
          <w:rFonts w:ascii="Times New Roman" w:hAnsi="Times New Roman" w:cs="Times New Roman"/>
        </w:rPr>
        <w:t xml:space="preserve">При проведении предварительных и периодических медицинских осмотров </w:t>
      </w:r>
      <w:r>
        <w:rPr>
          <w:rFonts w:ascii="Times New Roman" w:hAnsi="Times New Roman" w:cs="Times New Roman"/>
        </w:rPr>
        <w:t xml:space="preserve">всем </w:t>
      </w:r>
      <w:r w:rsidRPr="009C7FDD">
        <w:rPr>
          <w:rFonts w:ascii="Times New Roman" w:hAnsi="Times New Roman" w:cs="Times New Roman"/>
        </w:rPr>
        <w:t xml:space="preserve">обследуемым в обязательном порядке проводятся: клинический анализ крови (гемоглобин, цветной показатель, эритроциты, </w:t>
      </w:r>
      <w:r w:rsidRPr="00790750">
        <w:rPr>
          <w:rFonts w:ascii="Times New Roman" w:hAnsi="Times New Roman" w:cs="Times New Roman"/>
        </w:rPr>
        <w:t>тромбоциты, лейкоциты, лейкоцитарная формула, СОЭ); клинический анализ мочи (удельный вес, белок, сахар, микроскопия осадка); электрокардиография; цифровая флюорография или рентгенография в 2-х</w:t>
      </w:r>
      <w:r w:rsidRPr="00A4189B">
        <w:rPr>
          <w:rFonts w:ascii="Times New Roman" w:hAnsi="Times New Roman" w:cs="Times New Roman"/>
          <w:color w:val="000000"/>
        </w:rPr>
        <w:t xml:space="preserve"> проекциях (прямая и правая боковая)</w:t>
      </w:r>
      <w:r>
        <w:rPr>
          <w:rFonts w:ascii="Times New Roman" w:hAnsi="Times New Roman" w:cs="Times New Roman"/>
        </w:rPr>
        <w:t>легких</w:t>
      </w:r>
      <w:r w:rsidRPr="009C7FDD">
        <w:rPr>
          <w:rFonts w:ascii="Times New Roman" w:hAnsi="Times New Roman" w:cs="Times New Roman"/>
        </w:rPr>
        <w:t>; биохимический скрининг: содержан</w:t>
      </w:r>
      <w:r>
        <w:rPr>
          <w:rFonts w:ascii="Times New Roman" w:hAnsi="Times New Roman" w:cs="Times New Roman"/>
        </w:rPr>
        <w:t xml:space="preserve">ие в сыворотке крови глюкозы, холестерина. </w:t>
      </w:r>
      <w:r w:rsidRPr="009C7FDD">
        <w:rPr>
          <w:rFonts w:ascii="Times New Roman" w:hAnsi="Times New Roman" w:cs="Times New Roman"/>
        </w:rPr>
        <w:t>Все женщины осматриваются акушером-гинекологом с проведением бактериологического (на флору) и цитологического (на атипичные клетки) иссле</w:t>
      </w:r>
      <w:r>
        <w:rPr>
          <w:rFonts w:ascii="Times New Roman" w:hAnsi="Times New Roman" w:cs="Times New Roman"/>
        </w:rPr>
        <w:t>дования</w:t>
      </w:r>
      <w:r w:rsidRPr="009C7FDD">
        <w:rPr>
          <w:rFonts w:ascii="Times New Roman" w:hAnsi="Times New Roman" w:cs="Times New Roman"/>
        </w:rPr>
        <w:t xml:space="preserve"> не реже 1 раза в год; женщины в </w:t>
      </w:r>
      <w:r w:rsidRPr="009D6C60">
        <w:rPr>
          <w:rFonts w:ascii="Times New Roman" w:hAnsi="Times New Roman" w:cs="Times New Roman"/>
        </w:rPr>
        <w:t>возрасте старше 40 лет</w:t>
      </w:r>
      <w:r w:rsidRPr="009C7FDD">
        <w:rPr>
          <w:rFonts w:ascii="Times New Roman" w:hAnsi="Times New Roman" w:cs="Times New Roman"/>
        </w:rPr>
        <w:t xml:space="preserve"> проходят 1 раз в 2 года маммографию или УЗИ молочных желез.</w:t>
      </w:r>
    </w:p>
    <w:p w:rsidR="00802B48" w:rsidRPr="00F75068" w:rsidRDefault="00802B48" w:rsidP="00802B48">
      <w:pPr>
        <w:pStyle w:val="af6"/>
        <w:jc w:val="both"/>
        <w:rPr>
          <w:rFonts w:ascii="Times New Roman" w:hAnsi="Times New Roman" w:cs="Times New Roman"/>
          <w:spacing w:val="4"/>
        </w:rPr>
      </w:pPr>
      <w:r>
        <w:rPr>
          <w:rFonts w:ascii="Times New Roman" w:hAnsi="Times New Roman" w:cs="Times New Roman"/>
          <w:spacing w:val="4"/>
          <w:vertAlign w:val="superscript"/>
        </w:rPr>
        <w:tab/>
      </w:r>
      <w:r w:rsidRPr="003129A8">
        <w:rPr>
          <w:rFonts w:ascii="Times New Roman" w:hAnsi="Times New Roman" w:cs="Times New Roman"/>
          <w:spacing w:val="4"/>
          <w:vertAlign w:val="superscript"/>
        </w:rPr>
        <w:t>2</w:t>
      </w:r>
      <w:r w:rsidRPr="0096155E">
        <w:rPr>
          <w:rFonts w:ascii="Times New Roman" w:hAnsi="Times New Roman" w:cs="Times New Roman"/>
          <w:spacing w:val="4"/>
        </w:rPr>
        <w:t xml:space="preserve"> Участие специалистов, объем исслед</w:t>
      </w:r>
      <w:r>
        <w:rPr>
          <w:rFonts w:ascii="Times New Roman" w:hAnsi="Times New Roman" w:cs="Times New Roman"/>
          <w:spacing w:val="4"/>
        </w:rPr>
        <w:t xml:space="preserve">ования, помеченных «звездочкой» </w:t>
      </w:r>
      <w:r w:rsidRPr="0096155E">
        <w:rPr>
          <w:rFonts w:ascii="Times New Roman" w:hAnsi="Times New Roman" w:cs="Times New Roman"/>
          <w:spacing w:val="4"/>
        </w:rPr>
        <w:t>(*)</w:t>
      </w:r>
      <w:r w:rsidRPr="007D72E0">
        <w:rPr>
          <w:rFonts w:ascii="Times New Roman" w:hAnsi="Times New Roman" w:cs="Times New Roman"/>
          <w:spacing w:val="4"/>
        </w:rPr>
        <w:t xml:space="preserve"> – </w:t>
      </w:r>
      <w:r w:rsidRPr="00040F1D">
        <w:rPr>
          <w:rFonts w:ascii="Times New Roman" w:hAnsi="Times New Roman" w:cs="Times New Roman"/>
          <w:spacing w:val="4"/>
        </w:rPr>
        <w:t>проводится по рекомендации врачей-специалистов, участвующих в</w:t>
      </w:r>
      <w:r w:rsidRPr="009C7FDD">
        <w:rPr>
          <w:rFonts w:ascii="Times New Roman" w:hAnsi="Times New Roman" w:cs="Times New Roman"/>
        </w:rPr>
        <w:t>предварительных и периодических медицинских осмотр</w:t>
      </w:r>
      <w:r>
        <w:rPr>
          <w:rFonts w:ascii="Times New Roman" w:hAnsi="Times New Roman" w:cs="Times New Roman"/>
        </w:rPr>
        <w:t>ах</w:t>
      </w:r>
      <w:r w:rsidRPr="00F75068">
        <w:rPr>
          <w:rFonts w:ascii="Times New Roman" w:hAnsi="Times New Roman" w:cs="Times New Roman"/>
          <w:spacing w:val="4"/>
        </w:rPr>
        <w:t>.</w:t>
      </w:r>
    </w:p>
    <w:p w:rsidR="00802B48" w:rsidRPr="009575B0" w:rsidRDefault="00802B48" w:rsidP="00802B48">
      <w:pPr>
        <w:pStyle w:val="af6"/>
        <w:jc w:val="both"/>
        <w:rPr>
          <w:rFonts w:ascii="Times New Roman" w:hAnsi="Times New Roman" w:cs="Times New Roman"/>
          <w:color w:val="00B0F0"/>
          <w:spacing w:val="4"/>
        </w:rPr>
      </w:pPr>
      <w:r>
        <w:rPr>
          <w:rFonts w:ascii="Times New Roman" w:hAnsi="Times New Roman" w:cs="Times New Roman"/>
          <w:spacing w:val="4"/>
          <w:vertAlign w:val="superscript"/>
        </w:rPr>
        <w:tab/>
        <w:t>3</w:t>
      </w:r>
      <w:r w:rsidRPr="000C7A9B">
        <w:rPr>
          <w:rFonts w:ascii="Times New Roman" w:hAnsi="Times New Roman" w:cs="Times New Roman"/>
          <w:spacing w:val="4"/>
        </w:rPr>
        <w:t xml:space="preserve">Участие </w:t>
      </w:r>
      <w:r w:rsidRPr="00790750">
        <w:rPr>
          <w:rFonts w:ascii="Times New Roman" w:hAnsi="Times New Roman" w:cs="Times New Roman"/>
          <w:spacing w:val="4"/>
        </w:rPr>
        <w:t xml:space="preserve">врача-терапевта, </w:t>
      </w:r>
      <w:r w:rsidRPr="000C7A9B">
        <w:rPr>
          <w:rFonts w:ascii="Times New Roman" w:hAnsi="Times New Roman" w:cs="Times New Roman"/>
          <w:spacing w:val="4"/>
        </w:rPr>
        <w:t>врача-</w:t>
      </w:r>
      <w:r>
        <w:rPr>
          <w:rFonts w:ascii="Times New Roman" w:hAnsi="Times New Roman" w:cs="Times New Roman"/>
          <w:spacing w:val="4"/>
        </w:rPr>
        <w:t>психиатр</w:t>
      </w:r>
      <w:r w:rsidRPr="000C7A9B">
        <w:rPr>
          <w:rFonts w:ascii="Times New Roman" w:hAnsi="Times New Roman" w:cs="Times New Roman"/>
          <w:spacing w:val="4"/>
        </w:rPr>
        <w:t>а и врача-</w:t>
      </w:r>
      <w:r>
        <w:rPr>
          <w:rFonts w:ascii="Times New Roman" w:hAnsi="Times New Roman" w:cs="Times New Roman"/>
          <w:spacing w:val="4"/>
        </w:rPr>
        <w:t>нарколог</w:t>
      </w:r>
      <w:r w:rsidRPr="000C7A9B">
        <w:rPr>
          <w:rFonts w:ascii="Times New Roman" w:hAnsi="Times New Roman" w:cs="Times New Roman"/>
          <w:spacing w:val="4"/>
        </w:rPr>
        <w:t xml:space="preserve">а </w:t>
      </w:r>
      <w:r w:rsidRPr="00A4189B">
        <w:rPr>
          <w:rFonts w:ascii="Times New Roman" w:hAnsi="Times New Roman" w:cs="Times New Roman"/>
          <w:color w:val="000000"/>
          <w:spacing w:val="4"/>
        </w:rPr>
        <w:t xml:space="preserve">при прохождении предварительного </w:t>
      </w:r>
      <w:r>
        <w:rPr>
          <w:rFonts w:ascii="Times New Roman" w:hAnsi="Times New Roman" w:cs="Times New Roman"/>
          <w:color w:val="000000"/>
          <w:spacing w:val="4"/>
        </w:rPr>
        <w:t xml:space="preserve">и </w:t>
      </w:r>
      <w:r w:rsidRPr="0077569A">
        <w:rPr>
          <w:rFonts w:ascii="Times New Roman" w:hAnsi="Times New Roman" w:cs="Times New Roman"/>
          <w:spacing w:val="4"/>
        </w:rPr>
        <w:t xml:space="preserve">периодического </w:t>
      </w:r>
      <w:r w:rsidRPr="00A4189B">
        <w:rPr>
          <w:rFonts w:ascii="Times New Roman" w:hAnsi="Times New Roman" w:cs="Times New Roman"/>
          <w:color w:val="000000"/>
          <w:spacing w:val="4"/>
        </w:rPr>
        <w:t>медицинского осмотра является обязательным для всех категорий обследуемы</w:t>
      </w:r>
      <w:r>
        <w:rPr>
          <w:rFonts w:ascii="Times New Roman" w:hAnsi="Times New Roman" w:cs="Times New Roman"/>
          <w:color w:val="000000"/>
          <w:spacing w:val="4"/>
        </w:rPr>
        <w:t>х</w:t>
      </w:r>
      <w:r>
        <w:rPr>
          <w:rFonts w:ascii="Times New Roman" w:hAnsi="Times New Roman" w:cs="Times New Roman"/>
          <w:spacing w:val="4"/>
        </w:rPr>
        <w:t>.</w:t>
      </w:r>
    </w:p>
    <w:p w:rsidR="00802B48" w:rsidRDefault="00802B48" w:rsidP="00802B48">
      <w:pPr>
        <w:pStyle w:val="af6"/>
        <w:rPr>
          <w:rFonts w:ascii="Times New Roman" w:hAnsi="Times New Roman" w:cs="Times New Roman"/>
          <w:spacing w:val="4"/>
        </w:rPr>
      </w:pPr>
      <w:r>
        <w:rPr>
          <w:rFonts w:ascii="Times New Roman" w:hAnsi="Times New Roman" w:cs="Times New Roman"/>
          <w:spacing w:val="4"/>
          <w:vertAlign w:val="superscript"/>
        </w:rPr>
        <w:tab/>
        <w:t>4</w:t>
      </w:r>
      <w:r w:rsidRPr="00040F1D">
        <w:rPr>
          <w:rFonts w:ascii="Times New Roman" w:hAnsi="Times New Roman" w:cs="Times New Roman"/>
          <w:spacing w:val="4"/>
        </w:rPr>
        <w:t xml:space="preserve"> Дополнительные медицинские противопоказания </w:t>
      </w:r>
      <w:r>
        <w:rPr>
          <w:rFonts w:ascii="Times New Roman" w:hAnsi="Times New Roman" w:cs="Times New Roman"/>
          <w:spacing w:val="4"/>
        </w:rPr>
        <w:t xml:space="preserve">являются </w:t>
      </w:r>
      <w:r w:rsidRPr="00040F1D">
        <w:rPr>
          <w:rFonts w:ascii="Times New Roman" w:hAnsi="Times New Roman" w:cs="Times New Roman"/>
          <w:spacing w:val="4"/>
        </w:rPr>
        <w:t>дополнение</w:t>
      </w:r>
      <w:r>
        <w:rPr>
          <w:rFonts w:ascii="Times New Roman" w:hAnsi="Times New Roman" w:cs="Times New Roman"/>
          <w:spacing w:val="4"/>
        </w:rPr>
        <w:t>м</w:t>
      </w:r>
      <w:r w:rsidRPr="00040F1D">
        <w:rPr>
          <w:rFonts w:ascii="Times New Roman" w:hAnsi="Times New Roman" w:cs="Times New Roman"/>
          <w:spacing w:val="4"/>
        </w:rPr>
        <w:t xml:space="preserve"> к общим медицинским противопоказаниям.</w:t>
      </w:r>
    </w:p>
    <w:p w:rsidR="00802B48" w:rsidRPr="00C25B13" w:rsidRDefault="00802B48" w:rsidP="00802B48">
      <w:pPr>
        <w:pStyle w:val="af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4"/>
          <w:vertAlign w:val="superscript"/>
        </w:rPr>
        <w:tab/>
      </w:r>
      <w:r w:rsidRPr="002E2AD2">
        <w:rPr>
          <w:rFonts w:ascii="Times New Roman" w:hAnsi="Times New Roman" w:cs="Times New Roman"/>
          <w:spacing w:val="4"/>
          <w:vertAlign w:val="superscript"/>
        </w:rPr>
        <w:t>5</w:t>
      </w:r>
      <w:r>
        <w:rPr>
          <w:rFonts w:ascii="Times New Roman" w:hAnsi="Times New Roman" w:cs="Times New Roman"/>
        </w:rPr>
        <w:t>В</w:t>
      </w:r>
      <w:r w:rsidRPr="00C25B13">
        <w:rPr>
          <w:rFonts w:ascii="Times New Roman" w:hAnsi="Times New Roman" w:cs="Times New Roman"/>
        </w:rPr>
        <w:t>ерхолазными считаются все работы, когда основным средством предохранения работников от падения с высоты во все моменты работы и передвижения является страховочная привязь</w:t>
      </w:r>
      <w:r>
        <w:rPr>
          <w:rFonts w:ascii="Times New Roman" w:hAnsi="Times New Roman" w:cs="Times New Roman"/>
        </w:rPr>
        <w:t>.</w:t>
      </w:r>
    </w:p>
    <w:p w:rsidR="00802B48" w:rsidRPr="00040F1D" w:rsidRDefault="00802B48" w:rsidP="00802B48">
      <w:pPr>
        <w:pStyle w:val="af6"/>
        <w:rPr>
          <w:rFonts w:ascii="Times New Roman" w:hAnsi="Times New Roman" w:cs="Times New Roman"/>
          <w:spacing w:val="4"/>
        </w:rPr>
      </w:pPr>
    </w:p>
    <w:p w:rsidR="00802B48" w:rsidRPr="003129A8" w:rsidRDefault="00802B48" w:rsidP="00802B48"/>
    <w:p w:rsidR="00535EFC" w:rsidRDefault="00535EFC"/>
    <w:sectPr w:rsidR="00535EFC" w:rsidSect="0043688F">
      <w:headerReference w:type="even" r:id="rId8"/>
      <w:headerReference w:type="default" r:id="rId9"/>
      <w:footerReference w:type="default" r:id="rId10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6137" w:rsidRDefault="00BB6137" w:rsidP="00802B48">
      <w:pPr>
        <w:spacing w:after="0" w:line="240" w:lineRule="auto"/>
      </w:pPr>
      <w:r>
        <w:separator/>
      </w:r>
    </w:p>
  </w:endnote>
  <w:endnote w:type="continuationSeparator" w:id="0">
    <w:p w:rsidR="00BB6137" w:rsidRDefault="00BB6137" w:rsidP="00802B48">
      <w:pPr>
        <w:spacing w:after="0" w:line="240" w:lineRule="auto"/>
      </w:pPr>
      <w:r>
        <w:continuationSeparator/>
      </w:r>
    </w:p>
  </w:endnote>
  <w:endnote w:id="1">
    <w:p w:rsidR="00802B48" w:rsidRPr="009A190F" w:rsidRDefault="00802B48" w:rsidP="00802B48">
      <w:pPr>
        <w:pStyle w:val="af8"/>
        <w:jc w:val="both"/>
      </w:pPr>
      <w:r>
        <w:tab/>
      </w:r>
      <w:r w:rsidRPr="009A190F">
        <w:rPr>
          <w:rStyle w:val="afa"/>
        </w:rPr>
        <w:endnoteRef/>
      </w:r>
      <w:r w:rsidRPr="009A190F">
        <w:t xml:space="preserve"> Вещества, отмеченные в перечне знаком «А», являются аллергенами, знаком «К»- канцерогенами, знаком «Ф»- обладают фиброгенным эффектом, знаком «Р»- опасны для репродуктивного здоровья человека. При проведении предварительных и периодических медицинских осмотров лиц, контактирующих  с веществами, отмеченных знаками «А», «К», «Р»</w:t>
      </w:r>
      <w:r>
        <w:t xml:space="preserve"> к</w:t>
      </w:r>
      <w:r w:rsidRPr="009A190F">
        <w:t xml:space="preserve"> обязательному объему обследования  дополнительно привлекаются необходимые для проведения осмотра врачи-специалисты, осуществляются дополнительные лабораторные и функциональные исследования и учитываются дополнительные медицинские противопоказания, указанные для соответствующего класса веществ (п. 1.1.1., 1.1.2., 1.1.3.).</w:t>
      </w:r>
    </w:p>
  </w:endnote>
  <w:endnote w:id="2">
    <w:p w:rsidR="00802B48" w:rsidRPr="009A190F" w:rsidRDefault="00802B48" w:rsidP="00802B48">
      <w:pPr>
        <w:pStyle w:val="af8"/>
        <w:jc w:val="both"/>
      </w:pPr>
      <w:r>
        <w:tab/>
      </w:r>
      <w:r w:rsidRPr="009A190F">
        <w:rPr>
          <w:rStyle w:val="afa"/>
        </w:rPr>
        <w:endnoteRef/>
      </w:r>
      <w:r>
        <w:t xml:space="preserve"> В П</w:t>
      </w:r>
      <w:r w:rsidRPr="009A190F">
        <w:t xml:space="preserve">еречне </w:t>
      </w:r>
      <w:r>
        <w:t xml:space="preserve">вредных факторов </w:t>
      </w:r>
      <w:r w:rsidRPr="009A190F">
        <w:t>перечислены факторы, которые по уровню своего воздействия отнесены к вредным и (или) опасным классам, в соответствии с действующими нормативными правовыми актами.</w:t>
      </w:r>
    </w:p>
  </w:endnote>
  <w:endnote w:id="3">
    <w:p w:rsidR="00802B48" w:rsidRPr="009A190F" w:rsidRDefault="00802B48" w:rsidP="00802B48">
      <w:pPr>
        <w:pStyle w:val="af8"/>
        <w:jc w:val="both"/>
      </w:pPr>
      <w:r>
        <w:tab/>
      </w:r>
      <w:r w:rsidRPr="009A190F">
        <w:rPr>
          <w:rStyle w:val="afa"/>
        </w:rPr>
        <w:endnoteRef/>
      </w:r>
      <w:r w:rsidRPr="009A190F">
        <w:t xml:space="preserve"> При проведении предварительных и периодических осмотров всем обследуемым в обязательном порядке проводятся: клинический анализ крови (гемоглобин, цветной показатель, эритроциты,</w:t>
      </w:r>
      <w:r>
        <w:t xml:space="preserve"> тромбоциты, </w:t>
      </w:r>
      <w:r w:rsidRPr="009A190F">
        <w:t xml:space="preserve">лейкоциты, лейкоцитарная формула, СОЭ); клинический анализ мочи (удельный вес, белок, сахар, микроскопия осадка); электрокардиография; </w:t>
      </w:r>
      <w:r w:rsidRPr="009219D5">
        <w:t>цифровая флюорография или рентгенография органов грудной клетки в 2-х проекциях (прямая и правая боковая), в условиях центра профпатологии или медицинского учреждения имеющего права на проведение экспертизы профпригодности и связи заболевания с профессией в соответствии с действующим законодательством проводится рентгенография органов грудной клетки в 2-х проекциях (прямая и правая боковая);</w:t>
      </w:r>
      <w:r w:rsidRPr="009A190F">
        <w:t xml:space="preserve"> биохимический скрининг:  содержание в сыворотке крови глюкозы, холестерина. Все женщины осматриваются акушером-гинекологом с проведением бактериологического (на флору) и цитологического (на атипичные клетки) исследований не реже 1 раза в год; женщины в возрасте старше 40 лет проходят 1 раз в 2 года маммографию или УЗИ молочных желез.</w:t>
      </w:r>
    </w:p>
  </w:endnote>
  <w:endnote w:id="4">
    <w:p w:rsidR="00802B48" w:rsidRPr="009A190F" w:rsidRDefault="00802B48" w:rsidP="00802B48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 w:rsidRPr="009A190F">
        <w:rPr>
          <w:rStyle w:val="afa"/>
          <w:sz w:val="20"/>
          <w:szCs w:val="20"/>
        </w:rPr>
        <w:endnoteRef/>
      </w:r>
      <w:r w:rsidRPr="009A190F">
        <w:rPr>
          <w:sz w:val="20"/>
          <w:szCs w:val="20"/>
        </w:rPr>
        <w:t xml:space="preserve"> Участие в предварительных и периодических осмотрах врачей-специалистов, лабораторные и функциональные исследования, помеченные «звездочкой» (*) осуществляются по рекомендации  врачей-специалистов, участвующих в предварительных и периодических осмотрах, и обязательны  при проведении предварительных и периодических осмотров работников в условиях специализированной медицинской организации, имеющей право на проведение экспертизы связи заболевания с профессией в соответствии с действующим законодательством.</w:t>
      </w:r>
    </w:p>
  </w:endnote>
  <w:endnote w:id="5">
    <w:p w:rsidR="00802B48" w:rsidRPr="009A190F" w:rsidRDefault="00802B48" w:rsidP="00802B48">
      <w:pPr>
        <w:pStyle w:val="af8"/>
        <w:jc w:val="both"/>
      </w:pPr>
      <w:r>
        <w:tab/>
      </w:r>
      <w:r w:rsidRPr="009A190F">
        <w:rPr>
          <w:rStyle w:val="afa"/>
        </w:rPr>
        <w:endnoteRef/>
      </w:r>
      <w:r w:rsidRPr="009A190F">
        <w:t xml:space="preserve">Участие </w:t>
      </w:r>
      <w:r w:rsidRPr="009219D5">
        <w:t>врача-терапевта,</w:t>
      </w:r>
      <w:r w:rsidRPr="009A190F">
        <w:t>врача-</w:t>
      </w:r>
      <w:r>
        <w:t>психиатра</w:t>
      </w:r>
      <w:r w:rsidRPr="009A190F">
        <w:t xml:space="preserve"> и врача</w:t>
      </w:r>
      <w:r>
        <w:t>-нарколог</w:t>
      </w:r>
      <w:r w:rsidRPr="009A190F">
        <w:t>а при прохождении предварительных и периодических осмотров является обязательным для всех категорий обследуемых.</w:t>
      </w:r>
    </w:p>
  </w:endnote>
  <w:endnote w:id="6">
    <w:p w:rsidR="00802B48" w:rsidRPr="009A190F" w:rsidRDefault="00802B48" w:rsidP="00802B48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 w:rsidRPr="009A190F">
        <w:rPr>
          <w:rStyle w:val="afa"/>
          <w:sz w:val="20"/>
          <w:szCs w:val="20"/>
        </w:rPr>
        <w:endnoteRef/>
      </w:r>
      <w:r w:rsidRPr="009A190F">
        <w:rPr>
          <w:sz w:val="20"/>
          <w:szCs w:val="20"/>
        </w:rPr>
        <w:t xml:space="preserve"> Дополнительные медицинские противопоказания являются дополнением к  общим медицинским противопоказаниям.</w:t>
      </w:r>
    </w:p>
    <w:p w:rsidR="00802B48" w:rsidRPr="00D1515B" w:rsidRDefault="00802B48" w:rsidP="00802B48">
      <w:pPr>
        <w:ind w:left="5040"/>
        <w:rPr>
          <w:color w:val="000000"/>
        </w:rPr>
      </w:pPr>
      <w:r w:rsidRPr="00801EA7">
        <w:rPr>
          <w:color w:val="000000"/>
        </w:rPr>
        <w:t xml:space="preserve">Приложение </w:t>
      </w:r>
      <w:r>
        <w:rPr>
          <w:color w:val="000000"/>
        </w:rPr>
        <w:t>№ 3</w:t>
      </w:r>
    </w:p>
    <w:p w:rsidR="00802B48" w:rsidRDefault="00802B48" w:rsidP="00802B48">
      <w:pPr>
        <w:rPr>
          <w:color w:val="000000"/>
        </w:rPr>
      </w:pPr>
      <w:r w:rsidRPr="00801EA7">
        <w:rPr>
          <w:color w:val="000000"/>
        </w:rPr>
        <w:t>к приказу Министерства здравоохранения и</w:t>
      </w:r>
    </w:p>
    <w:p w:rsidR="00802B48" w:rsidRPr="00801EA7" w:rsidRDefault="00802B48" w:rsidP="00802B48">
      <w:pPr>
        <w:rPr>
          <w:color w:val="000000"/>
        </w:rPr>
      </w:pPr>
      <w:r w:rsidRPr="00801EA7">
        <w:rPr>
          <w:color w:val="000000"/>
        </w:rPr>
        <w:t>социального развития Российской Федерации</w:t>
      </w:r>
    </w:p>
    <w:p w:rsidR="00802B48" w:rsidRPr="00801EA7" w:rsidRDefault="00802B48" w:rsidP="00802B48">
      <w:pPr>
        <w:ind w:left="2832" w:firstLine="708"/>
        <w:rPr>
          <w:color w:val="000000"/>
        </w:rPr>
      </w:pPr>
      <w:r>
        <w:rPr>
          <w:color w:val="000000"/>
        </w:rPr>
        <w:t xml:space="preserve">    от «___»__________________</w:t>
      </w:r>
      <w:r w:rsidRPr="00801EA7">
        <w:rPr>
          <w:color w:val="000000"/>
        </w:rPr>
        <w:t>20</w:t>
      </w:r>
      <w:r>
        <w:rPr>
          <w:color w:val="000000"/>
        </w:rPr>
        <w:t>11 г.</w:t>
      </w:r>
      <w:r w:rsidRPr="00801EA7">
        <w:rPr>
          <w:color w:val="000000"/>
        </w:rPr>
        <w:t xml:space="preserve"> №_____</w:t>
      </w:r>
    </w:p>
    <w:p w:rsidR="00802B48" w:rsidRPr="00801EA7" w:rsidRDefault="00802B48" w:rsidP="00802B48">
      <w:pPr>
        <w:shd w:val="clear" w:color="auto" w:fill="FFFFFF"/>
        <w:autoSpaceDE w:val="0"/>
        <w:autoSpaceDN w:val="0"/>
        <w:adjustRightInd w:val="0"/>
        <w:jc w:val="right"/>
        <w:rPr>
          <w:color w:val="000000"/>
        </w:rPr>
      </w:pPr>
    </w:p>
    <w:p w:rsidR="00802B48" w:rsidRDefault="00802B48" w:rsidP="00802B48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43688F" w:rsidRDefault="0043688F" w:rsidP="00802B48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43688F" w:rsidRPr="00801EA7" w:rsidRDefault="0043688F" w:rsidP="00802B48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802B48" w:rsidRPr="0043688F" w:rsidRDefault="00802B48" w:rsidP="0043688F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aps/>
          <w:color w:val="000000"/>
          <w:sz w:val="28"/>
          <w:szCs w:val="28"/>
        </w:rPr>
      </w:pPr>
      <w:r w:rsidRPr="0043688F">
        <w:rPr>
          <w:b/>
          <w:bCs/>
          <w:color w:val="000000"/>
          <w:sz w:val="28"/>
          <w:szCs w:val="28"/>
        </w:rPr>
        <w:t xml:space="preserve">Порядок проведения обязательных предварительных (при поступлении на работу) и периодических медицинских осмотров (обследований) работников, занятых </w:t>
      </w:r>
      <w:r w:rsidRPr="0043688F">
        <w:rPr>
          <w:b/>
          <w:color w:val="000000"/>
          <w:sz w:val="28"/>
          <w:szCs w:val="28"/>
        </w:rPr>
        <w:t>на тяжелых работах и на работах с вредными и (или) опасными условиями труда</w:t>
      </w:r>
    </w:p>
    <w:p w:rsidR="00802B48" w:rsidRPr="0043688F" w:rsidRDefault="00802B48" w:rsidP="0043688F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802B48" w:rsidRPr="0043688F" w:rsidRDefault="00802B48" w:rsidP="0043688F">
      <w:pPr>
        <w:shd w:val="clear" w:color="auto" w:fill="FFFFFF"/>
        <w:jc w:val="both"/>
        <w:rPr>
          <w:color w:val="000000"/>
          <w:sz w:val="28"/>
          <w:szCs w:val="28"/>
        </w:rPr>
      </w:pPr>
      <w:r w:rsidRPr="0043688F">
        <w:rPr>
          <w:color w:val="000000"/>
          <w:sz w:val="28"/>
          <w:szCs w:val="28"/>
          <w:lang w:val="en-US"/>
        </w:rPr>
        <w:t>I</w:t>
      </w:r>
      <w:r w:rsidRPr="0043688F">
        <w:rPr>
          <w:color w:val="000000"/>
          <w:sz w:val="28"/>
          <w:szCs w:val="28"/>
        </w:rPr>
        <w:t>. ОБЩИЕ ПОЛОЖЕНИЯ</w:t>
      </w:r>
    </w:p>
    <w:p w:rsidR="00802B48" w:rsidRPr="0043688F" w:rsidRDefault="00802B48" w:rsidP="0043688F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802B48" w:rsidRPr="0043688F" w:rsidRDefault="00802B48" w:rsidP="0043688F">
      <w:pPr>
        <w:shd w:val="clear" w:color="auto" w:fill="FFFFFF"/>
        <w:autoSpaceDE w:val="0"/>
        <w:autoSpaceDN w:val="0"/>
        <w:adjustRightInd w:val="0"/>
        <w:ind w:firstLine="705"/>
        <w:jc w:val="both"/>
        <w:rPr>
          <w:bCs/>
          <w:caps/>
          <w:color w:val="000000"/>
          <w:sz w:val="28"/>
          <w:szCs w:val="28"/>
        </w:rPr>
      </w:pPr>
      <w:r w:rsidRPr="0043688F">
        <w:rPr>
          <w:color w:val="000000"/>
          <w:sz w:val="28"/>
          <w:szCs w:val="28"/>
        </w:rPr>
        <w:t xml:space="preserve">1. </w:t>
      </w:r>
      <w:r w:rsidRPr="0043688F">
        <w:rPr>
          <w:bCs/>
          <w:color w:val="000000"/>
          <w:sz w:val="28"/>
          <w:szCs w:val="28"/>
        </w:rPr>
        <w:t xml:space="preserve">Порядок проведения обязательных предварительных (при поступлении на работу) и периодическихмедицинских осмотров (обследований) работников, занятых </w:t>
      </w:r>
      <w:r w:rsidRPr="0043688F">
        <w:rPr>
          <w:color w:val="000000"/>
          <w:sz w:val="28"/>
          <w:szCs w:val="28"/>
        </w:rPr>
        <w:t xml:space="preserve">на тяжелых работах и на работах с вредными и (или) опасными условиями труда (далее – Порядок)устанавливает правила проведения обязательных предварительных (при поступлении на работу) и периодических медицинских осмотров (обследований) лиц, занятых </w:t>
      </w:r>
      <w:r w:rsidRPr="0043688F">
        <w:rPr>
          <w:bCs/>
          <w:color w:val="000000"/>
          <w:sz w:val="28"/>
          <w:szCs w:val="28"/>
        </w:rPr>
        <w:t xml:space="preserve">на тяжелых работах и на работах с вредными и (или) опасными условиями труда (в том числе на подземных работах), на работах, связанных с движением транспорта, </w:t>
      </w:r>
      <w:r w:rsidRPr="0043688F">
        <w:rPr>
          <w:sz w:val="28"/>
          <w:szCs w:val="28"/>
        </w:rPr>
        <w:t xml:space="preserve">а также на работах, </w:t>
      </w:r>
      <w:r w:rsidRPr="0043688F">
        <w:rPr>
          <w:bCs/>
          <w:sz w:val="28"/>
          <w:szCs w:val="28"/>
        </w:rPr>
        <w:t>при выполнении которых обязательно проведение предварительных и периодических медицинских осмотров (обследований) в целях охраны здоровья населения, предупреждения возникновения и распространения заболеваний</w:t>
      </w:r>
      <w:r w:rsidRPr="0043688F">
        <w:rPr>
          <w:rStyle w:val="af3"/>
          <w:bCs/>
          <w:sz w:val="28"/>
          <w:szCs w:val="28"/>
        </w:rPr>
        <w:endnoteRef/>
      </w:r>
      <w:r w:rsidRPr="0043688F">
        <w:rPr>
          <w:bCs/>
          <w:color w:val="000000"/>
          <w:sz w:val="28"/>
          <w:szCs w:val="28"/>
        </w:rPr>
        <w:t>.</w:t>
      </w:r>
    </w:p>
    <w:p w:rsidR="00802B48" w:rsidRPr="0043688F" w:rsidRDefault="00802B48" w:rsidP="0043688F">
      <w:pPr>
        <w:shd w:val="clear" w:color="auto" w:fill="FFFFFF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3688F">
        <w:rPr>
          <w:bCs/>
          <w:color w:val="000000"/>
          <w:sz w:val="28"/>
          <w:szCs w:val="28"/>
        </w:rPr>
        <w:t>2.</w:t>
      </w:r>
      <w:r w:rsidRPr="0043688F">
        <w:rPr>
          <w:color w:val="000000"/>
          <w:sz w:val="28"/>
          <w:szCs w:val="28"/>
        </w:rPr>
        <w:t xml:space="preserve">Обязательные предварительные медицинские осмотры (обследования) при поступлении на работу(далее – предварительные осмотры)  проводятся с целью определения соответствия состояния здоровья лица, поступающего на работу, поручаемой ему работе, а также с целью </w:t>
      </w:r>
      <w:r w:rsidRPr="0043688F">
        <w:rPr>
          <w:sz w:val="28"/>
          <w:szCs w:val="28"/>
        </w:rPr>
        <w:t xml:space="preserve"> раннего выявления и профилактики заболеваний.</w:t>
      </w:r>
    </w:p>
    <w:p w:rsidR="00802B48" w:rsidRPr="0043688F" w:rsidRDefault="00802B48" w:rsidP="0043688F">
      <w:pPr>
        <w:shd w:val="clear" w:color="auto" w:fill="FFFFFF"/>
        <w:tabs>
          <w:tab w:val="left" w:pos="709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43688F">
        <w:rPr>
          <w:color w:val="000000"/>
          <w:sz w:val="28"/>
          <w:szCs w:val="28"/>
        </w:rPr>
        <w:tab/>
        <w:t>3. Обязательные периодические медицинские осмотры (обследования) (далее – периодические осмотры) проводятся в целях:</w:t>
      </w:r>
    </w:p>
    <w:p w:rsidR="00802B48" w:rsidRPr="0043688F" w:rsidRDefault="00802B48" w:rsidP="0043688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43688F">
        <w:rPr>
          <w:color w:val="000000"/>
          <w:sz w:val="28"/>
          <w:szCs w:val="28"/>
        </w:rPr>
        <w:t>1) динамического наблюдения за состоянием здоровья работников, своевременного выявления заболеваний, начальных форм профессиональных заболеваний, ранних признаков воздействия вредных и (или) опасных производственных факторов на состояние здоровья работников, формирования групп риска по развитию профессиональных заболеваний;</w:t>
      </w:r>
    </w:p>
    <w:p w:rsidR="00802B48" w:rsidRPr="0043688F" w:rsidRDefault="00802B48" w:rsidP="0043688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43688F">
        <w:rPr>
          <w:color w:val="000000"/>
          <w:sz w:val="28"/>
          <w:szCs w:val="28"/>
        </w:rPr>
        <w:t>2) выявления заболеваний, состояний, являющихся медицинскими противопоказаниями для продолжения работы, связанной с воздействием вредных и (или) опасных производственных факторов,</w:t>
      </w:r>
      <w:r w:rsidRPr="0043688F">
        <w:rPr>
          <w:sz w:val="28"/>
          <w:szCs w:val="28"/>
        </w:rPr>
        <w:t xml:space="preserve">а так же работ, </w:t>
      </w:r>
      <w:r w:rsidRPr="0043688F">
        <w:rPr>
          <w:bCs/>
          <w:sz w:val="28"/>
          <w:szCs w:val="28"/>
        </w:rPr>
        <w:t>при выполнении которых обязательно  проведение предварительных и периодических медицинских осмотров (обследований) работниковв целях охраны здоровья населения, предупреждения возникновения и распространения заболеваний</w:t>
      </w:r>
      <w:r w:rsidRPr="0043688F">
        <w:rPr>
          <w:color w:val="000000"/>
          <w:sz w:val="28"/>
          <w:szCs w:val="28"/>
        </w:rPr>
        <w:t>;</w:t>
      </w:r>
    </w:p>
    <w:p w:rsidR="00802B48" w:rsidRPr="0043688F" w:rsidRDefault="00802B48" w:rsidP="0043688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43688F">
        <w:rPr>
          <w:color w:val="000000"/>
          <w:sz w:val="28"/>
          <w:szCs w:val="28"/>
        </w:rPr>
        <w:t>3) своевременного проведения профилактических и реабилитационных мероприятий, направленных на сохранение здоровья и восстановление трудоспособности работников;</w:t>
      </w:r>
    </w:p>
    <w:p w:rsidR="00802B48" w:rsidRPr="0043688F" w:rsidRDefault="00802B48" w:rsidP="0043688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43688F">
        <w:rPr>
          <w:color w:val="000000"/>
          <w:sz w:val="28"/>
          <w:szCs w:val="28"/>
        </w:rPr>
        <w:t>4) своевременного выявления и предупреждения возникновения и распространения инфекционных и паразитарных заболеваний;</w:t>
      </w:r>
    </w:p>
    <w:p w:rsidR="00802B48" w:rsidRPr="0043688F" w:rsidRDefault="00802B48" w:rsidP="0043688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43688F">
        <w:rPr>
          <w:color w:val="000000"/>
          <w:sz w:val="28"/>
          <w:szCs w:val="28"/>
        </w:rPr>
        <w:t>5) предупреждения несчастных случаев на производстве.</w:t>
      </w:r>
    </w:p>
    <w:p w:rsidR="00802B48" w:rsidRPr="0043688F" w:rsidRDefault="00802B48" w:rsidP="0043688F">
      <w:pPr>
        <w:shd w:val="clear" w:color="auto" w:fill="FFFFFF"/>
        <w:tabs>
          <w:tab w:val="num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3688F">
        <w:rPr>
          <w:sz w:val="28"/>
          <w:szCs w:val="28"/>
        </w:rPr>
        <w:tab/>
        <w:t>4. Предварительные и периодические осмотры проводятся медицинскими организациями любой формы собственности, имеющими право на проведение предварительных и периодических осмотров, а также на экспертизу профессиональной пригодности в соответствии с действующими нормативными правовыми актами (далее – медицинские организации).</w:t>
      </w:r>
    </w:p>
    <w:p w:rsidR="00802B48" w:rsidRPr="0043688F" w:rsidRDefault="00802B48" w:rsidP="0043688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43688F">
        <w:rPr>
          <w:sz w:val="28"/>
          <w:szCs w:val="28"/>
        </w:rPr>
        <w:t xml:space="preserve">5. </w:t>
      </w:r>
      <w:r w:rsidRPr="0043688F">
        <w:rPr>
          <w:color w:val="000000"/>
          <w:sz w:val="28"/>
          <w:szCs w:val="28"/>
        </w:rPr>
        <w:t>Для проведения предварительного или периодического осмотра медицинской организацией формируется постоянно действующая врачебная комиссия.</w:t>
      </w:r>
    </w:p>
    <w:p w:rsidR="00802B48" w:rsidRPr="0043688F" w:rsidRDefault="00802B48" w:rsidP="0043688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43688F">
        <w:rPr>
          <w:color w:val="000000"/>
          <w:sz w:val="28"/>
          <w:szCs w:val="28"/>
        </w:rPr>
        <w:t>В состав врачебной комиссии включаются врач-профпатолог, а также врачи-специалисты, прошедшие в установленном порядке повышение квалификации по специальности «профпатология» или имеющие действующий сертификат по специальности «профпатология».</w:t>
      </w:r>
    </w:p>
    <w:p w:rsidR="00802B48" w:rsidRPr="0043688F" w:rsidRDefault="00802B48" w:rsidP="0043688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43688F">
        <w:rPr>
          <w:color w:val="000000"/>
          <w:sz w:val="28"/>
          <w:szCs w:val="28"/>
        </w:rPr>
        <w:t>Возглавляет врачебную комиссию врач-профпатолог.</w:t>
      </w:r>
    </w:p>
    <w:p w:rsidR="00802B48" w:rsidRPr="0043688F" w:rsidRDefault="00802B48" w:rsidP="0043688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43688F">
        <w:rPr>
          <w:color w:val="000000"/>
          <w:sz w:val="28"/>
          <w:szCs w:val="28"/>
        </w:rPr>
        <w:t>Состав врачебной комиссии утверждается приказом (распоряжением) руководителя медицинской организации.</w:t>
      </w:r>
    </w:p>
    <w:p w:rsidR="00802B48" w:rsidRPr="0043688F" w:rsidRDefault="00802B48" w:rsidP="0043688F">
      <w:pPr>
        <w:shd w:val="clear" w:color="auto" w:fill="FFFFFF"/>
        <w:tabs>
          <w:tab w:val="num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3688F">
        <w:rPr>
          <w:sz w:val="28"/>
          <w:szCs w:val="28"/>
        </w:rPr>
        <w:tab/>
        <w:t>6. Обязанности по организации проведения предварительных и периодических осмотров работников возлагаются на работодателя</w:t>
      </w:r>
      <w:r w:rsidRPr="0043688F">
        <w:rPr>
          <w:rStyle w:val="af3"/>
          <w:sz w:val="28"/>
          <w:szCs w:val="28"/>
        </w:rPr>
        <w:endnoteRef/>
      </w:r>
      <w:r w:rsidRPr="0043688F">
        <w:rPr>
          <w:sz w:val="28"/>
          <w:szCs w:val="28"/>
        </w:rPr>
        <w:t>.</w:t>
      </w:r>
    </w:p>
    <w:p w:rsidR="00802B48" w:rsidRPr="0043688F" w:rsidRDefault="00802B48" w:rsidP="0043688F">
      <w:pPr>
        <w:ind w:firstLine="708"/>
        <w:jc w:val="both"/>
        <w:rPr>
          <w:color w:val="000000"/>
          <w:sz w:val="28"/>
          <w:szCs w:val="28"/>
        </w:rPr>
      </w:pPr>
      <w:r w:rsidRPr="0043688F">
        <w:rPr>
          <w:color w:val="000000"/>
          <w:sz w:val="28"/>
          <w:szCs w:val="28"/>
        </w:rPr>
        <w:t xml:space="preserve">Ответственность за качество проведения </w:t>
      </w:r>
      <w:r w:rsidRPr="0043688F">
        <w:rPr>
          <w:bCs/>
          <w:iCs/>
          <w:color w:val="000000"/>
          <w:sz w:val="28"/>
          <w:szCs w:val="28"/>
        </w:rPr>
        <w:t>предварительных и периодических осмотров работников</w:t>
      </w:r>
      <w:r w:rsidRPr="0043688F">
        <w:rPr>
          <w:color w:val="000000"/>
          <w:sz w:val="28"/>
          <w:szCs w:val="28"/>
        </w:rPr>
        <w:t xml:space="preserve"> возлагается на медицинскую организацию.</w:t>
      </w:r>
    </w:p>
    <w:p w:rsidR="00802B48" w:rsidRPr="0043688F" w:rsidRDefault="00802B48" w:rsidP="0043688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802B48" w:rsidRPr="0043688F" w:rsidRDefault="00802B48" w:rsidP="0043688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3688F">
        <w:rPr>
          <w:sz w:val="28"/>
          <w:szCs w:val="28"/>
          <w:lang w:val="en-US"/>
        </w:rPr>
        <w:t>II</w:t>
      </w:r>
      <w:r w:rsidRPr="0043688F">
        <w:rPr>
          <w:sz w:val="28"/>
          <w:szCs w:val="28"/>
        </w:rPr>
        <w:t>. ПОРЯДОК ПРОВЕДЕНИЯ ПРЕДВАРИТЕЛЬНЫХ ОСМОТРОВ</w:t>
      </w:r>
    </w:p>
    <w:p w:rsidR="00802B48" w:rsidRPr="0043688F" w:rsidRDefault="00802B48" w:rsidP="0043688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802B48" w:rsidRPr="0043688F" w:rsidRDefault="00802B48" w:rsidP="0043688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3688F">
        <w:rPr>
          <w:sz w:val="28"/>
          <w:szCs w:val="28"/>
        </w:rPr>
        <w:t xml:space="preserve">7. Предварительные осмотры проводятся при поступлении на работу на основании направления на медицинский осмотр (далее – направление), выданного лицу, поступающему на работу, работодателем. </w:t>
      </w:r>
    </w:p>
    <w:p w:rsidR="00802B48" w:rsidRPr="0043688F" w:rsidRDefault="00802B48" w:rsidP="0043688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3688F">
        <w:rPr>
          <w:sz w:val="28"/>
          <w:szCs w:val="28"/>
        </w:rPr>
        <w:t xml:space="preserve">8. Направление заполняется на основании утвержденного работодателем списка контингентов и в немуказывается: </w:t>
      </w:r>
    </w:p>
    <w:p w:rsidR="00802B48" w:rsidRPr="0043688F" w:rsidRDefault="00802B48" w:rsidP="0043688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3688F">
        <w:rPr>
          <w:sz w:val="28"/>
          <w:szCs w:val="28"/>
        </w:rPr>
        <w:t>наименование работодателя;</w:t>
      </w:r>
    </w:p>
    <w:p w:rsidR="00802B48" w:rsidRPr="0043688F" w:rsidRDefault="00802B48" w:rsidP="0043688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3688F">
        <w:rPr>
          <w:sz w:val="28"/>
          <w:szCs w:val="28"/>
        </w:rPr>
        <w:t>форма собственности и вид экономической деятельности работодателя по ОКВЭД;</w:t>
      </w:r>
    </w:p>
    <w:p w:rsidR="00802B48" w:rsidRPr="0043688F" w:rsidRDefault="00802B48" w:rsidP="0043688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3688F">
        <w:rPr>
          <w:sz w:val="28"/>
          <w:szCs w:val="28"/>
        </w:rPr>
        <w:t>наименование медицинской организации, фактический адрес ее местонахождения и код по ОГРН;</w:t>
      </w:r>
    </w:p>
    <w:p w:rsidR="00802B48" w:rsidRPr="0043688F" w:rsidRDefault="00802B48" w:rsidP="0043688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3688F">
        <w:rPr>
          <w:sz w:val="28"/>
          <w:szCs w:val="28"/>
        </w:rPr>
        <w:t>вид медицинского осмотра (предварительный или периодический)</w:t>
      </w:r>
    </w:p>
    <w:p w:rsidR="00802B48" w:rsidRPr="0043688F" w:rsidRDefault="00802B48" w:rsidP="0043688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3688F">
        <w:rPr>
          <w:sz w:val="28"/>
          <w:szCs w:val="28"/>
        </w:rPr>
        <w:t>фамилия, имя, отчество лица, поступающего на работу (работника);</w:t>
      </w:r>
    </w:p>
    <w:p w:rsidR="00802B48" w:rsidRPr="0043688F" w:rsidRDefault="00802B48" w:rsidP="0043688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3688F">
        <w:rPr>
          <w:sz w:val="28"/>
          <w:szCs w:val="28"/>
        </w:rPr>
        <w:t>дата рождения лица, поступающего на работу (работника);</w:t>
      </w:r>
    </w:p>
    <w:p w:rsidR="00802B48" w:rsidRPr="0043688F" w:rsidRDefault="00802B48" w:rsidP="0043688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3688F">
        <w:rPr>
          <w:sz w:val="28"/>
          <w:szCs w:val="28"/>
        </w:rPr>
        <w:t>наименование структурного подразделения работодателя (при наличии), в котором будет занято лицо, поступающее на работу (занят работник);</w:t>
      </w:r>
    </w:p>
    <w:p w:rsidR="00802B48" w:rsidRPr="0043688F" w:rsidRDefault="00802B48" w:rsidP="0043688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3688F">
        <w:rPr>
          <w:sz w:val="28"/>
          <w:szCs w:val="28"/>
        </w:rPr>
        <w:t>наименование должности (профессии) или вида работы;</w:t>
      </w:r>
    </w:p>
    <w:p w:rsidR="00802B48" w:rsidRPr="0043688F" w:rsidRDefault="00802B48" w:rsidP="0043688F">
      <w:pPr>
        <w:pStyle w:val="3"/>
        <w:spacing w:before="0" w:after="0"/>
        <w:jc w:val="both"/>
        <w:rPr>
          <w:caps/>
          <w:sz w:val="28"/>
          <w:szCs w:val="28"/>
        </w:rPr>
      </w:pPr>
      <w:r w:rsidRPr="0043688F">
        <w:rPr>
          <w:sz w:val="28"/>
          <w:szCs w:val="28"/>
        </w:rPr>
        <w:tab/>
        <w:t>вредные и (или) опасные производственные факторы, а также вид работы в соответствии с утвержденным работодателем контингентом работников, подлежащих предварительным (периодическим) осмотрам.</w:t>
      </w:r>
    </w:p>
    <w:p w:rsidR="00802B48" w:rsidRPr="0043688F" w:rsidRDefault="00802B48" w:rsidP="0043688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3688F">
        <w:rPr>
          <w:sz w:val="28"/>
          <w:szCs w:val="28"/>
        </w:rPr>
        <w:t>Направление подписывается уполномоченным представителем работодателя с указанием его должности, фамилии, инициалов.</w:t>
      </w:r>
    </w:p>
    <w:p w:rsidR="00802B48" w:rsidRPr="0043688F" w:rsidRDefault="00802B48" w:rsidP="0043688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3688F">
        <w:rPr>
          <w:sz w:val="28"/>
          <w:szCs w:val="28"/>
        </w:rPr>
        <w:t xml:space="preserve">Направление выдается лицу, поступающему на работу (работнику), под роспись. </w:t>
      </w:r>
    </w:p>
    <w:p w:rsidR="00802B48" w:rsidRPr="0043688F" w:rsidRDefault="00802B48" w:rsidP="0043688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3688F">
        <w:rPr>
          <w:sz w:val="28"/>
          <w:szCs w:val="28"/>
        </w:rPr>
        <w:t>Работодатель (его представитель) обязан организовать учет выданных направлений.</w:t>
      </w:r>
    </w:p>
    <w:p w:rsidR="00802B48" w:rsidRPr="0043688F" w:rsidRDefault="00802B48" w:rsidP="0043688F">
      <w:pPr>
        <w:shd w:val="clear" w:color="auto" w:fill="FFFFFF"/>
        <w:tabs>
          <w:tab w:val="num" w:pos="72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3688F">
        <w:rPr>
          <w:sz w:val="28"/>
          <w:szCs w:val="28"/>
        </w:rPr>
        <w:tab/>
        <w:t>9. Для прохождения предварительного осмотра лицо, поступающее на работу, представляет в медицинскую организацию следующие документы:</w:t>
      </w:r>
    </w:p>
    <w:p w:rsidR="00802B48" w:rsidRPr="0043688F" w:rsidRDefault="00802B48" w:rsidP="0043688F">
      <w:pPr>
        <w:shd w:val="clear" w:color="auto" w:fill="FFFFFF"/>
        <w:tabs>
          <w:tab w:val="num" w:pos="72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3688F">
        <w:rPr>
          <w:sz w:val="28"/>
          <w:szCs w:val="28"/>
        </w:rPr>
        <w:tab/>
        <w:t>направление;</w:t>
      </w:r>
    </w:p>
    <w:p w:rsidR="00802B48" w:rsidRPr="0043688F" w:rsidRDefault="00802B48" w:rsidP="0043688F">
      <w:pPr>
        <w:shd w:val="clear" w:color="auto" w:fill="FFFFFF"/>
        <w:tabs>
          <w:tab w:val="num" w:pos="72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3688F">
        <w:rPr>
          <w:sz w:val="28"/>
          <w:szCs w:val="28"/>
        </w:rPr>
        <w:tab/>
        <w:t>паспорт (или другой документ установленного образца, удостоверяющий его личность);</w:t>
      </w:r>
    </w:p>
    <w:p w:rsidR="00802B48" w:rsidRPr="0043688F" w:rsidRDefault="00802B48" w:rsidP="0043688F">
      <w:pPr>
        <w:shd w:val="clear" w:color="auto" w:fill="FFFFFF"/>
        <w:tabs>
          <w:tab w:val="num" w:pos="72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3688F">
        <w:rPr>
          <w:sz w:val="28"/>
          <w:szCs w:val="28"/>
        </w:rPr>
        <w:tab/>
        <w:t>паспорт здоровья работника (при наличии);</w:t>
      </w:r>
    </w:p>
    <w:p w:rsidR="00802B48" w:rsidRPr="0043688F" w:rsidRDefault="00802B48" w:rsidP="0043688F">
      <w:pPr>
        <w:shd w:val="clear" w:color="auto" w:fill="FFFFFF"/>
        <w:tabs>
          <w:tab w:val="num" w:pos="72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3688F">
        <w:rPr>
          <w:sz w:val="28"/>
          <w:szCs w:val="28"/>
        </w:rPr>
        <w:tab/>
        <w:t>решение врачебной комиссии, проводившей обязательное психиатрическое освидетельствование (в случаях, предусмотренных законодательством Российской Федерации).</w:t>
      </w:r>
    </w:p>
    <w:p w:rsidR="00802B48" w:rsidRPr="0043688F" w:rsidRDefault="00802B48" w:rsidP="0043688F">
      <w:pPr>
        <w:shd w:val="clear" w:color="auto" w:fill="FFFFFF"/>
        <w:tabs>
          <w:tab w:val="num" w:pos="72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3688F">
        <w:rPr>
          <w:color w:val="FF0000"/>
          <w:sz w:val="28"/>
          <w:szCs w:val="28"/>
        </w:rPr>
        <w:tab/>
      </w:r>
      <w:r w:rsidRPr="0043688F">
        <w:rPr>
          <w:sz w:val="28"/>
          <w:szCs w:val="28"/>
        </w:rPr>
        <w:t>10. На лицо, проходящее предварительный осмотр, в медицинской организации оформляются:</w:t>
      </w:r>
    </w:p>
    <w:p w:rsidR="00802B48" w:rsidRPr="0043688F" w:rsidRDefault="00802B48" w:rsidP="0043688F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43688F">
        <w:rPr>
          <w:sz w:val="28"/>
          <w:szCs w:val="28"/>
        </w:rPr>
        <w:tab/>
        <w:t xml:space="preserve">10.1 медицинская карта амбулаторного больного (учетная форма </w:t>
      </w:r>
      <w:r w:rsidRPr="0043688F">
        <w:rPr>
          <w:sz w:val="28"/>
          <w:szCs w:val="28"/>
        </w:rPr>
        <w:br/>
        <w:t xml:space="preserve">№ 025/у-04, утвержденная приказом Минздравсоцразвития России от </w:t>
      </w:r>
      <w:r w:rsidRPr="0043688F">
        <w:rPr>
          <w:sz w:val="28"/>
          <w:szCs w:val="28"/>
        </w:rPr>
        <w:br/>
        <w:t xml:space="preserve">22 ноября </w:t>
      </w:r>
      <w:smartTag w:uri="urn:schemas-microsoft-com:office:smarttags" w:element="metricconverter">
        <w:smartTagPr>
          <w:attr w:name="ProductID" w:val="2004 г"/>
        </w:smartTagPr>
        <w:r w:rsidRPr="0043688F">
          <w:rPr>
            <w:sz w:val="28"/>
            <w:szCs w:val="28"/>
          </w:rPr>
          <w:t>2004 г</w:t>
        </w:r>
      </w:smartTag>
      <w:r w:rsidRPr="0043688F">
        <w:rPr>
          <w:sz w:val="28"/>
          <w:szCs w:val="28"/>
        </w:rPr>
        <w:t>. № 255)(зарегистрировано Минюстом России 14.12.2004 г. № 6188) (далее – медицинская карта),  в которой  отражаются заключения врачей-специалистов, результаты лабораторных и инструментальных исследований, заключение по результатам предварительного или периодического медицинского осмотра.</w:t>
      </w:r>
    </w:p>
    <w:p w:rsidR="00802B48" w:rsidRPr="0043688F" w:rsidRDefault="00802B48" w:rsidP="0043688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3688F">
        <w:rPr>
          <w:sz w:val="28"/>
          <w:szCs w:val="28"/>
        </w:rPr>
        <w:t xml:space="preserve">Медицинская карта  </w:t>
      </w:r>
      <w:r w:rsidRPr="0043688F">
        <w:rPr>
          <w:color w:val="000000"/>
          <w:sz w:val="28"/>
          <w:szCs w:val="28"/>
        </w:rPr>
        <w:t>хранится в установленном порядке в медицинской организации</w:t>
      </w:r>
      <w:r w:rsidRPr="0043688F">
        <w:rPr>
          <w:sz w:val="28"/>
          <w:szCs w:val="28"/>
        </w:rPr>
        <w:t>;</w:t>
      </w:r>
    </w:p>
    <w:p w:rsidR="00802B48" w:rsidRPr="0043688F" w:rsidRDefault="00802B48" w:rsidP="0043688F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43688F">
        <w:rPr>
          <w:sz w:val="28"/>
          <w:szCs w:val="28"/>
        </w:rPr>
        <w:tab/>
        <w:t>10.2 паспорт здоровья работника (далее – паспорт здоровья)– в случае если он ранее не оформлялся, в котором  указывается:</w:t>
      </w:r>
    </w:p>
    <w:p w:rsidR="00802B48" w:rsidRPr="0043688F" w:rsidRDefault="00802B48" w:rsidP="0043688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3688F">
        <w:rPr>
          <w:sz w:val="28"/>
          <w:szCs w:val="28"/>
        </w:rPr>
        <w:t>наименование медицинской организации, фактический адрес ее местонахождения и код по ОГРН;</w:t>
      </w:r>
    </w:p>
    <w:p w:rsidR="00802B48" w:rsidRPr="0043688F" w:rsidRDefault="00802B48" w:rsidP="0043688F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43688F">
        <w:rPr>
          <w:sz w:val="28"/>
          <w:szCs w:val="28"/>
        </w:rPr>
        <w:tab/>
        <w:t xml:space="preserve">фамилия, имя, отчество, дата рождения, пол, паспортные данные (серия, номер, кем выдан, дата выдачи), адрес регистрации по месту жительства (пребывания), телефон, номер страхового полиса ОМС лица, поступающего на работу (работника); </w:t>
      </w:r>
    </w:p>
    <w:p w:rsidR="00802B48" w:rsidRPr="0043688F" w:rsidRDefault="00802B48" w:rsidP="0043688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3688F">
        <w:rPr>
          <w:sz w:val="28"/>
          <w:szCs w:val="28"/>
        </w:rPr>
        <w:t>наименование работодателя;</w:t>
      </w:r>
    </w:p>
    <w:p w:rsidR="00802B48" w:rsidRPr="0043688F" w:rsidRDefault="00802B48" w:rsidP="0043688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3688F">
        <w:rPr>
          <w:sz w:val="28"/>
          <w:szCs w:val="28"/>
        </w:rPr>
        <w:t>форма собственности и вид экономической деятельности работодателя по ОКВЭД;</w:t>
      </w:r>
    </w:p>
    <w:p w:rsidR="00802B48" w:rsidRPr="0043688F" w:rsidRDefault="00802B48" w:rsidP="0043688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3688F">
        <w:rPr>
          <w:sz w:val="28"/>
          <w:szCs w:val="28"/>
        </w:rPr>
        <w:t>наименование структурного подразделения работодателя (при наличии), в котором будет занято лицо, поступающее на работу (занят работник), наименование должности (профессии) или вида работы;</w:t>
      </w:r>
    </w:p>
    <w:p w:rsidR="00802B48" w:rsidRPr="0043688F" w:rsidRDefault="00802B48" w:rsidP="0043688F">
      <w:pPr>
        <w:shd w:val="clear" w:color="auto" w:fill="FFFFFF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43688F">
        <w:rPr>
          <w:sz w:val="28"/>
          <w:szCs w:val="28"/>
        </w:rPr>
        <w:tab/>
      </w:r>
      <w:r w:rsidRPr="0043688F">
        <w:rPr>
          <w:bCs/>
          <w:sz w:val="28"/>
          <w:szCs w:val="28"/>
        </w:rPr>
        <w:t>наименование вредного производственного фактора и (или) вида работы (с указанием класса и подкласса условий труда) и стаж контакта с ними;</w:t>
      </w:r>
    </w:p>
    <w:p w:rsidR="00802B48" w:rsidRPr="0043688F" w:rsidRDefault="00802B48" w:rsidP="0043688F">
      <w:pPr>
        <w:shd w:val="clear" w:color="auto" w:fill="FFFFFF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43688F">
        <w:rPr>
          <w:bCs/>
          <w:sz w:val="28"/>
          <w:szCs w:val="28"/>
        </w:rPr>
        <w:tab/>
        <w:t>наименование медицинской организации, к которой прикреплен работник для постоянного наблюдения (наименование, фактический адрес местонахождения);</w:t>
      </w:r>
    </w:p>
    <w:p w:rsidR="00802B48" w:rsidRPr="0043688F" w:rsidRDefault="00802B48" w:rsidP="0043688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3688F">
        <w:rPr>
          <w:sz w:val="28"/>
          <w:szCs w:val="28"/>
        </w:rPr>
        <w:t>заключения врачей-специалистов, принимавших участие в проведении предварительного или периодического медицинского осмотра работника, результаты лабораторных и инструментальных исследований, заключение по результатам предварительного  или периодического медицинского осмотра.</w:t>
      </w:r>
    </w:p>
    <w:p w:rsidR="00802B48" w:rsidRPr="0043688F" w:rsidRDefault="00802B48" w:rsidP="0043688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3688F">
        <w:rPr>
          <w:sz w:val="28"/>
          <w:szCs w:val="28"/>
        </w:rPr>
        <w:t>Каждому паспорту здоровья присваивается номер  и указывается  дата его заполнения.</w:t>
      </w:r>
    </w:p>
    <w:p w:rsidR="00802B48" w:rsidRPr="0043688F" w:rsidRDefault="00802B48" w:rsidP="0043688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3688F">
        <w:rPr>
          <w:sz w:val="28"/>
          <w:szCs w:val="28"/>
        </w:rPr>
        <w:t xml:space="preserve">На каждого работника ведется один паспорт здоровья. </w:t>
      </w:r>
    </w:p>
    <w:p w:rsidR="00802B48" w:rsidRPr="0043688F" w:rsidRDefault="00802B48" w:rsidP="0043688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3688F">
        <w:rPr>
          <w:sz w:val="28"/>
          <w:szCs w:val="28"/>
        </w:rPr>
        <w:t>Для лиц, прикрепленных на медицинское обслуживание к ФМБА России, паспорт здоровья работника не оформляется.</w:t>
      </w:r>
    </w:p>
    <w:p w:rsidR="00802B48" w:rsidRPr="0043688F" w:rsidRDefault="00802B48" w:rsidP="0043688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3688F">
        <w:rPr>
          <w:sz w:val="28"/>
          <w:szCs w:val="28"/>
        </w:rPr>
        <w:t>В период проведения осмотра паспорт здоровья хранится в медицинской организации.По окончании осмотра</w:t>
      </w:r>
      <w:r w:rsidRPr="0043688F">
        <w:rPr>
          <w:color w:val="000000"/>
          <w:sz w:val="28"/>
          <w:szCs w:val="28"/>
        </w:rPr>
        <w:t xml:space="preserve">паспорт здоровья </w:t>
      </w:r>
      <w:r w:rsidRPr="0043688F">
        <w:rPr>
          <w:sz w:val="28"/>
          <w:szCs w:val="28"/>
        </w:rPr>
        <w:t>выдается работнику на руки.</w:t>
      </w:r>
    </w:p>
    <w:p w:rsidR="00802B48" w:rsidRPr="0043688F" w:rsidRDefault="00802B48" w:rsidP="0043688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3688F">
        <w:rPr>
          <w:sz w:val="28"/>
          <w:szCs w:val="28"/>
        </w:rPr>
        <w:t>В случае утери работником паспорта здоровья медицинская организация по заявлению работника выдает ему дубликат паспорта здоровья.</w:t>
      </w:r>
    </w:p>
    <w:p w:rsidR="00802B48" w:rsidRPr="0043688F" w:rsidRDefault="00802B48" w:rsidP="0043688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43688F">
        <w:rPr>
          <w:sz w:val="28"/>
          <w:szCs w:val="28"/>
        </w:rPr>
        <w:t xml:space="preserve">11. Предварительный </w:t>
      </w:r>
      <w:r w:rsidRPr="0043688F">
        <w:rPr>
          <w:color w:val="000000"/>
          <w:sz w:val="28"/>
          <w:szCs w:val="28"/>
        </w:rPr>
        <w:t xml:space="preserve">осмотр является завершенным в случае осмотра лица, поступающего на работу, всеми врачами-специалистами, а также выполнения полного объема лабораторных и функциональных исследований, предусмотренных Перечнем </w:t>
      </w:r>
      <w:r w:rsidRPr="0043688F">
        <w:rPr>
          <w:sz w:val="28"/>
          <w:szCs w:val="28"/>
        </w:rPr>
        <w:t xml:space="preserve">вредных и (или) опасных производственных факторов, при наличии которых проводятся обязательные предварительные и периодические медицинские осмотры (обследования) </w:t>
      </w:r>
      <w:r w:rsidRPr="0043688F">
        <w:rPr>
          <w:color w:val="000000"/>
          <w:sz w:val="28"/>
          <w:szCs w:val="28"/>
        </w:rPr>
        <w:t xml:space="preserve">факторов </w:t>
      </w:r>
      <w:r w:rsidRPr="0043688F">
        <w:rPr>
          <w:sz w:val="28"/>
          <w:szCs w:val="28"/>
        </w:rPr>
        <w:t>(приложение № 1 к приказу</w:t>
      </w:r>
      <w:r w:rsidRPr="0043688F">
        <w:rPr>
          <w:color w:val="000000"/>
          <w:sz w:val="28"/>
          <w:szCs w:val="28"/>
        </w:rPr>
        <w:t xml:space="preserve"> (далее - Перечень факторов) и</w:t>
      </w:r>
      <w:r w:rsidRPr="0043688F">
        <w:rPr>
          <w:sz w:val="28"/>
          <w:szCs w:val="28"/>
        </w:rPr>
        <w:t xml:space="preserve">Перечнем работ, при выполнении которых проводятся обязательные предварительные и периодические медицинские осмотры (обследования) работников (приложение № 2 к приказу) </w:t>
      </w:r>
      <w:r w:rsidRPr="0043688F">
        <w:rPr>
          <w:color w:val="000000"/>
          <w:sz w:val="28"/>
          <w:szCs w:val="28"/>
        </w:rPr>
        <w:t xml:space="preserve"> (далее - Перечень работ).</w:t>
      </w:r>
    </w:p>
    <w:p w:rsidR="00802B48" w:rsidRPr="0043688F" w:rsidRDefault="00802B48" w:rsidP="0043688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43688F">
        <w:rPr>
          <w:sz w:val="28"/>
          <w:szCs w:val="28"/>
        </w:rPr>
        <w:t xml:space="preserve">12. </w:t>
      </w:r>
      <w:r w:rsidRPr="0043688F">
        <w:rPr>
          <w:color w:val="000000"/>
          <w:sz w:val="28"/>
          <w:szCs w:val="28"/>
        </w:rPr>
        <w:t xml:space="preserve">По окончаниипрохождения лицом, поступающим на работу, </w:t>
      </w:r>
      <w:r w:rsidRPr="0043688F">
        <w:rPr>
          <w:sz w:val="28"/>
          <w:szCs w:val="28"/>
        </w:rPr>
        <w:t xml:space="preserve">предварительного </w:t>
      </w:r>
      <w:r w:rsidRPr="0043688F">
        <w:rPr>
          <w:color w:val="000000"/>
          <w:sz w:val="28"/>
          <w:szCs w:val="28"/>
        </w:rPr>
        <w:t xml:space="preserve">осмотра медицинской организацией оформляются </w:t>
      </w:r>
      <w:r w:rsidRPr="0043688F">
        <w:rPr>
          <w:sz w:val="28"/>
          <w:szCs w:val="28"/>
        </w:rPr>
        <w:t>заключение по результатам предварительного (периодического) медицинского осмотра (далее -Заключение).</w:t>
      </w:r>
    </w:p>
    <w:p w:rsidR="00802B48" w:rsidRPr="0043688F" w:rsidRDefault="00802B48" w:rsidP="0043688F">
      <w:pPr>
        <w:jc w:val="both"/>
        <w:rPr>
          <w:sz w:val="28"/>
          <w:szCs w:val="28"/>
        </w:rPr>
      </w:pPr>
      <w:r w:rsidRPr="0043688F">
        <w:rPr>
          <w:sz w:val="28"/>
          <w:szCs w:val="28"/>
        </w:rPr>
        <w:tab/>
        <w:t>13. В Заключении указывается:</w:t>
      </w:r>
    </w:p>
    <w:p w:rsidR="00802B48" w:rsidRPr="0043688F" w:rsidRDefault="00802B48" w:rsidP="0043688F">
      <w:pPr>
        <w:jc w:val="both"/>
        <w:rPr>
          <w:sz w:val="28"/>
          <w:szCs w:val="28"/>
        </w:rPr>
      </w:pPr>
      <w:r w:rsidRPr="0043688F">
        <w:rPr>
          <w:sz w:val="28"/>
          <w:szCs w:val="28"/>
        </w:rPr>
        <w:tab/>
        <w:t>дата выдачи Заключения;</w:t>
      </w:r>
    </w:p>
    <w:p w:rsidR="00802B48" w:rsidRPr="0043688F" w:rsidRDefault="00802B48" w:rsidP="0043688F">
      <w:pPr>
        <w:jc w:val="both"/>
        <w:rPr>
          <w:sz w:val="28"/>
          <w:szCs w:val="28"/>
        </w:rPr>
      </w:pPr>
      <w:r w:rsidRPr="0043688F">
        <w:rPr>
          <w:sz w:val="28"/>
          <w:szCs w:val="28"/>
        </w:rPr>
        <w:tab/>
        <w:t xml:space="preserve">фамилия, имя, отчество, дата рождения, пол лица, поступающего на работу (работника); </w:t>
      </w:r>
    </w:p>
    <w:p w:rsidR="00802B48" w:rsidRPr="0043688F" w:rsidRDefault="00802B48" w:rsidP="0043688F">
      <w:pPr>
        <w:jc w:val="both"/>
        <w:rPr>
          <w:sz w:val="28"/>
          <w:szCs w:val="28"/>
        </w:rPr>
      </w:pPr>
      <w:r w:rsidRPr="0043688F">
        <w:rPr>
          <w:sz w:val="28"/>
          <w:szCs w:val="28"/>
        </w:rPr>
        <w:tab/>
        <w:t>наименование работодателя;</w:t>
      </w:r>
    </w:p>
    <w:p w:rsidR="00802B48" w:rsidRPr="0043688F" w:rsidRDefault="00802B48" w:rsidP="0043688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3688F">
        <w:rPr>
          <w:sz w:val="28"/>
          <w:szCs w:val="28"/>
        </w:rPr>
        <w:t>наименование структурного подразделения работодателя (при наличии), должности (профессии) или вида работы;</w:t>
      </w:r>
    </w:p>
    <w:p w:rsidR="00802B48" w:rsidRPr="0043688F" w:rsidRDefault="00802B48" w:rsidP="0043688F">
      <w:pPr>
        <w:shd w:val="clear" w:color="auto" w:fill="FFFFFF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43688F">
        <w:rPr>
          <w:sz w:val="28"/>
          <w:szCs w:val="28"/>
        </w:rPr>
        <w:tab/>
      </w:r>
      <w:r w:rsidRPr="0043688F">
        <w:rPr>
          <w:bCs/>
          <w:sz w:val="28"/>
          <w:szCs w:val="28"/>
        </w:rPr>
        <w:t>наименование вредного производственного фактора(-ов) и (или) вида работы;</w:t>
      </w:r>
    </w:p>
    <w:p w:rsidR="00802B48" w:rsidRPr="0043688F" w:rsidRDefault="00802B48" w:rsidP="0043688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trike/>
          <w:sz w:val="28"/>
          <w:szCs w:val="28"/>
        </w:rPr>
      </w:pPr>
      <w:r w:rsidRPr="0043688F">
        <w:rPr>
          <w:sz w:val="28"/>
          <w:szCs w:val="28"/>
        </w:rPr>
        <w:t xml:space="preserve">результат медицинского осмотра (медицинские противопоказания выявлены, не выявлены). </w:t>
      </w:r>
    </w:p>
    <w:p w:rsidR="00802B48" w:rsidRPr="0043688F" w:rsidRDefault="00802B48" w:rsidP="0043688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3688F">
        <w:rPr>
          <w:sz w:val="28"/>
          <w:szCs w:val="28"/>
        </w:rPr>
        <w:t xml:space="preserve">Заключение подписывается председателем медицинской  комиссии с указанием фамилии и инициалов и заверяется печатью медицинской организации, проводившеймедицинский осмотр. </w:t>
      </w:r>
    </w:p>
    <w:p w:rsidR="00802B48" w:rsidRPr="0043688F" w:rsidRDefault="00802B48" w:rsidP="0043688F">
      <w:pPr>
        <w:shd w:val="clear" w:color="auto" w:fill="FFFFFF"/>
        <w:tabs>
          <w:tab w:val="left" w:pos="98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3688F">
        <w:rPr>
          <w:sz w:val="28"/>
          <w:szCs w:val="28"/>
        </w:rPr>
        <w:t>14. Заключение составляется в двух экземплярах, один из которых по результатам проведения медицинского осмотра  незамедлительно после завершения осмотра выдается лицу, поступающему на работу, или завершившему прохождение периодического медицинского осмотра, на руки, а второй приобщается к медицинской карте амбулаторного больного.</w:t>
      </w:r>
    </w:p>
    <w:p w:rsidR="00802B48" w:rsidRPr="0043688F" w:rsidRDefault="00802B48" w:rsidP="0043688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802B48" w:rsidRPr="0043688F" w:rsidRDefault="00802B48" w:rsidP="0043688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3688F">
        <w:rPr>
          <w:sz w:val="28"/>
          <w:szCs w:val="28"/>
          <w:lang w:val="en-US"/>
        </w:rPr>
        <w:t>III</w:t>
      </w:r>
      <w:r w:rsidRPr="0043688F">
        <w:rPr>
          <w:sz w:val="28"/>
          <w:szCs w:val="28"/>
        </w:rPr>
        <w:t>. ПОРЯДОК ПРОВЕДЕНИЯ ПЕРИОДИЧЕСКИХ ОСМОТРОВ</w:t>
      </w:r>
    </w:p>
    <w:p w:rsidR="00802B48" w:rsidRPr="0043688F" w:rsidRDefault="00802B48" w:rsidP="0043688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802B48" w:rsidRPr="0043688F" w:rsidRDefault="00802B48" w:rsidP="0043688F">
      <w:pPr>
        <w:shd w:val="clear" w:color="auto" w:fill="FFFFFF"/>
        <w:tabs>
          <w:tab w:val="num" w:pos="851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3688F">
        <w:rPr>
          <w:sz w:val="28"/>
          <w:szCs w:val="28"/>
        </w:rPr>
        <w:t>15. Частота проведения периодических осмотров определяется типами вредных и (или) опасных производственных факторов, воздействующих на работника, или видами выполняемых работ.</w:t>
      </w:r>
    </w:p>
    <w:p w:rsidR="00802B48" w:rsidRPr="0043688F" w:rsidRDefault="00802B48" w:rsidP="0043688F">
      <w:pPr>
        <w:pStyle w:val="3"/>
        <w:spacing w:before="0" w:after="0"/>
        <w:jc w:val="both"/>
        <w:rPr>
          <w:caps/>
          <w:sz w:val="28"/>
          <w:szCs w:val="28"/>
        </w:rPr>
      </w:pPr>
      <w:r w:rsidRPr="0043688F">
        <w:rPr>
          <w:sz w:val="28"/>
          <w:szCs w:val="28"/>
        </w:rPr>
        <w:tab/>
        <w:t>16.Периодические осмотры проводятся не реже, чем в сроки, указанные в Перечне факторов и  Перечне работ.</w:t>
      </w:r>
    </w:p>
    <w:p w:rsidR="00802B48" w:rsidRPr="0043688F" w:rsidRDefault="00802B48" w:rsidP="0043688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43688F">
        <w:rPr>
          <w:color w:val="000000"/>
          <w:sz w:val="28"/>
          <w:szCs w:val="28"/>
        </w:rPr>
        <w:t>17. Работники в возрасте до 21 года проходят периодические осмотры ежегодно.</w:t>
      </w:r>
    </w:p>
    <w:p w:rsidR="00802B48" w:rsidRPr="0043688F" w:rsidRDefault="00802B48" w:rsidP="0043688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3688F">
        <w:rPr>
          <w:sz w:val="28"/>
          <w:szCs w:val="28"/>
        </w:rPr>
        <w:t>18. Внеочередные медицинские осмотры (обследования) проводятся на основании медицинских рекомендаций, указанных  в заключительном акте, оформленном в соответствии с пунктом 43 настоящего Порядка.</w:t>
      </w:r>
    </w:p>
    <w:p w:rsidR="00802B48" w:rsidRPr="0043688F" w:rsidRDefault="00802B48" w:rsidP="0043688F">
      <w:pPr>
        <w:pStyle w:val="3"/>
        <w:spacing w:before="0" w:after="0"/>
        <w:ind w:firstLine="720"/>
        <w:jc w:val="both"/>
        <w:rPr>
          <w:caps/>
          <w:sz w:val="28"/>
          <w:szCs w:val="28"/>
        </w:rPr>
      </w:pPr>
      <w:r w:rsidRPr="0043688F">
        <w:rPr>
          <w:sz w:val="28"/>
          <w:szCs w:val="28"/>
        </w:rPr>
        <w:t>19. Периодические осмотры проводятся на основании поименных списков, разработанных на основании контингентов работников,  подлежащих периодическим и (или) предварительным осмотрам (далее – поименные списки) с указанием вредных (опасных) производственных факторов, а также вида работы в соответствии с  Перечнем факторов и  Перечнем работ.</w:t>
      </w:r>
    </w:p>
    <w:p w:rsidR="00802B48" w:rsidRPr="0043688F" w:rsidRDefault="00802B48" w:rsidP="0043688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3688F">
        <w:rPr>
          <w:sz w:val="28"/>
          <w:szCs w:val="28"/>
        </w:rPr>
        <w:t>Включению в списки контингента и поименные списки подлежат работники:</w:t>
      </w:r>
    </w:p>
    <w:p w:rsidR="00802B48" w:rsidRPr="0043688F" w:rsidRDefault="00802B48" w:rsidP="0043688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3688F">
        <w:rPr>
          <w:sz w:val="28"/>
          <w:szCs w:val="28"/>
        </w:rPr>
        <w:t>подвергающиеся воздействию вредных производственных факторов, указанных в Перечне факторов, а также   вредных производственных факторов,  наличие которых установлено по результатам аттестации рабочих мест по условиям труда, проведенной в установленном порядке</w:t>
      </w:r>
      <w:r w:rsidRPr="0043688F">
        <w:rPr>
          <w:rStyle w:val="af3"/>
          <w:sz w:val="28"/>
          <w:szCs w:val="28"/>
        </w:rPr>
        <w:endnoteRef/>
      </w:r>
      <w:r w:rsidRPr="0043688F">
        <w:rPr>
          <w:sz w:val="28"/>
          <w:szCs w:val="28"/>
        </w:rPr>
        <w:t>. В качестве источника информации о наличии на рабочих местах вредных производственных факторов, помимо результатов аттестации рабочих мест по условиям труда, могут использоваться результаты лабораторных исследований и испытаний, полученные в рамках контрольно-надзорной деятельности, производственного лабораторного контроля</w:t>
      </w:r>
      <w:r w:rsidRPr="0043688F">
        <w:rPr>
          <w:b/>
          <w:sz w:val="28"/>
          <w:szCs w:val="28"/>
        </w:rPr>
        <w:t xml:space="preserve">, </w:t>
      </w:r>
      <w:r w:rsidRPr="0043688F">
        <w:rPr>
          <w:sz w:val="28"/>
          <w:szCs w:val="28"/>
        </w:rPr>
        <w:t xml:space="preserve">а также   использоваться эксплуатационная, технологическая и иная документация на машины, механизмы, оборудование, сырье и материалы, применяемые работодателем при осуществлении производственной деятельности; </w:t>
      </w:r>
    </w:p>
    <w:p w:rsidR="00802B48" w:rsidRPr="0043688F" w:rsidRDefault="00802B48" w:rsidP="0043688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3688F">
        <w:rPr>
          <w:sz w:val="28"/>
          <w:szCs w:val="28"/>
        </w:rPr>
        <w:t>выполняющие работы, предусмотренные Перечнем работ;</w:t>
      </w:r>
    </w:p>
    <w:p w:rsidR="00802B48" w:rsidRPr="0043688F" w:rsidRDefault="00802B48" w:rsidP="0043688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3688F">
        <w:rPr>
          <w:sz w:val="28"/>
          <w:szCs w:val="28"/>
        </w:rPr>
        <w:t>20. В списке контингента работников, подлежащих прохождению предварительного и периодического медицинского осмотр указывается:</w:t>
      </w:r>
    </w:p>
    <w:p w:rsidR="00802B48" w:rsidRPr="0043688F" w:rsidRDefault="00802B48" w:rsidP="0043688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3688F">
        <w:rPr>
          <w:sz w:val="28"/>
          <w:szCs w:val="28"/>
        </w:rPr>
        <w:t>наименование профессии (должности) работника согласно штатного расписания;</w:t>
      </w:r>
    </w:p>
    <w:p w:rsidR="00802B48" w:rsidRPr="0043688F" w:rsidRDefault="00802B48" w:rsidP="0043688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3688F">
        <w:rPr>
          <w:sz w:val="28"/>
          <w:szCs w:val="28"/>
        </w:rPr>
        <w:t>наименование вредного производственного фактора согласно Перечню факторов,  а также вредных производственных факторов, установленных в  результате аттестации рабочих мест по условиям труда, в  результате лабораторных исследований и испытаний, полученных в рамках контрольно-надзорной деятельности, производственного лабораторного контроля</w:t>
      </w:r>
      <w:r w:rsidRPr="0043688F">
        <w:rPr>
          <w:b/>
          <w:sz w:val="28"/>
          <w:szCs w:val="28"/>
        </w:rPr>
        <w:t xml:space="preserve">, </w:t>
      </w:r>
      <w:r w:rsidRPr="0043688F">
        <w:rPr>
          <w:sz w:val="28"/>
          <w:szCs w:val="28"/>
        </w:rPr>
        <w:t xml:space="preserve">а также используя эксплуатационную, технологическую и иную документацию на машины, механизмы, оборудование, сырье и материалы, применяемые работодателем при осуществлении производственной деятельности. </w:t>
      </w:r>
    </w:p>
    <w:p w:rsidR="00802B48" w:rsidRPr="0043688F" w:rsidRDefault="00802B48" w:rsidP="0043688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3688F">
        <w:rPr>
          <w:sz w:val="28"/>
          <w:szCs w:val="28"/>
        </w:rPr>
        <w:t>21. Список контингента, разработанный и утвержденный работодателем, в 10 дневной срок направляется  в территориальный орган  федерального органа исполнительной власти, уполномоченного на осуществление федерального государственного санитарно-эпидемиологического надзора по фактическому месту нахождения работодателя</w:t>
      </w:r>
    </w:p>
    <w:p w:rsidR="00802B48" w:rsidRPr="0043688F" w:rsidRDefault="00802B48" w:rsidP="0043688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3688F">
        <w:rPr>
          <w:sz w:val="28"/>
          <w:szCs w:val="28"/>
        </w:rPr>
        <w:t>22. Поименные списки составляются на основании утвержденного списка контингента работников, подлежащих прохождению предварительного и периодического медицинского осмотра, в котором  указываются:</w:t>
      </w:r>
    </w:p>
    <w:p w:rsidR="00802B48" w:rsidRPr="0043688F" w:rsidRDefault="00802B48" w:rsidP="0043688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3688F">
        <w:rPr>
          <w:sz w:val="28"/>
          <w:szCs w:val="28"/>
        </w:rPr>
        <w:t>фамилия, имя, отчество, профессия (должность) работника, подлежащего периодическому медицинскому осмотру;</w:t>
      </w:r>
    </w:p>
    <w:p w:rsidR="00802B48" w:rsidRPr="0043688F" w:rsidRDefault="00802B48" w:rsidP="0043688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3688F">
        <w:rPr>
          <w:sz w:val="28"/>
          <w:szCs w:val="28"/>
        </w:rPr>
        <w:t>наименование вредного производственного фактора или вида работы;</w:t>
      </w:r>
    </w:p>
    <w:p w:rsidR="00802B48" w:rsidRPr="0043688F" w:rsidRDefault="00802B48" w:rsidP="0043688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3688F">
        <w:rPr>
          <w:sz w:val="28"/>
          <w:szCs w:val="28"/>
        </w:rPr>
        <w:t>наименование структурного подразделения работодателя (при наличии).</w:t>
      </w:r>
    </w:p>
    <w:p w:rsidR="00802B48" w:rsidRPr="0043688F" w:rsidRDefault="00802B48" w:rsidP="0043688F">
      <w:pPr>
        <w:shd w:val="clear" w:color="auto" w:fill="FFFFFF"/>
        <w:autoSpaceDE w:val="0"/>
        <w:autoSpaceDN w:val="0"/>
        <w:adjustRightInd w:val="0"/>
        <w:jc w:val="both"/>
        <w:rPr>
          <w:strike/>
          <w:sz w:val="28"/>
          <w:szCs w:val="28"/>
        </w:rPr>
      </w:pPr>
      <w:r w:rsidRPr="0043688F">
        <w:rPr>
          <w:sz w:val="28"/>
          <w:szCs w:val="28"/>
        </w:rPr>
        <w:tab/>
        <w:t>23. Поименные списки составляются и утверждаются работодателем (его уполномоченным представителем) и не позднее, чем за 2 месяца до согласованной с медицинской организацией датой начала проведения периодического осмотра направляются  работодателем в указанную медицинскую организацию.</w:t>
      </w:r>
    </w:p>
    <w:p w:rsidR="00802B48" w:rsidRPr="0043688F" w:rsidRDefault="00802B48" w:rsidP="0043688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3688F">
        <w:rPr>
          <w:sz w:val="28"/>
          <w:szCs w:val="28"/>
        </w:rPr>
        <w:t xml:space="preserve">24. Перед  проведением периодического осмотра работодатель (его уполномоченный представитель) обязан вручить лицу, направляемому на периодический осмотр, направление на периодический медицинский осмотр, оформленное в соответствии с пунктом 8 настоящего Порядка. </w:t>
      </w:r>
    </w:p>
    <w:p w:rsidR="00802B48" w:rsidRPr="0043688F" w:rsidRDefault="00802B48" w:rsidP="0043688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43688F">
        <w:rPr>
          <w:color w:val="000000"/>
          <w:sz w:val="28"/>
          <w:szCs w:val="28"/>
        </w:rPr>
        <w:t>25. Медицинская организация в 10-дневный срок с момента получения от работодателя поименного списка (но не позднее, чем за 14 дней до</w:t>
      </w:r>
      <w:r w:rsidRPr="0043688F">
        <w:rPr>
          <w:sz w:val="28"/>
          <w:szCs w:val="28"/>
        </w:rPr>
        <w:t>согласованной с работодателем датой начала проведения периодического осмотра)</w:t>
      </w:r>
      <w:r w:rsidRPr="0043688F">
        <w:rPr>
          <w:color w:val="000000"/>
          <w:sz w:val="28"/>
          <w:szCs w:val="28"/>
        </w:rPr>
        <w:t>на основании указанного поименного списка составляет календарный план проведения периодического осмотра (далее – календарный план).</w:t>
      </w:r>
    </w:p>
    <w:p w:rsidR="00802B48" w:rsidRPr="0043688F" w:rsidRDefault="00802B48" w:rsidP="0043688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43688F">
        <w:rPr>
          <w:color w:val="000000"/>
          <w:sz w:val="28"/>
          <w:szCs w:val="28"/>
        </w:rPr>
        <w:t>Календарный план согласовывается медицинской организацией с работодателем (его представителем) и утверждается руководителем медицинской организации.</w:t>
      </w:r>
    </w:p>
    <w:p w:rsidR="00802B48" w:rsidRPr="0043688F" w:rsidRDefault="00802B48" w:rsidP="0043688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43688F">
        <w:rPr>
          <w:color w:val="000000"/>
          <w:sz w:val="28"/>
          <w:szCs w:val="28"/>
        </w:rPr>
        <w:t xml:space="preserve">26. Работодатель не позднее, чем за 10 дней </w:t>
      </w:r>
      <w:r w:rsidRPr="0043688F">
        <w:rPr>
          <w:sz w:val="28"/>
          <w:szCs w:val="28"/>
        </w:rPr>
        <w:t>до согласованной с медицинской организацией датой начала проведения периодического осмотра обязан  ознакомить работников, подлежащих периодическому осмотру, с календарным планом.</w:t>
      </w:r>
    </w:p>
    <w:p w:rsidR="00802B48" w:rsidRPr="0043688F" w:rsidRDefault="00802B48" w:rsidP="0043688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3688F">
        <w:rPr>
          <w:sz w:val="28"/>
          <w:szCs w:val="28"/>
        </w:rPr>
        <w:t xml:space="preserve">27. Врачебная комиссия медицинской организации на основании  указанных в поименном списке, вредных производственных факторов  или работ определяет необходимость участия в предварительных и периодических осмотрах соответствующихврачей-специалистов, а также  виды и объемы необходимых лабораторных и функциональных исследований. </w:t>
      </w:r>
    </w:p>
    <w:p w:rsidR="00802B48" w:rsidRPr="0043688F" w:rsidRDefault="00802B48" w:rsidP="0043688F">
      <w:pPr>
        <w:shd w:val="clear" w:color="auto" w:fill="FFFFFF"/>
        <w:tabs>
          <w:tab w:val="num" w:pos="72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3688F">
        <w:rPr>
          <w:sz w:val="28"/>
          <w:szCs w:val="28"/>
        </w:rPr>
        <w:tab/>
        <w:t>28. Для прохождения периодического осмотра работник обязан прибыть в медицинскую организацию в день, установленный календарным планом и предъявить в медицинской организации документы, указанные в пункте 10 настоящего Порядка.</w:t>
      </w:r>
    </w:p>
    <w:p w:rsidR="00802B48" w:rsidRPr="0043688F" w:rsidRDefault="00802B48" w:rsidP="0043688F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43688F">
        <w:rPr>
          <w:sz w:val="28"/>
          <w:szCs w:val="28"/>
        </w:rPr>
        <w:tab/>
        <w:t>29. На работника, проходящего периодический осмотр, в медицинской организации оформляются документы, установленные пунктом 10 настоящего Порядка (при отсутствии).</w:t>
      </w:r>
    </w:p>
    <w:p w:rsidR="00802B48" w:rsidRPr="0043688F" w:rsidRDefault="00802B48" w:rsidP="0043688F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43688F">
        <w:rPr>
          <w:sz w:val="28"/>
          <w:szCs w:val="28"/>
        </w:rPr>
        <w:tab/>
        <w:t xml:space="preserve">30. Периодический </w:t>
      </w:r>
      <w:r w:rsidRPr="0043688F">
        <w:rPr>
          <w:color w:val="000000"/>
          <w:sz w:val="28"/>
          <w:szCs w:val="28"/>
        </w:rPr>
        <w:t>осмотр является завершенным в случае осмотра работника всеми врачами-специалистами, а также выполнения полного объема лабораторных и функциональных исследований, предусмотренных в Перечне факторов или Перечне работ.</w:t>
      </w:r>
    </w:p>
    <w:p w:rsidR="00802B48" w:rsidRPr="0043688F" w:rsidRDefault="00802B48" w:rsidP="0043688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43688F">
        <w:rPr>
          <w:sz w:val="28"/>
          <w:szCs w:val="28"/>
        </w:rPr>
        <w:t xml:space="preserve">31. </w:t>
      </w:r>
      <w:r w:rsidRPr="0043688F">
        <w:rPr>
          <w:color w:val="000000"/>
          <w:sz w:val="28"/>
          <w:szCs w:val="28"/>
        </w:rPr>
        <w:t xml:space="preserve">По окончаниипрохождения работником периодического осмотра медицинской организацией оформляется медицинское </w:t>
      </w:r>
      <w:r w:rsidRPr="0043688F">
        <w:rPr>
          <w:sz w:val="28"/>
          <w:szCs w:val="28"/>
        </w:rPr>
        <w:t>заключение в порядке, установленном пунктами 12 и 13 настоящего Порядка.</w:t>
      </w:r>
    </w:p>
    <w:p w:rsidR="00802B48" w:rsidRPr="0043688F" w:rsidRDefault="00802B48" w:rsidP="0043688F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43688F">
        <w:rPr>
          <w:sz w:val="28"/>
          <w:szCs w:val="28"/>
        </w:rPr>
        <w:t>32. На основании результатов периодического осмотра в установленном порядке</w:t>
      </w:r>
      <w:r w:rsidRPr="0043688F">
        <w:rPr>
          <w:rStyle w:val="af3"/>
          <w:sz w:val="28"/>
          <w:szCs w:val="28"/>
        </w:rPr>
        <w:endnoteRef/>
      </w:r>
      <w:r w:rsidRPr="0043688F">
        <w:rPr>
          <w:sz w:val="28"/>
          <w:szCs w:val="28"/>
        </w:rPr>
        <w:t xml:space="preserve"> определяется принадлежность работника к одной из диспансерных групп, в соответствии с действующими нормативными правовыми актами, с последующим оформлением в медицинской карте и паспорте здоровья</w:t>
      </w:r>
      <w:r w:rsidRPr="0043688F">
        <w:rPr>
          <w:color w:val="000000"/>
          <w:sz w:val="28"/>
          <w:szCs w:val="28"/>
        </w:rPr>
        <w:t xml:space="preserve"> рекомендаций по профилактике заболеваний, в том числе профессиональных заболеваний, а при наличии медицинских показаний – по дальнейшему наблюдению, лечению и реабилитации.</w:t>
      </w:r>
    </w:p>
    <w:p w:rsidR="00802B48" w:rsidRPr="0043688F" w:rsidRDefault="00802B48" w:rsidP="0043688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3688F">
        <w:rPr>
          <w:sz w:val="28"/>
          <w:szCs w:val="28"/>
        </w:rPr>
        <w:t>33.Данные о прохождении медицинских осмотров подлежат внесению в личные медицинские</w:t>
      </w:r>
      <w:hyperlink r:id="rId1" w:history="1">
        <w:r w:rsidRPr="0043688F">
          <w:rPr>
            <w:sz w:val="28"/>
            <w:szCs w:val="28"/>
          </w:rPr>
          <w:t>книжки</w:t>
        </w:r>
      </w:hyperlink>
      <w:r w:rsidRPr="0043688F">
        <w:rPr>
          <w:sz w:val="28"/>
          <w:szCs w:val="28"/>
        </w:rPr>
        <w:t xml:space="preserve"> и учету лечебно-профилактическими организациями государственной и муниципальной систем здравоохранения, а также органами, осуществляющими федеральный государственный санитарно-эпидемиологический надзор.</w:t>
      </w:r>
    </w:p>
    <w:p w:rsidR="00802B48" w:rsidRPr="0043688F" w:rsidRDefault="00802B48" w:rsidP="0043688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3688F">
        <w:rPr>
          <w:color w:val="000000"/>
          <w:sz w:val="28"/>
          <w:szCs w:val="28"/>
        </w:rPr>
        <w:t xml:space="preserve">34. В случае ликвидации или смены медицинской организации, осуществляющей предварительные или периодические осмотры, медицинская карта передается в центр профпатологии субъекта Российской Федерации, на территории которого она расположена либо в случаях, </w:t>
      </w:r>
      <w:r w:rsidRPr="0043688F">
        <w:rPr>
          <w:sz w:val="28"/>
          <w:szCs w:val="28"/>
        </w:rPr>
        <w:t xml:space="preserve">предусмотренных законодательством Российской Федерации, – в центры профпатологии </w:t>
      </w:r>
      <w:r w:rsidRPr="0043688F">
        <w:rPr>
          <w:spacing w:val="1"/>
          <w:sz w:val="28"/>
          <w:szCs w:val="28"/>
        </w:rPr>
        <w:t>ФМБА России</w:t>
      </w:r>
      <w:r w:rsidRPr="0043688F">
        <w:rPr>
          <w:sz w:val="28"/>
          <w:szCs w:val="28"/>
        </w:rPr>
        <w:t>, где хранится в течение 50 лет.</w:t>
      </w:r>
    </w:p>
    <w:p w:rsidR="00802B48" w:rsidRPr="0043688F" w:rsidRDefault="00802B48" w:rsidP="0043688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43688F">
        <w:rPr>
          <w:sz w:val="28"/>
          <w:szCs w:val="28"/>
        </w:rPr>
        <w:t>35. Центр профпатологии на основании письменного запроса медицинской организации, с которой работодателем заключен договор на проведение предварительных и (или) периодических осмотров, передаетв 10-дневный срок со дня поступления запроса указанной медицинской организации медицинские карты работников. К запросу в обязательном порядке прилагается копия договора на проведение предварительных и (или) периодических осмотров.</w:t>
      </w:r>
    </w:p>
    <w:p w:rsidR="00802B48" w:rsidRPr="0043688F" w:rsidRDefault="00802B48" w:rsidP="0043688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43688F">
        <w:rPr>
          <w:sz w:val="28"/>
          <w:szCs w:val="28"/>
        </w:rPr>
        <w:t xml:space="preserve">36. Медицинская организация, с которой работодатель не пролонгировал договор на проведение предварительных и (или) периодических осмотров работников, по письменному запросу работодателя должна передать по описи медицинские карты работников в медицинскую организацию, с которой работодатель в настоящий момент заключил соответствующий договор. </w:t>
      </w:r>
    </w:p>
    <w:p w:rsidR="00802B48" w:rsidRPr="0043688F" w:rsidRDefault="00802B48" w:rsidP="0043688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43688F">
        <w:rPr>
          <w:color w:val="000000"/>
          <w:sz w:val="28"/>
          <w:szCs w:val="28"/>
        </w:rPr>
        <w:t xml:space="preserve">37. Участники аварийных ситуаций или инцидентов, работники, занятые на работах с </w:t>
      </w:r>
      <w:r w:rsidRPr="0043688F">
        <w:rPr>
          <w:bCs/>
          <w:color w:val="000000"/>
          <w:sz w:val="28"/>
          <w:szCs w:val="28"/>
        </w:rPr>
        <w:t xml:space="preserve">вредными и (или) опасными веществами и производственными факторами с разовым или многократным превышением предельно допустимой концентрации (ПДК) или предельно допустимого уровня (ПДУ) по действующему фактору, работники, </w:t>
      </w:r>
      <w:r w:rsidRPr="0043688F">
        <w:rPr>
          <w:color w:val="000000"/>
          <w:sz w:val="28"/>
          <w:szCs w:val="28"/>
        </w:rPr>
        <w:t>имеющие (имевшие) заключение о предварительном диагнозе профессионального заболевания, лица со стойкими последствиями несчастных случаев на производстве, а  также другие работники в случае принятия соответствующего решения врачебной комиссиейне реже одного раза в пять лет проходят периодические осмотры в центрах профпатологии и других медицинских организациях, имеющих право на проведение предварительных и периодических осмотров, на проведение экспертизы профессиональной пригодности и экспертизы связи заболевания с профессией.</w:t>
      </w:r>
    </w:p>
    <w:p w:rsidR="00802B48" w:rsidRPr="0043688F" w:rsidRDefault="00802B48" w:rsidP="0043688F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43688F">
        <w:rPr>
          <w:color w:val="000000"/>
          <w:sz w:val="28"/>
          <w:szCs w:val="28"/>
        </w:rPr>
        <w:t xml:space="preserve">38. В случае выявления врачом психиатром и (или) наркологом лиц с подозрением на наличие медицинских противопоказаний, </w:t>
      </w:r>
      <w:r w:rsidRPr="0043688F">
        <w:rPr>
          <w:bCs/>
          <w:sz w:val="28"/>
          <w:szCs w:val="28"/>
        </w:rPr>
        <w:t>соответствующих профилю данных специалистов,</w:t>
      </w:r>
      <w:r w:rsidRPr="0043688F">
        <w:rPr>
          <w:sz w:val="28"/>
          <w:szCs w:val="28"/>
        </w:rPr>
        <w:t xml:space="preserve"> к допуску на работы с вредными и (или) опасными производственными факторами, а также к работам, </w:t>
      </w:r>
      <w:r w:rsidRPr="0043688F">
        <w:rPr>
          <w:bCs/>
          <w:sz w:val="28"/>
          <w:szCs w:val="28"/>
        </w:rPr>
        <w:t xml:space="preserve">при выполнении которых обязательно проведение предварительных и периодических медицинских осмотров (обследований) работников, указанные лица, в случаях предусмотренных законодательством Российской Федерации, направляются для освидетельствования во </w:t>
      </w:r>
      <w:r w:rsidRPr="0043688F">
        <w:rPr>
          <w:sz w:val="28"/>
          <w:szCs w:val="28"/>
        </w:rPr>
        <w:t>врачебной комиссии, уполномоченной на то органом здравоохранения.</w:t>
      </w:r>
    </w:p>
    <w:p w:rsidR="00802B48" w:rsidRPr="0043688F" w:rsidRDefault="00802B48" w:rsidP="0043688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  <w:u w:val="single"/>
        </w:rPr>
      </w:pPr>
      <w:r w:rsidRPr="0043688F">
        <w:rPr>
          <w:sz w:val="28"/>
          <w:szCs w:val="28"/>
        </w:rPr>
        <w:t>39. Центры профпатологии и другие медицинские организации, имеющие право на проведение периодических осмотров, на проведение экспертизы профессиональной пригодности и экспертизы связи заболевания с профессией, при проведении периодического осмотра могут привлекать медицинские организации, которые имеют право в соответствии с действующими нормативными правовыми актами на проведение предварительных и периодических осмотров и экспертизы профессиональной пригодности.</w:t>
      </w:r>
    </w:p>
    <w:p w:rsidR="00802B48" w:rsidRPr="0043688F" w:rsidRDefault="00802B48" w:rsidP="0043688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3688F">
        <w:rPr>
          <w:sz w:val="28"/>
          <w:szCs w:val="28"/>
        </w:rPr>
        <w:t xml:space="preserve">40. В случае подозрения о наличии у работника профессионального заболевания при проведении периодического осмотра медицинская организациявыдает работнику направление в центр профпатологии или специализированную медицинскуюорганизацию, имеющую право на проведение экспертизы связи заболевания с профессией, а также оформляет и направляет в установленном порядке извещение об установлении предварительного диагноза профессионального заболевания в территориальный орган федеральных органов исполнительной власти, уполномоченных на осуществление государственного контроля и надзора в сфере обеспечения санитарно-эпидемиологического благополучия. </w:t>
      </w:r>
    </w:p>
    <w:p w:rsidR="00802B48" w:rsidRPr="0043688F" w:rsidRDefault="00802B48" w:rsidP="0043688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pacing w:val="1"/>
          <w:sz w:val="28"/>
          <w:szCs w:val="28"/>
        </w:rPr>
      </w:pPr>
      <w:r w:rsidRPr="0043688F">
        <w:rPr>
          <w:sz w:val="28"/>
          <w:szCs w:val="28"/>
        </w:rPr>
        <w:t>41. В случаях затруднения определения профессиональной</w:t>
      </w:r>
      <w:r w:rsidRPr="0043688F">
        <w:rPr>
          <w:color w:val="000000"/>
          <w:sz w:val="28"/>
          <w:szCs w:val="28"/>
        </w:rPr>
        <w:t xml:space="preserve"> пригодности работника в связи с имеющимся у него заболеванием и с целью экспертизы профессиональной пригодности медицинская организация направляет работника в центр профпатологии или специализированную медицинскуюорганизацию, имеющую право на проведение экспертизы связи заболевания с профессией и профессиональной пригодности в соответствии с действующим законодательством Российской Федерации. </w:t>
      </w:r>
    </w:p>
    <w:p w:rsidR="00802B48" w:rsidRPr="0043688F" w:rsidRDefault="00802B48" w:rsidP="0043688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3688F">
        <w:rPr>
          <w:color w:val="000000"/>
          <w:sz w:val="28"/>
          <w:szCs w:val="28"/>
        </w:rPr>
        <w:t>42.</w:t>
      </w:r>
      <w:r w:rsidRPr="0043688F">
        <w:rPr>
          <w:sz w:val="28"/>
          <w:szCs w:val="28"/>
        </w:rPr>
        <w:t>По итогам проведения осмотров медицинская организация,  не позднее чем через 30 дней после завершения периодического медицинского осмотра,  обобщает результаты проведенных периодических осмотров работников и совместно с территориальными органами федерального органа исполнительной власти, уполномоченного на осуществление государственного контроля и надзора в сфере обеспечения санитарно-эпидемиологического благополучия населения и представителями работодателя, составляет заключительный акт.</w:t>
      </w:r>
    </w:p>
    <w:p w:rsidR="00802B48" w:rsidRPr="0043688F" w:rsidRDefault="00802B48" w:rsidP="0043688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3688F">
        <w:rPr>
          <w:sz w:val="28"/>
          <w:szCs w:val="28"/>
        </w:rPr>
        <w:t>43. В заключительном акте указывается:</w:t>
      </w:r>
    </w:p>
    <w:p w:rsidR="00802B48" w:rsidRPr="0043688F" w:rsidRDefault="00802B48" w:rsidP="0043688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3688F">
        <w:rPr>
          <w:sz w:val="28"/>
          <w:szCs w:val="28"/>
        </w:rPr>
        <w:t>наименование медицинской организации, проводившей предварительный осмотр, адрес ее местонахождения и код по ОГРН;</w:t>
      </w:r>
    </w:p>
    <w:p w:rsidR="00802B48" w:rsidRPr="0043688F" w:rsidRDefault="00802B48" w:rsidP="0043688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3688F">
        <w:rPr>
          <w:sz w:val="28"/>
          <w:szCs w:val="28"/>
        </w:rPr>
        <w:t>дата составления акта;</w:t>
      </w:r>
    </w:p>
    <w:p w:rsidR="00802B48" w:rsidRPr="0043688F" w:rsidRDefault="00802B48" w:rsidP="0043688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3688F">
        <w:rPr>
          <w:sz w:val="28"/>
          <w:szCs w:val="28"/>
        </w:rPr>
        <w:t>наименование работодателя;</w:t>
      </w:r>
    </w:p>
    <w:p w:rsidR="00802B48" w:rsidRPr="0043688F" w:rsidRDefault="00802B48" w:rsidP="0043688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3688F">
        <w:rPr>
          <w:sz w:val="28"/>
          <w:szCs w:val="28"/>
        </w:rPr>
        <w:t xml:space="preserve">общая численность работников, в том числе женщин, работников в возрасте до 18 лет, работников, которым установлена стойкая степень утраты трудоспособности; </w:t>
      </w:r>
    </w:p>
    <w:p w:rsidR="00802B48" w:rsidRPr="0043688F" w:rsidRDefault="00802B48" w:rsidP="0043688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43688F">
        <w:rPr>
          <w:sz w:val="28"/>
          <w:szCs w:val="28"/>
        </w:rPr>
        <w:t xml:space="preserve">численность работников, </w:t>
      </w:r>
      <w:r w:rsidRPr="0043688F">
        <w:rPr>
          <w:bCs/>
          <w:color w:val="000000"/>
          <w:sz w:val="28"/>
          <w:szCs w:val="28"/>
        </w:rPr>
        <w:t xml:space="preserve">занятых </w:t>
      </w:r>
      <w:r w:rsidRPr="0043688F">
        <w:rPr>
          <w:color w:val="000000"/>
          <w:sz w:val="28"/>
          <w:szCs w:val="28"/>
        </w:rPr>
        <w:t>на тяжелых работах и на работах с вредными и (или) опасными условиями труда;</w:t>
      </w:r>
    </w:p>
    <w:p w:rsidR="00802B48" w:rsidRPr="0043688F" w:rsidRDefault="00802B48" w:rsidP="0043688F">
      <w:pPr>
        <w:shd w:val="clear" w:color="auto" w:fill="FFFFFF"/>
        <w:autoSpaceDE w:val="0"/>
        <w:autoSpaceDN w:val="0"/>
        <w:adjustRightInd w:val="0"/>
        <w:ind w:firstLine="705"/>
        <w:jc w:val="both"/>
        <w:rPr>
          <w:bCs/>
          <w:caps/>
          <w:color w:val="000000"/>
          <w:sz w:val="28"/>
          <w:szCs w:val="28"/>
        </w:rPr>
      </w:pPr>
      <w:r w:rsidRPr="0043688F">
        <w:rPr>
          <w:color w:val="000000"/>
          <w:sz w:val="28"/>
          <w:szCs w:val="28"/>
        </w:rPr>
        <w:t xml:space="preserve">численность работников, занятых </w:t>
      </w:r>
      <w:r w:rsidRPr="0043688F">
        <w:rPr>
          <w:sz w:val="28"/>
          <w:szCs w:val="28"/>
        </w:rPr>
        <w:t xml:space="preserve">на работах, </w:t>
      </w:r>
      <w:r w:rsidRPr="0043688F">
        <w:rPr>
          <w:bCs/>
          <w:sz w:val="28"/>
          <w:szCs w:val="28"/>
        </w:rPr>
        <w:t xml:space="preserve">при выполнении которых обязательно проведение периодических медицинских осмотров (обследований), в целях охраны здоровья населения, предупреждения возникновения и распространения заболеваний, </w:t>
      </w:r>
      <w:r w:rsidRPr="0043688F">
        <w:rPr>
          <w:sz w:val="28"/>
          <w:szCs w:val="28"/>
        </w:rPr>
        <w:t>в том числе женщин, работников в возрасте до 18 лет, работников, которым установлена стойкая степень утраты трудоспособности</w:t>
      </w:r>
      <w:r w:rsidRPr="0043688F">
        <w:rPr>
          <w:bCs/>
          <w:color w:val="000000"/>
          <w:sz w:val="28"/>
          <w:szCs w:val="28"/>
        </w:rPr>
        <w:t>;</w:t>
      </w:r>
    </w:p>
    <w:p w:rsidR="00802B48" w:rsidRPr="0043688F" w:rsidRDefault="00802B48" w:rsidP="0043688F">
      <w:pPr>
        <w:shd w:val="clear" w:color="auto" w:fill="FFFFFF"/>
        <w:autoSpaceDE w:val="0"/>
        <w:autoSpaceDN w:val="0"/>
        <w:adjustRightInd w:val="0"/>
        <w:ind w:firstLine="705"/>
        <w:jc w:val="both"/>
        <w:rPr>
          <w:bCs/>
          <w:caps/>
          <w:color w:val="000000"/>
          <w:sz w:val="28"/>
          <w:szCs w:val="28"/>
        </w:rPr>
      </w:pPr>
      <w:r w:rsidRPr="0043688F">
        <w:rPr>
          <w:color w:val="000000"/>
          <w:sz w:val="28"/>
          <w:szCs w:val="28"/>
        </w:rPr>
        <w:t xml:space="preserve">численность работников, </w:t>
      </w:r>
      <w:r w:rsidRPr="0043688F">
        <w:rPr>
          <w:sz w:val="28"/>
          <w:szCs w:val="28"/>
        </w:rPr>
        <w:t>подлежащих периодическому медицинскому осмотру, в том числе женщин, работников в возрасте до 18 лет, работников, которым установлена стойкая степень утраты трудоспособности</w:t>
      </w:r>
      <w:r w:rsidRPr="0043688F">
        <w:rPr>
          <w:bCs/>
          <w:color w:val="000000"/>
          <w:sz w:val="28"/>
          <w:szCs w:val="28"/>
        </w:rPr>
        <w:t>;</w:t>
      </w:r>
    </w:p>
    <w:p w:rsidR="00802B48" w:rsidRPr="0043688F" w:rsidRDefault="00802B48" w:rsidP="0043688F">
      <w:pPr>
        <w:shd w:val="clear" w:color="auto" w:fill="FFFFFF"/>
        <w:autoSpaceDE w:val="0"/>
        <w:autoSpaceDN w:val="0"/>
        <w:adjustRightInd w:val="0"/>
        <w:ind w:firstLine="705"/>
        <w:jc w:val="both"/>
        <w:rPr>
          <w:bCs/>
          <w:caps/>
          <w:color w:val="000000"/>
          <w:sz w:val="28"/>
          <w:szCs w:val="28"/>
        </w:rPr>
      </w:pPr>
      <w:r w:rsidRPr="0043688F">
        <w:rPr>
          <w:color w:val="000000"/>
          <w:sz w:val="28"/>
          <w:szCs w:val="28"/>
        </w:rPr>
        <w:t xml:space="preserve">численность работников, прошедших </w:t>
      </w:r>
      <w:r w:rsidRPr="0043688F">
        <w:rPr>
          <w:sz w:val="28"/>
          <w:szCs w:val="28"/>
        </w:rPr>
        <w:t>периодический медицинский осмотр, в том числе женщин, работников в возрасте до 18 лет, работников, которым установлена стойкая степень утраты трудоспособности</w:t>
      </w:r>
      <w:r w:rsidRPr="0043688F">
        <w:rPr>
          <w:bCs/>
          <w:color w:val="000000"/>
          <w:sz w:val="28"/>
          <w:szCs w:val="28"/>
        </w:rPr>
        <w:t>;</w:t>
      </w:r>
    </w:p>
    <w:p w:rsidR="00802B48" w:rsidRPr="0043688F" w:rsidRDefault="00802B48" w:rsidP="0043688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3688F">
        <w:rPr>
          <w:sz w:val="28"/>
          <w:szCs w:val="28"/>
        </w:rPr>
        <w:t>процент охвата  работников периодическим медицинским осмотром;</w:t>
      </w:r>
    </w:p>
    <w:p w:rsidR="00802B48" w:rsidRPr="0043688F" w:rsidRDefault="00802B48" w:rsidP="0043688F">
      <w:pPr>
        <w:jc w:val="both"/>
        <w:rPr>
          <w:sz w:val="28"/>
          <w:szCs w:val="28"/>
        </w:rPr>
      </w:pPr>
      <w:r w:rsidRPr="0043688F">
        <w:rPr>
          <w:sz w:val="28"/>
          <w:szCs w:val="28"/>
        </w:rPr>
        <w:tab/>
        <w:t>список лиц прошедших периодический медицинский осмотр с указанием пола, даты рождения, структурного подразделения (при наличии), заключения медицинской комиссии;</w:t>
      </w:r>
    </w:p>
    <w:p w:rsidR="00802B48" w:rsidRPr="0043688F" w:rsidRDefault="00802B48" w:rsidP="0043688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3688F">
        <w:rPr>
          <w:sz w:val="28"/>
          <w:szCs w:val="28"/>
        </w:rPr>
        <w:t>численность работников, не завершивших периодический медицинский осмотр, в том числе женщин, работников в возрасте до 18 лет, работников, которым установлена стойкая степень утраты трудоспособности</w:t>
      </w:r>
      <w:r w:rsidRPr="0043688F">
        <w:rPr>
          <w:bCs/>
          <w:color w:val="000000"/>
          <w:sz w:val="28"/>
          <w:szCs w:val="28"/>
        </w:rPr>
        <w:t>;</w:t>
      </w:r>
    </w:p>
    <w:p w:rsidR="00802B48" w:rsidRPr="0043688F" w:rsidRDefault="00802B48" w:rsidP="0043688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3688F">
        <w:rPr>
          <w:sz w:val="28"/>
          <w:szCs w:val="28"/>
        </w:rPr>
        <w:t>список работников, не завершивших периодический медицинский осмотр;</w:t>
      </w:r>
    </w:p>
    <w:p w:rsidR="00802B48" w:rsidRPr="0043688F" w:rsidRDefault="00802B48" w:rsidP="0043688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3688F">
        <w:rPr>
          <w:sz w:val="28"/>
          <w:szCs w:val="28"/>
        </w:rPr>
        <w:t>численность работников, не прошедших периодический медицинский осмотр, в том числе женщин, работников в возрасте до 18 лет, работников, которым установлена стойкая степень утраты трудоспособности</w:t>
      </w:r>
      <w:r w:rsidRPr="0043688F">
        <w:rPr>
          <w:bCs/>
          <w:color w:val="000000"/>
          <w:sz w:val="28"/>
          <w:szCs w:val="28"/>
        </w:rPr>
        <w:t>;</w:t>
      </w:r>
    </w:p>
    <w:p w:rsidR="00802B48" w:rsidRPr="0043688F" w:rsidRDefault="00802B48" w:rsidP="0043688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3688F">
        <w:rPr>
          <w:sz w:val="28"/>
          <w:szCs w:val="28"/>
        </w:rPr>
        <w:t>список работников, не прошедших периодический медицинский осмотр;</w:t>
      </w:r>
    </w:p>
    <w:p w:rsidR="00802B48" w:rsidRPr="0043688F" w:rsidRDefault="00802B48" w:rsidP="0043688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3688F">
        <w:rPr>
          <w:sz w:val="28"/>
          <w:szCs w:val="28"/>
        </w:rPr>
        <w:t>численность работников, не имеющих медицинские противопоказания к работе;</w:t>
      </w:r>
    </w:p>
    <w:p w:rsidR="00802B48" w:rsidRPr="0043688F" w:rsidRDefault="00802B48" w:rsidP="0043688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3688F">
        <w:rPr>
          <w:sz w:val="28"/>
          <w:szCs w:val="28"/>
        </w:rPr>
        <w:t>численностьработников, имеющих временные медицинские противопоказания к работе;</w:t>
      </w:r>
    </w:p>
    <w:p w:rsidR="00802B48" w:rsidRPr="0043688F" w:rsidRDefault="00802B48" w:rsidP="0043688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3688F">
        <w:rPr>
          <w:sz w:val="28"/>
          <w:szCs w:val="28"/>
        </w:rPr>
        <w:t>численность работников, имеющих постоянные медицинские противопоказания к работе;</w:t>
      </w:r>
    </w:p>
    <w:p w:rsidR="00802B48" w:rsidRPr="0043688F" w:rsidRDefault="00802B48" w:rsidP="0043688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3688F">
        <w:rPr>
          <w:sz w:val="28"/>
          <w:szCs w:val="28"/>
        </w:rPr>
        <w:t>численностьработников,  нуждающихся в проведении дополнительного обследования (заключение не дано);</w:t>
      </w:r>
    </w:p>
    <w:p w:rsidR="00802B48" w:rsidRPr="0043688F" w:rsidRDefault="00802B48" w:rsidP="0043688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3688F">
        <w:rPr>
          <w:bCs/>
          <w:sz w:val="28"/>
          <w:szCs w:val="28"/>
        </w:rPr>
        <w:t>численность</w:t>
      </w:r>
      <w:r w:rsidRPr="0043688F">
        <w:rPr>
          <w:sz w:val="28"/>
          <w:szCs w:val="28"/>
        </w:rPr>
        <w:t>работников, нуждающихся в обследовании в центре профпатологии;</w:t>
      </w:r>
    </w:p>
    <w:p w:rsidR="00802B48" w:rsidRPr="0043688F" w:rsidRDefault="00802B48" w:rsidP="0043688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3688F">
        <w:rPr>
          <w:sz w:val="28"/>
          <w:szCs w:val="28"/>
        </w:rPr>
        <w:t>численностьработников, нуждающихся в амбулаторном обследовании и лечении;</w:t>
      </w:r>
    </w:p>
    <w:p w:rsidR="00802B48" w:rsidRPr="0043688F" w:rsidRDefault="00802B48" w:rsidP="0043688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3688F">
        <w:rPr>
          <w:sz w:val="28"/>
          <w:szCs w:val="28"/>
        </w:rPr>
        <w:t>численность работников, нуждающихся в стационарном обследовании и лечении;</w:t>
      </w:r>
    </w:p>
    <w:p w:rsidR="00802B48" w:rsidRPr="0043688F" w:rsidRDefault="00802B48" w:rsidP="0043688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3688F">
        <w:rPr>
          <w:sz w:val="28"/>
          <w:szCs w:val="28"/>
        </w:rPr>
        <w:t>численность работников, нуждающихся в санаторно-курортном лечении;</w:t>
      </w:r>
    </w:p>
    <w:p w:rsidR="00802B48" w:rsidRPr="0043688F" w:rsidRDefault="00802B48" w:rsidP="0043688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3688F">
        <w:rPr>
          <w:sz w:val="28"/>
          <w:szCs w:val="28"/>
        </w:rPr>
        <w:t>численность работников, нуждающихся в диспансерном наблюдении;</w:t>
      </w:r>
    </w:p>
    <w:p w:rsidR="00802B48" w:rsidRPr="0043688F" w:rsidRDefault="00802B48" w:rsidP="0043688F">
      <w:pPr>
        <w:jc w:val="both"/>
        <w:rPr>
          <w:sz w:val="28"/>
          <w:szCs w:val="28"/>
        </w:rPr>
      </w:pPr>
      <w:r w:rsidRPr="0043688F">
        <w:rPr>
          <w:sz w:val="28"/>
          <w:szCs w:val="28"/>
        </w:rPr>
        <w:tab/>
        <w:t>список лиц с установленным предварительным диагнозом профессионального заболевания с указанием пола, даты рождения;</w:t>
      </w:r>
    </w:p>
    <w:p w:rsidR="00802B48" w:rsidRPr="0043688F" w:rsidRDefault="00802B48" w:rsidP="0043688F">
      <w:pPr>
        <w:jc w:val="both"/>
        <w:rPr>
          <w:sz w:val="28"/>
          <w:szCs w:val="28"/>
        </w:rPr>
      </w:pPr>
      <w:r w:rsidRPr="0043688F">
        <w:rPr>
          <w:sz w:val="28"/>
          <w:szCs w:val="28"/>
        </w:rPr>
        <w:t>структурного подразделения (при наличии), профессии (должности), вредных и (или) опасных производственных факторов и работ;</w:t>
      </w:r>
    </w:p>
    <w:p w:rsidR="00802B48" w:rsidRPr="0043688F" w:rsidRDefault="00802B48" w:rsidP="0043688F">
      <w:pPr>
        <w:jc w:val="both"/>
        <w:rPr>
          <w:sz w:val="28"/>
          <w:szCs w:val="28"/>
        </w:rPr>
      </w:pPr>
      <w:r w:rsidRPr="0043688F">
        <w:rPr>
          <w:i/>
          <w:sz w:val="28"/>
          <w:szCs w:val="28"/>
        </w:rPr>
        <w:tab/>
      </w:r>
      <w:r w:rsidRPr="0043688F">
        <w:rPr>
          <w:sz w:val="28"/>
          <w:szCs w:val="28"/>
        </w:rPr>
        <w:t>переченьвпервые установленных хронических соматических заболеваний с указанием класса заболеваний по Международной классификации болезней – 10 (далее -  МКБ-10);</w:t>
      </w:r>
    </w:p>
    <w:p w:rsidR="00802B48" w:rsidRPr="0043688F" w:rsidRDefault="00802B48" w:rsidP="0043688F">
      <w:pPr>
        <w:jc w:val="both"/>
        <w:rPr>
          <w:sz w:val="28"/>
          <w:szCs w:val="28"/>
        </w:rPr>
      </w:pPr>
      <w:r w:rsidRPr="0043688F">
        <w:rPr>
          <w:i/>
          <w:sz w:val="28"/>
          <w:szCs w:val="28"/>
        </w:rPr>
        <w:tab/>
      </w:r>
      <w:r w:rsidRPr="0043688F">
        <w:rPr>
          <w:sz w:val="28"/>
          <w:szCs w:val="28"/>
        </w:rPr>
        <w:t>перечень впервые установленных профессиональных заболеваний с указанием класса заболеваний по МКБ-10;</w:t>
      </w:r>
    </w:p>
    <w:p w:rsidR="00802B48" w:rsidRPr="0043688F" w:rsidRDefault="00802B48" w:rsidP="0043688F">
      <w:pPr>
        <w:jc w:val="both"/>
        <w:rPr>
          <w:sz w:val="28"/>
          <w:szCs w:val="28"/>
        </w:rPr>
      </w:pPr>
      <w:r w:rsidRPr="0043688F">
        <w:rPr>
          <w:sz w:val="28"/>
          <w:szCs w:val="28"/>
        </w:rPr>
        <w:tab/>
        <w:t>результаты выполнения рекомендаций предыдущего заключительного акта;</w:t>
      </w:r>
    </w:p>
    <w:p w:rsidR="00802B48" w:rsidRPr="0043688F" w:rsidRDefault="00802B48" w:rsidP="0043688F">
      <w:pPr>
        <w:jc w:val="both"/>
        <w:rPr>
          <w:sz w:val="28"/>
          <w:szCs w:val="28"/>
        </w:rPr>
      </w:pPr>
      <w:r w:rsidRPr="0043688F">
        <w:rPr>
          <w:sz w:val="28"/>
          <w:szCs w:val="28"/>
        </w:rPr>
        <w:tab/>
        <w:t>рекомендации работодателю по реализации комплекса оздоровительных мероприятий, включая профилактические и другие мероприятия.</w:t>
      </w:r>
    </w:p>
    <w:p w:rsidR="00802B48" w:rsidRPr="0043688F" w:rsidRDefault="00802B48" w:rsidP="0043688F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43688F">
        <w:rPr>
          <w:sz w:val="28"/>
          <w:szCs w:val="28"/>
        </w:rPr>
        <w:tab/>
        <w:t>44. Заключительный акт утверждается председателем врачебной комиссии и заверяется печатью медицинской организации.</w:t>
      </w:r>
    </w:p>
    <w:p w:rsidR="00802B48" w:rsidRPr="0043688F" w:rsidRDefault="00802B48" w:rsidP="0043688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3688F">
        <w:rPr>
          <w:sz w:val="28"/>
          <w:szCs w:val="28"/>
        </w:rPr>
        <w:t xml:space="preserve">45. Заключительный акт составляется в четырех экземплярах, которые направляются медицинской организацией в течение 5 рабочих дней с даты утверждения акта работодателю, в центр профпатологии субъекта Российской Федерации, территориальный орган федерального органа исполнительной власти, уполномоченного на осуществление государственного контроля и надзора в сфере обеспечения санитарно-эпидемиологического благополучия населения.  </w:t>
      </w:r>
    </w:p>
    <w:p w:rsidR="00802B48" w:rsidRPr="0043688F" w:rsidRDefault="00802B48" w:rsidP="0043688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3688F">
        <w:rPr>
          <w:sz w:val="28"/>
          <w:szCs w:val="28"/>
        </w:rPr>
        <w:t xml:space="preserve">Один экземпляр заключительного акта хранится в медицинской организации, проводившей периодические осмотры, в течение 50 лет. </w:t>
      </w:r>
    </w:p>
    <w:p w:rsidR="00802B48" w:rsidRPr="0043688F" w:rsidRDefault="00802B48" w:rsidP="0043688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3688F">
        <w:rPr>
          <w:sz w:val="28"/>
          <w:szCs w:val="28"/>
        </w:rPr>
        <w:t xml:space="preserve">46. Центр профпатологии субъекта Российской Федерации обобщает и анализирует результаты периодических медицинских осмотров </w:t>
      </w:r>
      <w:r w:rsidRPr="0043688F">
        <w:rPr>
          <w:spacing w:val="1"/>
          <w:sz w:val="28"/>
          <w:szCs w:val="28"/>
        </w:rPr>
        <w:t xml:space="preserve">работников, </w:t>
      </w:r>
      <w:r w:rsidRPr="0043688F">
        <w:rPr>
          <w:bCs/>
          <w:sz w:val="28"/>
          <w:szCs w:val="28"/>
        </w:rPr>
        <w:t xml:space="preserve">занятых на работах с </w:t>
      </w:r>
      <w:r w:rsidRPr="0043688F">
        <w:rPr>
          <w:spacing w:val="1"/>
          <w:sz w:val="28"/>
          <w:szCs w:val="28"/>
        </w:rPr>
        <w:t>вредными и (или) опасными условиями труда</w:t>
      </w:r>
      <w:r w:rsidRPr="0043688F">
        <w:rPr>
          <w:sz w:val="28"/>
          <w:szCs w:val="28"/>
        </w:rPr>
        <w:t xml:space="preserve"> на территории данного субъекта Российской Федерации и не позднее 15 февраля года, следующего за отчетным, направляет обобщенные сведения в Федеральный Центр профпатологии Минздравсоцразвития России и в орган управления здравоохранением данного субъекта Российской Федерации. </w:t>
      </w:r>
    </w:p>
    <w:p w:rsidR="00802B48" w:rsidRPr="0043688F" w:rsidRDefault="00802B48" w:rsidP="0043688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pacing w:val="1"/>
          <w:sz w:val="28"/>
          <w:szCs w:val="28"/>
        </w:rPr>
      </w:pPr>
      <w:r w:rsidRPr="0043688F">
        <w:rPr>
          <w:sz w:val="28"/>
          <w:szCs w:val="28"/>
        </w:rPr>
        <w:t xml:space="preserve">47. </w:t>
      </w:r>
      <w:r w:rsidRPr="0043688F">
        <w:rPr>
          <w:color w:val="000000"/>
          <w:sz w:val="28"/>
          <w:szCs w:val="28"/>
        </w:rPr>
        <w:t xml:space="preserve">Федеральный центр профпатологии </w:t>
      </w:r>
      <w:r w:rsidRPr="0043688F">
        <w:rPr>
          <w:color w:val="000000"/>
          <w:spacing w:val="1"/>
          <w:sz w:val="28"/>
          <w:szCs w:val="28"/>
        </w:rPr>
        <w:t xml:space="preserve">Минздравсоцразвития России не позднее 1 апреля года, следующего за отчетным,  представляет сведения о проведении периодических осмотров работников, </w:t>
      </w:r>
      <w:r w:rsidRPr="0043688F">
        <w:rPr>
          <w:bCs/>
          <w:color w:val="000000"/>
          <w:sz w:val="28"/>
          <w:szCs w:val="28"/>
        </w:rPr>
        <w:t xml:space="preserve">занятых на работах с </w:t>
      </w:r>
      <w:r w:rsidRPr="0043688F">
        <w:rPr>
          <w:color w:val="000000"/>
          <w:spacing w:val="1"/>
          <w:sz w:val="28"/>
          <w:szCs w:val="28"/>
        </w:rPr>
        <w:t>вредными и (или) опасными условиями труда, в Минздравсоцразвития России.</w:t>
      </w:r>
    </w:p>
    <w:p w:rsidR="00802B48" w:rsidRPr="0043688F" w:rsidRDefault="00802B48" w:rsidP="0043688F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</w:p>
    <w:p w:rsidR="00802B48" w:rsidRPr="0043688F" w:rsidRDefault="00802B48" w:rsidP="0043688F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43688F">
        <w:rPr>
          <w:color w:val="000000"/>
          <w:sz w:val="28"/>
          <w:szCs w:val="28"/>
          <w:lang w:val="en-US"/>
        </w:rPr>
        <w:t>IV</w:t>
      </w:r>
      <w:r w:rsidRPr="0043688F">
        <w:rPr>
          <w:color w:val="000000"/>
          <w:sz w:val="28"/>
          <w:szCs w:val="28"/>
        </w:rPr>
        <w:t xml:space="preserve">. МЕДИЦИНСКИЕ ПРОТИВОПОКАЗАНИЯ К ДОПУСКУ К РАБОТАМ </w:t>
      </w:r>
    </w:p>
    <w:p w:rsidR="00802B48" w:rsidRPr="0043688F" w:rsidRDefault="00802B48" w:rsidP="0043688F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</w:p>
    <w:p w:rsidR="00802B48" w:rsidRPr="0043688F" w:rsidRDefault="00802B48" w:rsidP="0043688F">
      <w:pPr>
        <w:shd w:val="clear" w:color="auto" w:fill="FFFFFF"/>
        <w:autoSpaceDE w:val="0"/>
        <w:autoSpaceDN w:val="0"/>
        <w:adjustRightInd w:val="0"/>
        <w:ind w:firstLine="705"/>
        <w:jc w:val="both"/>
        <w:rPr>
          <w:bCs/>
          <w:caps/>
          <w:color w:val="000000"/>
          <w:sz w:val="28"/>
          <w:szCs w:val="28"/>
        </w:rPr>
      </w:pPr>
      <w:r w:rsidRPr="0043688F">
        <w:rPr>
          <w:color w:val="000000"/>
          <w:sz w:val="28"/>
          <w:szCs w:val="28"/>
        </w:rPr>
        <w:t>48. Работники (лица, поступающие на работу) не допускаются к выполнению работс вредными и (или) опасными условиями труда</w:t>
      </w:r>
      <w:r w:rsidRPr="0043688F">
        <w:rPr>
          <w:spacing w:val="-2"/>
          <w:sz w:val="28"/>
          <w:szCs w:val="28"/>
        </w:rPr>
        <w:t xml:space="preserve">, </w:t>
      </w:r>
      <w:r w:rsidRPr="0043688F">
        <w:rPr>
          <w:sz w:val="28"/>
          <w:szCs w:val="28"/>
        </w:rPr>
        <w:t xml:space="preserve">а также работ, </w:t>
      </w:r>
      <w:r w:rsidRPr="0043688F">
        <w:rPr>
          <w:bCs/>
          <w:sz w:val="28"/>
          <w:szCs w:val="28"/>
        </w:rPr>
        <w:t>при выполнении которых обязательно проведение предварительных и периодических медицинских осмотров (обследований), в целях охраны здоровья населения, предупреждения возникновения и распространения заболеваний</w:t>
      </w:r>
      <w:r w:rsidRPr="0043688F">
        <w:rPr>
          <w:bCs/>
          <w:color w:val="000000"/>
          <w:sz w:val="28"/>
          <w:szCs w:val="28"/>
        </w:rPr>
        <w:t>, при наличии следующих общих медицинских противопоказаний:</w:t>
      </w:r>
    </w:p>
    <w:p w:rsidR="00802B48" w:rsidRPr="0043688F" w:rsidRDefault="00802B48" w:rsidP="0043688F">
      <w:pPr>
        <w:shd w:val="clear" w:color="auto" w:fill="FFFFFF"/>
        <w:autoSpaceDE w:val="0"/>
        <w:autoSpaceDN w:val="0"/>
        <w:adjustRightInd w:val="0"/>
        <w:ind w:firstLine="705"/>
        <w:jc w:val="both"/>
        <w:rPr>
          <w:bCs/>
          <w:caps/>
          <w:color w:val="000000"/>
          <w:sz w:val="28"/>
          <w:szCs w:val="28"/>
        </w:rPr>
      </w:pPr>
      <w:r w:rsidRPr="0043688F">
        <w:rPr>
          <w:spacing w:val="-2"/>
          <w:sz w:val="28"/>
          <w:szCs w:val="28"/>
        </w:rPr>
        <w:t>врожденные пороки развития, деформации, хромосомные аномалии со стойкими выраженными нарушениями функции органов и систем;</w:t>
      </w:r>
    </w:p>
    <w:p w:rsidR="00802B48" w:rsidRPr="0043688F" w:rsidRDefault="00802B48" w:rsidP="0043688F">
      <w:pPr>
        <w:shd w:val="clear" w:color="auto" w:fill="FFFFFF"/>
        <w:autoSpaceDE w:val="0"/>
        <w:autoSpaceDN w:val="0"/>
        <w:adjustRightInd w:val="0"/>
        <w:ind w:firstLine="705"/>
        <w:jc w:val="both"/>
        <w:rPr>
          <w:bCs/>
          <w:caps/>
          <w:color w:val="000000"/>
          <w:sz w:val="28"/>
          <w:szCs w:val="28"/>
        </w:rPr>
      </w:pPr>
      <w:r w:rsidRPr="0043688F">
        <w:rPr>
          <w:spacing w:val="-2"/>
          <w:sz w:val="28"/>
          <w:szCs w:val="28"/>
        </w:rPr>
        <w:t>последствия повреждений центральной и периферической нервной системы, внутренних органов, костно-мышечной системы и соединительной ткани от воздействия внешних факторов (травмы, радиация, термическое, химическое и другое воздействие и т.д.) с развитием необратимых изменений, вызвавших нарушения функции органов и систем выраженной степени;</w:t>
      </w:r>
    </w:p>
    <w:p w:rsidR="00802B48" w:rsidRPr="0043688F" w:rsidRDefault="00802B48" w:rsidP="0043688F">
      <w:pPr>
        <w:shd w:val="clear" w:color="auto" w:fill="FFFFFF"/>
        <w:autoSpaceDE w:val="0"/>
        <w:autoSpaceDN w:val="0"/>
        <w:adjustRightInd w:val="0"/>
        <w:ind w:firstLine="705"/>
        <w:jc w:val="both"/>
        <w:rPr>
          <w:bCs/>
          <w:caps/>
          <w:color w:val="000000"/>
          <w:sz w:val="28"/>
          <w:szCs w:val="28"/>
        </w:rPr>
      </w:pPr>
      <w:r w:rsidRPr="0043688F">
        <w:rPr>
          <w:spacing w:val="-2"/>
          <w:sz w:val="28"/>
          <w:szCs w:val="28"/>
        </w:rPr>
        <w:t>заболевания центральной нервной системы различной этиологии с двигательными и чувствительными нарушениямивыраженной степени, расстройствами координации и статики, когнитивными и мнестико-интеллектуальными нарушениями;</w:t>
      </w:r>
    </w:p>
    <w:p w:rsidR="00802B48" w:rsidRPr="0043688F" w:rsidRDefault="00802B48" w:rsidP="0043688F">
      <w:pPr>
        <w:shd w:val="clear" w:color="auto" w:fill="FFFFFF"/>
        <w:autoSpaceDE w:val="0"/>
        <w:autoSpaceDN w:val="0"/>
        <w:adjustRightInd w:val="0"/>
        <w:ind w:firstLine="705"/>
        <w:jc w:val="both"/>
        <w:rPr>
          <w:bCs/>
          <w:caps/>
          <w:color w:val="000000"/>
          <w:sz w:val="28"/>
          <w:szCs w:val="28"/>
        </w:rPr>
      </w:pPr>
      <w:r w:rsidRPr="0043688F">
        <w:rPr>
          <w:spacing w:val="-2"/>
          <w:sz w:val="28"/>
          <w:szCs w:val="28"/>
        </w:rPr>
        <w:t>нарколепсия и катаплексия;</w:t>
      </w:r>
    </w:p>
    <w:p w:rsidR="00802B48" w:rsidRPr="0043688F" w:rsidRDefault="00802B48" w:rsidP="0043688F">
      <w:pPr>
        <w:shd w:val="clear" w:color="auto" w:fill="FFFFFF"/>
        <w:autoSpaceDE w:val="0"/>
        <w:autoSpaceDN w:val="0"/>
        <w:adjustRightInd w:val="0"/>
        <w:ind w:firstLine="705"/>
        <w:jc w:val="both"/>
        <w:rPr>
          <w:bCs/>
          <w:caps/>
          <w:color w:val="000000"/>
          <w:sz w:val="28"/>
          <w:szCs w:val="28"/>
        </w:rPr>
      </w:pPr>
      <w:r w:rsidRPr="0043688F">
        <w:rPr>
          <w:spacing w:val="-2"/>
          <w:sz w:val="28"/>
          <w:szCs w:val="28"/>
        </w:rPr>
        <w:t>заболевания, сопровождающиеся расстройствами сознания: эпилепсия и эпилептические синдромы различной этиологии, синкопальные синдромы различной этиологии и др.</w:t>
      </w:r>
    </w:p>
    <w:p w:rsidR="00802B48" w:rsidRPr="0043688F" w:rsidRDefault="00802B48" w:rsidP="0043688F">
      <w:pPr>
        <w:shd w:val="clear" w:color="auto" w:fill="FFFFFF"/>
        <w:autoSpaceDE w:val="0"/>
        <w:autoSpaceDN w:val="0"/>
        <w:adjustRightInd w:val="0"/>
        <w:ind w:firstLine="705"/>
        <w:jc w:val="both"/>
        <w:rPr>
          <w:bCs/>
          <w:caps/>
          <w:color w:val="000000"/>
          <w:sz w:val="28"/>
          <w:szCs w:val="28"/>
        </w:rPr>
      </w:pPr>
      <w:r w:rsidRPr="0043688F">
        <w:rPr>
          <w:spacing w:val="-2"/>
          <w:sz w:val="28"/>
          <w:szCs w:val="28"/>
        </w:rPr>
        <w:t>психические заболевания с тяжелыми, стойкими или часто обостряющимися болезненными проявлениями и приравненные к ним состояния, подлежащие обязательному динамическому наблюдению в психоневрологических диспансерах</w:t>
      </w:r>
      <w:r w:rsidRPr="0043688F">
        <w:rPr>
          <w:rStyle w:val="af3"/>
          <w:spacing w:val="-2"/>
          <w:sz w:val="28"/>
          <w:szCs w:val="28"/>
        </w:rPr>
        <w:endnoteRef/>
      </w:r>
      <w:r w:rsidRPr="0043688F">
        <w:rPr>
          <w:spacing w:val="-2"/>
          <w:sz w:val="28"/>
          <w:szCs w:val="28"/>
        </w:rPr>
        <w:t>;</w:t>
      </w:r>
    </w:p>
    <w:p w:rsidR="00802B48" w:rsidRPr="0043688F" w:rsidRDefault="00802B48" w:rsidP="0043688F">
      <w:pPr>
        <w:shd w:val="clear" w:color="auto" w:fill="FFFFFF"/>
        <w:autoSpaceDE w:val="0"/>
        <w:autoSpaceDN w:val="0"/>
        <w:adjustRightInd w:val="0"/>
        <w:ind w:firstLine="705"/>
        <w:jc w:val="both"/>
        <w:rPr>
          <w:bCs/>
          <w:caps/>
          <w:color w:val="000000"/>
          <w:sz w:val="28"/>
          <w:szCs w:val="28"/>
        </w:rPr>
      </w:pPr>
      <w:r w:rsidRPr="0043688F">
        <w:rPr>
          <w:spacing w:val="-2"/>
          <w:sz w:val="28"/>
          <w:szCs w:val="28"/>
        </w:rPr>
        <w:t>алкоголизм, токсикомания, наркомания;</w:t>
      </w:r>
    </w:p>
    <w:p w:rsidR="00802B48" w:rsidRPr="0043688F" w:rsidRDefault="00802B48" w:rsidP="0043688F">
      <w:pPr>
        <w:shd w:val="clear" w:color="auto" w:fill="FFFFFF"/>
        <w:autoSpaceDE w:val="0"/>
        <w:autoSpaceDN w:val="0"/>
        <w:adjustRightInd w:val="0"/>
        <w:ind w:firstLine="705"/>
        <w:jc w:val="both"/>
        <w:rPr>
          <w:bCs/>
          <w:caps/>
          <w:color w:val="000000"/>
          <w:sz w:val="28"/>
          <w:szCs w:val="28"/>
        </w:rPr>
      </w:pPr>
      <w:r w:rsidRPr="0043688F">
        <w:rPr>
          <w:spacing w:val="-2"/>
          <w:sz w:val="28"/>
          <w:szCs w:val="28"/>
        </w:rPr>
        <w:t>болезни эндокринной системы прогрессирующего течения с признаками поражения других органов и систем и нарушением их функции 3-4 степени;</w:t>
      </w:r>
    </w:p>
    <w:p w:rsidR="00802B48" w:rsidRPr="0043688F" w:rsidRDefault="00802B48" w:rsidP="0043688F">
      <w:pPr>
        <w:shd w:val="clear" w:color="auto" w:fill="FFFFFF"/>
        <w:autoSpaceDE w:val="0"/>
        <w:autoSpaceDN w:val="0"/>
        <w:adjustRightInd w:val="0"/>
        <w:ind w:firstLine="705"/>
        <w:jc w:val="both"/>
        <w:rPr>
          <w:bCs/>
          <w:caps/>
          <w:color w:val="000000"/>
          <w:sz w:val="28"/>
          <w:szCs w:val="28"/>
        </w:rPr>
      </w:pPr>
      <w:r w:rsidRPr="0043688F">
        <w:rPr>
          <w:spacing w:val="-2"/>
          <w:sz w:val="28"/>
          <w:szCs w:val="28"/>
        </w:rPr>
        <w:t>злокачественные новообразования любой локализации</w:t>
      </w:r>
      <w:r w:rsidRPr="0043688F">
        <w:rPr>
          <w:rStyle w:val="af3"/>
          <w:spacing w:val="-2"/>
          <w:sz w:val="28"/>
          <w:szCs w:val="28"/>
        </w:rPr>
        <w:endnoteRef/>
      </w:r>
      <w:r w:rsidRPr="0043688F">
        <w:rPr>
          <w:spacing w:val="-2"/>
          <w:sz w:val="28"/>
          <w:szCs w:val="28"/>
        </w:rPr>
        <w:t>;</w:t>
      </w:r>
    </w:p>
    <w:p w:rsidR="00802B48" w:rsidRPr="0043688F" w:rsidRDefault="00802B48" w:rsidP="0043688F">
      <w:pPr>
        <w:shd w:val="clear" w:color="auto" w:fill="FFFFFF"/>
        <w:autoSpaceDE w:val="0"/>
        <w:autoSpaceDN w:val="0"/>
        <w:adjustRightInd w:val="0"/>
        <w:ind w:firstLine="705"/>
        <w:jc w:val="both"/>
        <w:rPr>
          <w:bCs/>
          <w:caps/>
          <w:color w:val="000000"/>
          <w:sz w:val="28"/>
          <w:szCs w:val="28"/>
        </w:rPr>
      </w:pPr>
      <w:r w:rsidRPr="0043688F">
        <w:rPr>
          <w:spacing w:val="-2"/>
          <w:sz w:val="28"/>
          <w:szCs w:val="28"/>
        </w:rPr>
        <w:t>заболевания крови и кроветворных органов с прогрессирующим и рецидивирующим течением (гемобластозы, выраженные формы гемолитических и апластических анемий, геморрагические диатезы);</w:t>
      </w:r>
    </w:p>
    <w:p w:rsidR="00802B48" w:rsidRPr="0043688F" w:rsidRDefault="00802B48" w:rsidP="0043688F">
      <w:pPr>
        <w:shd w:val="clear" w:color="auto" w:fill="FFFFFF"/>
        <w:autoSpaceDE w:val="0"/>
        <w:autoSpaceDN w:val="0"/>
        <w:adjustRightInd w:val="0"/>
        <w:ind w:firstLine="705"/>
        <w:jc w:val="both"/>
        <w:rPr>
          <w:bCs/>
          <w:caps/>
          <w:color w:val="000000"/>
          <w:sz w:val="28"/>
          <w:szCs w:val="28"/>
        </w:rPr>
      </w:pPr>
      <w:r w:rsidRPr="0043688F">
        <w:rPr>
          <w:spacing w:val="-2"/>
          <w:sz w:val="28"/>
          <w:szCs w:val="28"/>
        </w:rPr>
        <w:t xml:space="preserve">гипертоническая болезнь III стадии, 3 степени, риск </w:t>
      </w:r>
      <w:r w:rsidRPr="0043688F">
        <w:rPr>
          <w:spacing w:val="-2"/>
          <w:sz w:val="28"/>
          <w:szCs w:val="28"/>
          <w:lang w:val="en-US"/>
        </w:rPr>
        <w:t>I</w:t>
      </w:r>
      <w:r w:rsidRPr="0043688F">
        <w:rPr>
          <w:spacing w:val="-2"/>
          <w:sz w:val="28"/>
          <w:szCs w:val="28"/>
        </w:rPr>
        <w:t>V;</w:t>
      </w:r>
    </w:p>
    <w:p w:rsidR="00802B48" w:rsidRPr="0043688F" w:rsidRDefault="00802B48" w:rsidP="0043688F">
      <w:pPr>
        <w:shd w:val="clear" w:color="auto" w:fill="FFFFFF"/>
        <w:autoSpaceDE w:val="0"/>
        <w:autoSpaceDN w:val="0"/>
        <w:adjustRightInd w:val="0"/>
        <w:ind w:firstLine="705"/>
        <w:jc w:val="both"/>
        <w:rPr>
          <w:bCs/>
          <w:caps/>
          <w:sz w:val="28"/>
          <w:szCs w:val="28"/>
        </w:rPr>
      </w:pPr>
      <w:r w:rsidRPr="0043688F">
        <w:rPr>
          <w:spacing w:val="-2"/>
          <w:sz w:val="28"/>
          <w:szCs w:val="28"/>
        </w:rPr>
        <w:t>хронические болезни сердца и перикарда с недостаточностью кровообращения ФК III, НК 2 и более степени;</w:t>
      </w:r>
    </w:p>
    <w:p w:rsidR="00802B48" w:rsidRPr="0043688F" w:rsidRDefault="00802B48" w:rsidP="0043688F">
      <w:pPr>
        <w:shd w:val="clear" w:color="auto" w:fill="FFFFFF"/>
        <w:autoSpaceDE w:val="0"/>
        <w:autoSpaceDN w:val="0"/>
        <w:adjustRightInd w:val="0"/>
        <w:ind w:firstLine="705"/>
        <w:jc w:val="both"/>
        <w:rPr>
          <w:bCs/>
          <w:caps/>
          <w:sz w:val="28"/>
          <w:szCs w:val="28"/>
        </w:rPr>
      </w:pPr>
      <w:r w:rsidRPr="0043688F">
        <w:rPr>
          <w:spacing w:val="-2"/>
          <w:sz w:val="28"/>
          <w:szCs w:val="28"/>
        </w:rPr>
        <w:t>ишемическая болезнь сердца:</w:t>
      </w:r>
    </w:p>
    <w:p w:rsidR="00802B48" w:rsidRPr="0043688F" w:rsidRDefault="00802B48" w:rsidP="0043688F">
      <w:pPr>
        <w:shd w:val="clear" w:color="auto" w:fill="FFFFFF"/>
        <w:autoSpaceDE w:val="0"/>
        <w:autoSpaceDN w:val="0"/>
        <w:adjustRightInd w:val="0"/>
        <w:ind w:firstLine="705"/>
        <w:jc w:val="both"/>
        <w:rPr>
          <w:bCs/>
          <w:caps/>
          <w:sz w:val="28"/>
          <w:szCs w:val="28"/>
        </w:rPr>
      </w:pPr>
      <w:r w:rsidRPr="0043688F">
        <w:rPr>
          <w:bCs/>
          <w:caps/>
          <w:sz w:val="28"/>
          <w:szCs w:val="28"/>
        </w:rPr>
        <w:tab/>
      </w:r>
      <w:r w:rsidRPr="0043688F">
        <w:rPr>
          <w:sz w:val="28"/>
          <w:szCs w:val="28"/>
        </w:rPr>
        <w:t xml:space="preserve">стенокардия ФК </w:t>
      </w:r>
      <w:r w:rsidRPr="0043688F">
        <w:rPr>
          <w:sz w:val="28"/>
          <w:szCs w:val="28"/>
          <w:lang w:val="de-DE"/>
        </w:rPr>
        <w:t>III</w:t>
      </w:r>
      <w:r w:rsidRPr="0043688F">
        <w:rPr>
          <w:sz w:val="28"/>
          <w:szCs w:val="28"/>
        </w:rPr>
        <w:t xml:space="preserve"> –</w:t>
      </w:r>
      <w:r w:rsidRPr="0043688F">
        <w:rPr>
          <w:sz w:val="28"/>
          <w:szCs w:val="28"/>
          <w:lang w:val="de-DE"/>
        </w:rPr>
        <w:t>IV</w:t>
      </w:r>
      <w:r w:rsidRPr="0043688F">
        <w:rPr>
          <w:sz w:val="28"/>
          <w:szCs w:val="28"/>
        </w:rPr>
        <w:t xml:space="preserve">; </w:t>
      </w:r>
    </w:p>
    <w:p w:rsidR="00802B48" w:rsidRPr="0043688F" w:rsidRDefault="00802B48" w:rsidP="0043688F">
      <w:pPr>
        <w:shd w:val="clear" w:color="auto" w:fill="FFFFFF"/>
        <w:autoSpaceDE w:val="0"/>
        <w:autoSpaceDN w:val="0"/>
        <w:adjustRightInd w:val="0"/>
        <w:ind w:firstLine="705"/>
        <w:jc w:val="both"/>
        <w:rPr>
          <w:bCs/>
          <w:caps/>
          <w:sz w:val="28"/>
          <w:szCs w:val="28"/>
        </w:rPr>
      </w:pPr>
      <w:r w:rsidRPr="0043688F">
        <w:rPr>
          <w:bCs/>
          <w:caps/>
          <w:sz w:val="28"/>
          <w:szCs w:val="28"/>
        </w:rPr>
        <w:tab/>
      </w:r>
      <w:r w:rsidRPr="0043688F">
        <w:rPr>
          <w:spacing w:val="1"/>
          <w:sz w:val="28"/>
          <w:szCs w:val="28"/>
        </w:rPr>
        <w:t>с нарушением проводимости (синоаурику</w:t>
      </w:r>
      <w:r w:rsidRPr="0043688F">
        <w:rPr>
          <w:sz w:val="28"/>
          <w:szCs w:val="28"/>
        </w:rPr>
        <w:t xml:space="preserve">лярная блокада </w:t>
      </w:r>
      <w:r w:rsidRPr="0043688F">
        <w:rPr>
          <w:sz w:val="28"/>
          <w:szCs w:val="28"/>
          <w:lang w:val="en-US"/>
        </w:rPr>
        <w:t>III</w:t>
      </w:r>
      <w:r w:rsidRPr="0043688F">
        <w:rPr>
          <w:sz w:val="28"/>
          <w:szCs w:val="28"/>
        </w:rPr>
        <w:t xml:space="preserve"> степени, слабость синусового узла);</w:t>
      </w:r>
    </w:p>
    <w:p w:rsidR="00802B48" w:rsidRPr="0043688F" w:rsidRDefault="00802B48" w:rsidP="0043688F">
      <w:pPr>
        <w:shd w:val="clear" w:color="auto" w:fill="FFFFFF"/>
        <w:autoSpaceDE w:val="0"/>
        <w:autoSpaceDN w:val="0"/>
        <w:adjustRightInd w:val="0"/>
        <w:ind w:firstLine="705"/>
        <w:jc w:val="both"/>
        <w:rPr>
          <w:bCs/>
          <w:caps/>
          <w:sz w:val="28"/>
          <w:szCs w:val="28"/>
        </w:rPr>
      </w:pPr>
      <w:r w:rsidRPr="0043688F">
        <w:rPr>
          <w:bCs/>
          <w:caps/>
          <w:sz w:val="28"/>
          <w:szCs w:val="28"/>
        </w:rPr>
        <w:tab/>
      </w:r>
      <w:r w:rsidRPr="0043688F">
        <w:rPr>
          <w:sz w:val="28"/>
          <w:szCs w:val="28"/>
        </w:rPr>
        <w:t>пароксизмальные нарушения ритма с потенциально злокачественными желудочковыми аритмиям и нарушениями гемодинамики;</w:t>
      </w:r>
    </w:p>
    <w:p w:rsidR="00802B48" w:rsidRPr="0043688F" w:rsidRDefault="00802B48" w:rsidP="0043688F">
      <w:pPr>
        <w:shd w:val="clear" w:color="auto" w:fill="FFFFFF"/>
        <w:autoSpaceDE w:val="0"/>
        <w:autoSpaceDN w:val="0"/>
        <w:adjustRightInd w:val="0"/>
        <w:ind w:firstLine="705"/>
        <w:jc w:val="both"/>
        <w:rPr>
          <w:bCs/>
          <w:caps/>
          <w:sz w:val="28"/>
          <w:szCs w:val="28"/>
        </w:rPr>
      </w:pPr>
      <w:r w:rsidRPr="0043688F">
        <w:rPr>
          <w:bCs/>
          <w:caps/>
          <w:sz w:val="28"/>
          <w:szCs w:val="28"/>
        </w:rPr>
        <w:tab/>
      </w:r>
      <w:r w:rsidRPr="0043688F">
        <w:rPr>
          <w:sz w:val="28"/>
          <w:szCs w:val="28"/>
        </w:rPr>
        <w:t>постинфарктный кардиосклероз, аневризма сердца.</w:t>
      </w:r>
    </w:p>
    <w:p w:rsidR="00802B48" w:rsidRPr="0043688F" w:rsidRDefault="00802B48" w:rsidP="0043688F">
      <w:pPr>
        <w:shd w:val="clear" w:color="auto" w:fill="FFFFFF"/>
        <w:autoSpaceDE w:val="0"/>
        <w:autoSpaceDN w:val="0"/>
        <w:adjustRightInd w:val="0"/>
        <w:ind w:firstLine="705"/>
        <w:jc w:val="both"/>
        <w:rPr>
          <w:bCs/>
          <w:caps/>
          <w:sz w:val="28"/>
          <w:szCs w:val="28"/>
        </w:rPr>
      </w:pPr>
      <w:r w:rsidRPr="0043688F">
        <w:rPr>
          <w:spacing w:val="-2"/>
          <w:sz w:val="28"/>
          <w:szCs w:val="28"/>
        </w:rPr>
        <w:t>аневризмы и расслоения любых отделов аорты и артерий;</w:t>
      </w:r>
    </w:p>
    <w:p w:rsidR="00802B48" w:rsidRPr="0043688F" w:rsidRDefault="00802B48" w:rsidP="0043688F">
      <w:pPr>
        <w:shd w:val="clear" w:color="auto" w:fill="FFFFFF"/>
        <w:autoSpaceDE w:val="0"/>
        <w:autoSpaceDN w:val="0"/>
        <w:adjustRightInd w:val="0"/>
        <w:ind w:firstLine="705"/>
        <w:jc w:val="both"/>
        <w:rPr>
          <w:bCs/>
          <w:caps/>
          <w:sz w:val="28"/>
          <w:szCs w:val="28"/>
        </w:rPr>
      </w:pPr>
      <w:r w:rsidRPr="0043688F">
        <w:rPr>
          <w:spacing w:val="-2"/>
          <w:sz w:val="28"/>
          <w:szCs w:val="28"/>
        </w:rPr>
        <w:t>облитерирующий атеросклероз аорты с облитерацией висцеральных артерий и нарушением функции органов;</w:t>
      </w:r>
    </w:p>
    <w:p w:rsidR="00802B48" w:rsidRPr="0043688F" w:rsidRDefault="00802B48" w:rsidP="0043688F">
      <w:pPr>
        <w:shd w:val="clear" w:color="auto" w:fill="FFFFFF"/>
        <w:autoSpaceDE w:val="0"/>
        <w:autoSpaceDN w:val="0"/>
        <w:adjustRightInd w:val="0"/>
        <w:ind w:firstLine="705"/>
        <w:jc w:val="both"/>
        <w:rPr>
          <w:bCs/>
          <w:caps/>
          <w:sz w:val="28"/>
          <w:szCs w:val="28"/>
        </w:rPr>
      </w:pPr>
      <w:r w:rsidRPr="0043688F">
        <w:rPr>
          <w:spacing w:val="-2"/>
          <w:sz w:val="28"/>
          <w:szCs w:val="28"/>
        </w:rPr>
        <w:t>облитерирующий атеросклероз сосудов конечностей, тромбангиит, аортоартериит с признаками декомпенсации кровоснабжения конечности(конечностей);</w:t>
      </w:r>
    </w:p>
    <w:p w:rsidR="00802B48" w:rsidRPr="0043688F" w:rsidRDefault="00802B48" w:rsidP="0043688F">
      <w:pPr>
        <w:shd w:val="clear" w:color="auto" w:fill="FFFFFF"/>
        <w:autoSpaceDE w:val="0"/>
        <w:autoSpaceDN w:val="0"/>
        <w:adjustRightInd w:val="0"/>
        <w:ind w:firstLine="705"/>
        <w:jc w:val="both"/>
        <w:rPr>
          <w:color w:val="000000"/>
          <w:spacing w:val="-2"/>
          <w:sz w:val="28"/>
          <w:szCs w:val="28"/>
        </w:rPr>
      </w:pPr>
      <w:r w:rsidRPr="0043688F">
        <w:rPr>
          <w:color w:val="000000"/>
          <w:spacing w:val="-2"/>
          <w:sz w:val="28"/>
          <w:szCs w:val="28"/>
        </w:rPr>
        <w:t>варикозная и посттромбофлебитическая болезнь нижних конечностей с явлениями хронической венозной недостаточности 3 степени и выше;</w:t>
      </w:r>
    </w:p>
    <w:p w:rsidR="00802B48" w:rsidRPr="0043688F" w:rsidRDefault="00802B48" w:rsidP="0043688F">
      <w:pPr>
        <w:shd w:val="clear" w:color="auto" w:fill="FFFFFF"/>
        <w:autoSpaceDE w:val="0"/>
        <w:autoSpaceDN w:val="0"/>
        <w:adjustRightInd w:val="0"/>
        <w:ind w:firstLine="705"/>
        <w:jc w:val="both"/>
        <w:rPr>
          <w:color w:val="000000"/>
          <w:spacing w:val="-2"/>
          <w:sz w:val="28"/>
          <w:szCs w:val="28"/>
        </w:rPr>
      </w:pPr>
      <w:r w:rsidRPr="0043688F">
        <w:rPr>
          <w:color w:val="000000"/>
          <w:spacing w:val="-2"/>
          <w:sz w:val="28"/>
          <w:szCs w:val="28"/>
        </w:rPr>
        <w:t xml:space="preserve">лимфангиит и другие нарушения  лимфооттока 3-4 степени; </w:t>
      </w:r>
    </w:p>
    <w:p w:rsidR="00802B48" w:rsidRPr="0043688F" w:rsidRDefault="00802B48" w:rsidP="0043688F">
      <w:pPr>
        <w:shd w:val="clear" w:color="auto" w:fill="FFFFFF"/>
        <w:autoSpaceDE w:val="0"/>
        <w:autoSpaceDN w:val="0"/>
        <w:adjustRightInd w:val="0"/>
        <w:ind w:firstLine="705"/>
        <w:jc w:val="both"/>
        <w:rPr>
          <w:bCs/>
          <w:caps/>
          <w:sz w:val="28"/>
          <w:szCs w:val="28"/>
        </w:rPr>
      </w:pPr>
      <w:r w:rsidRPr="0043688F">
        <w:rPr>
          <w:color w:val="000000"/>
          <w:spacing w:val="-2"/>
          <w:sz w:val="28"/>
          <w:szCs w:val="28"/>
        </w:rPr>
        <w:t>ревматизм: активная фаза, частые рецидивы с поражением сердца</w:t>
      </w:r>
      <w:r w:rsidRPr="0043688F">
        <w:rPr>
          <w:spacing w:val="-2"/>
          <w:sz w:val="28"/>
          <w:szCs w:val="28"/>
        </w:rPr>
        <w:t xml:space="preserve"> и других органов и систем и хронической сердечной недостаточностью 2-3 степени;</w:t>
      </w:r>
    </w:p>
    <w:p w:rsidR="00802B48" w:rsidRPr="0043688F" w:rsidRDefault="00802B48" w:rsidP="0043688F">
      <w:pPr>
        <w:shd w:val="clear" w:color="auto" w:fill="FFFFFF"/>
        <w:autoSpaceDE w:val="0"/>
        <w:autoSpaceDN w:val="0"/>
        <w:adjustRightInd w:val="0"/>
        <w:ind w:firstLine="705"/>
        <w:jc w:val="both"/>
        <w:rPr>
          <w:bCs/>
          <w:caps/>
          <w:sz w:val="28"/>
          <w:szCs w:val="28"/>
        </w:rPr>
      </w:pPr>
      <w:r w:rsidRPr="0043688F">
        <w:rPr>
          <w:spacing w:val="-2"/>
          <w:sz w:val="28"/>
          <w:szCs w:val="28"/>
        </w:rPr>
        <w:t>болезни бронхолегочной системы с явлениями дыхательной недостаточности или легочно-сердечной недостаточности 2-3 степени.</w:t>
      </w:r>
    </w:p>
    <w:p w:rsidR="00802B48" w:rsidRPr="0043688F" w:rsidRDefault="00802B48" w:rsidP="0043688F">
      <w:pPr>
        <w:shd w:val="clear" w:color="auto" w:fill="FFFFFF"/>
        <w:autoSpaceDE w:val="0"/>
        <w:autoSpaceDN w:val="0"/>
        <w:adjustRightInd w:val="0"/>
        <w:ind w:firstLine="705"/>
        <w:jc w:val="both"/>
        <w:rPr>
          <w:bCs/>
          <w:caps/>
          <w:sz w:val="28"/>
          <w:szCs w:val="28"/>
        </w:rPr>
      </w:pPr>
      <w:r w:rsidRPr="0043688F">
        <w:rPr>
          <w:spacing w:val="-2"/>
          <w:sz w:val="28"/>
          <w:szCs w:val="28"/>
        </w:rPr>
        <w:t>активные формы туберкулеза любой локализации;</w:t>
      </w:r>
    </w:p>
    <w:p w:rsidR="00802B48" w:rsidRPr="0043688F" w:rsidRDefault="00802B48" w:rsidP="0043688F">
      <w:pPr>
        <w:shd w:val="clear" w:color="auto" w:fill="FFFFFF"/>
        <w:autoSpaceDE w:val="0"/>
        <w:autoSpaceDN w:val="0"/>
        <w:adjustRightInd w:val="0"/>
        <w:ind w:firstLine="705"/>
        <w:jc w:val="both"/>
        <w:rPr>
          <w:bCs/>
          <w:caps/>
          <w:sz w:val="28"/>
          <w:szCs w:val="28"/>
        </w:rPr>
      </w:pPr>
      <w:r w:rsidRPr="0043688F">
        <w:rPr>
          <w:spacing w:val="-2"/>
          <w:sz w:val="28"/>
          <w:szCs w:val="28"/>
        </w:rPr>
        <w:t>осложненное течение язвенной болезни желудка, двенадцатиперстной кишки с хроническим часто (3 раза и более за календарный год) рецидивирующим течением и развитием осложнений;</w:t>
      </w:r>
    </w:p>
    <w:p w:rsidR="00802B48" w:rsidRPr="0043688F" w:rsidRDefault="00802B48" w:rsidP="0043688F">
      <w:pPr>
        <w:shd w:val="clear" w:color="auto" w:fill="FFFFFF"/>
        <w:autoSpaceDE w:val="0"/>
        <w:autoSpaceDN w:val="0"/>
        <w:adjustRightInd w:val="0"/>
        <w:ind w:firstLine="705"/>
        <w:jc w:val="both"/>
        <w:rPr>
          <w:bCs/>
          <w:caps/>
          <w:sz w:val="28"/>
          <w:szCs w:val="28"/>
        </w:rPr>
      </w:pPr>
      <w:r w:rsidRPr="0043688F">
        <w:rPr>
          <w:spacing w:val="-2"/>
          <w:sz w:val="28"/>
          <w:szCs w:val="28"/>
        </w:rPr>
        <w:t>хронические гепатиты, декомпенсированные циррозы печени и другие заболевания печени с признаками печеночной недостаточности 2-3 степени и портальной гипертензии;</w:t>
      </w:r>
    </w:p>
    <w:p w:rsidR="00802B48" w:rsidRPr="0043688F" w:rsidRDefault="00802B48" w:rsidP="0043688F">
      <w:pPr>
        <w:shd w:val="clear" w:color="auto" w:fill="FFFFFF"/>
        <w:autoSpaceDE w:val="0"/>
        <w:autoSpaceDN w:val="0"/>
        <w:adjustRightInd w:val="0"/>
        <w:ind w:firstLine="705"/>
        <w:jc w:val="both"/>
        <w:rPr>
          <w:bCs/>
          <w:caps/>
          <w:sz w:val="28"/>
          <w:szCs w:val="28"/>
        </w:rPr>
      </w:pPr>
      <w:r w:rsidRPr="0043688F">
        <w:rPr>
          <w:spacing w:val="-2"/>
          <w:sz w:val="28"/>
          <w:szCs w:val="28"/>
        </w:rPr>
        <w:t>хронические болезни почек и мочевыводящих путей с явлениями хронической почечной недостаточности 2-3 степени;</w:t>
      </w:r>
    </w:p>
    <w:p w:rsidR="00802B48" w:rsidRPr="0043688F" w:rsidRDefault="00802B48" w:rsidP="0043688F">
      <w:pPr>
        <w:shd w:val="clear" w:color="auto" w:fill="FFFFFF"/>
        <w:autoSpaceDE w:val="0"/>
        <w:autoSpaceDN w:val="0"/>
        <w:adjustRightInd w:val="0"/>
        <w:ind w:firstLine="705"/>
        <w:jc w:val="both"/>
        <w:rPr>
          <w:bCs/>
          <w:caps/>
          <w:sz w:val="28"/>
          <w:szCs w:val="28"/>
        </w:rPr>
      </w:pPr>
      <w:r w:rsidRPr="0043688F">
        <w:rPr>
          <w:spacing w:val="-2"/>
          <w:sz w:val="28"/>
          <w:szCs w:val="28"/>
        </w:rPr>
        <w:t>неспецифический язвенный колит и болезнь Крона тяжелого течения;</w:t>
      </w:r>
    </w:p>
    <w:p w:rsidR="00802B48" w:rsidRPr="0043688F" w:rsidRDefault="00802B48" w:rsidP="0043688F">
      <w:pPr>
        <w:shd w:val="clear" w:color="auto" w:fill="FFFFFF"/>
        <w:autoSpaceDE w:val="0"/>
        <w:autoSpaceDN w:val="0"/>
        <w:adjustRightInd w:val="0"/>
        <w:ind w:firstLine="705"/>
        <w:jc w:val="both"/>
        <w:rPr>
          <w:bCs/>
          <w:caps/>
          <w:sz w:val="28"/>
          <w:szCs w:val="28"/>
        </w:rPr>
      </w:pPr>
      <w:r w:rsidRPr="0043688F">
        <w:rPr>
          <w:spacing w:val="-2"/>
          <w:sz w:val="28"/>
          <w:szCs w:val="28"/>
        </w:rPr>
        <w:t>диффузные заболевания соединительной ткани с нарушением функции органов и систем 3-4 степени, системные васкулиты;</w:t>
      </w:r>
    </w:p>
    <w:p w:rsidR="00802B48" w:rsidRPr="0043688F" w:rsidRDefault="00802B48" w:rsidP="0043688F">
      <w:pPr>
        <w:shd w:val="clear" w:color="auto" w:fill="FFFFFF"/>
        <w:autoSpaceDE w:val="0"/>
        <w:autoSpaceDN w:val="0"/>
        <w:adjustRightInd w:val="0"/>
        <w:ind w:firstLine="705"/>
        <w:jc w:val="both"/>
        <w:rPr>
          <w:bCs/>
          <w:caps/>
          <w:sz w:val="28"/>
          <w:szCs w:val="28"/>
        </w:rPr>
      </w:pPr>
      <w:r w:rsidRPr="0043688F">
        <w:rPr>
          <w:spacing w:val="-2"/>
          <w:sz w:val="28"/>
          <w:szCs w:val="28"/>
        </w:rPr>
        <w:t>хронические заболевания периферической нервной системы и нервно-мышечные заболевания со значительными нарушениями функций;</w:t>
      </w:r>
    </w:p>
    <w:p w:rsidR="00802B48" w:rsidRPr="0043688F" w:rsidRDefault="00802B48" w:rsidP="0043688F">
      <w:pPr>
        <w:shd w:val="clear" w:color="auto" w:fill="FFFFFF"/>
        <w:autoSpaceDE w:val="0"/>
        <w:autoSpaceDN w:val="0"/>
        <w:adjustRightInd w:val="0"/>
        <w:ind w:firstLine="705"/>
        <w:jc w:val="both"/>
        <w:rPr>
          <w:bCs/>
          <w:caps/>
          <w:sz w:val="28"/>
          <w:szCs w:val="28"/>
        </w:rPr>
      </w:pPr>
      <w:r w:rsidRPr="0043688F">
        <w:rPr>
          <w:spacing w:val="-2"/>
          <w:sz w:val="28"/>
          <w:szCs w:val="28"/>
        </w:rPr>
        <w:t>хронические заболевания опорно-двигательного аппарата с нарушениями функции 2-3 степени;</w:t>
      </w:r>
    </w:p>
    <w:p w:rsidR="00802B48" w:rsidRPr="0043688F" w:rsidRDefault="00802B48" w:rsidP="0043688F">
      <w:pPr>
        <w:shd w:val="clear" w:color="auto" w:fill="FFFFFF"/>
        <w:autoSpaceDE w:val="0"/>
        <w:autoSpaceDN w:val="0"/>
        <w:adjustRightInd w:val="0"/>
        <w:ind w:firstLine="705"/>
        <w:jc w:val="both"/>
        <w:rPr>
          <w:spacing w:val="-2"/>
          <w:sz w:val="28"/>
          <w:szCs w:val="28"/>
        </w:rPr>
      </w:pPr>
      <w:r w:rsidRPr="0043688F">
        <w:rPr>
          <w:spacing w:val="-2"/>
          <w:sz w:val="28"/>
          <w:szCs w:val="28"/>
        </w:rPr>
        <w:t xml:space="preserve">хронические заболевания кожи: </w:t>
      </w:r>
    </w:p>
    <w:p w:rsidR="00802B48" w:rsidRPr="0043688F" w:rsidRDefault="00802B48" w:rsidP="0043688F">
      <w:pPr>
        <w:shd w:val="clear" w:color="auto" w:fill="FFFFFF"/>
        <w:autoSpaceDE w:val="0"/>
        <w:autoSpaceDN w:val="0"/>
        <w:adjustRightInd w:val="0"/>
        <w:ind w:firstLine="705"/>
        <w:jc w:val="both"/>
        <w:rPr>
          <w:spacing w:val="-2"/>
          <w:sz w:val="28"/>
          <w:szCs w:val="28"/>
        </w:rPr>
      </w:pPr>
      <w:r w:rsidRPr="0043688F">
        <w:rPr>
          <w:spacing w:val="-2"/>
          <w:sz w:val="28"/>
          <w:szCs w:val="28"/>
        </w:rPr>
        <w:tab/>
        <w:t xml:space="preserve">хроническая распространенная, часто рецидивирующая (не менее 4 раз в год) экзема; </w:t>
      </w:r>
    </w:p>
    <w:p w:rsidR="00802B48" w:rsidRPr="0043688F" w:rsidRDefault="00802B48" w:rsidP="0043688F">
      <w:pPr>
        <w:shd w:val="clear" w:color="auto" w:fill="FFFFFF"/>
        <w:autoSpaceDE w:val="0"/>
        <w:autoSpaceDN w:val="0"/>
        <w:adjustRightInd w:val="0"/>
        <w:ind w:firstLine="705"/>
        <w:jc w:val="both"/>
        <w:rPr>
          <w:spacing w:val="-2"/>
          <w:sz w:val="28"/>
          <w:szCs w:val="28"/>
        </w:rPr>
      </w:pPr>
      <w:r w:rsidRPr="0043688F">
        <w:rPr>
          <w:spacing w:val="-2"/>
          <w:sz w:val="28"/>
          <w:szCs w:val="28"/>
        </w:rPr>
        <w:tab/>
        <w:t xml:space="preserve">псориаз универсальный, распространенный, артропатический, пустулезный, псориатическая эритродермия; </w:t>
      </w:r>
    </w:p>
    <w:p w:rsidR="00802B48" w:rsidRPr="0043688F" w:rsidRDefault="00802B48" w:rsidP="0043688F">
      <w:pPr>
        <w:shd w:val="clear" w:color="auto" w:fill="FFFFFF"/>
        <w:autoSpaceDE w:val="0"/>
        <w:autoSpaceDN w:val="0"/>
        <w:adjustRightInd w:val="0"/>
        <w:ind w:firstLine="705"/>
        <w:jc w:val="both"/>
        <w:rPr>
          <w:spacing w:val="-2"/>
          <w:sz w:val="28"/>
          <w:szCs w:val="28"/>
        </w:rPr>
      </w:pPr>
      <w:r w:rsidRPr="0043688F">
        <w:rPr>
          <w:spacing w:val="-2"/>
          <w:sz w:val="28"/>
          <w:szCs w:val="28"/>
        </w:rPr>
        <w:tab/>
        <w:t xml:space="preserve">вульгарная пузырчатка; </w:t>
      </w:r>
    </w:p>
    <w:p w:rsidR="00802B48" w:rsidRPr="0043688F" w:rsidRDefault="00802B48" w:rsidP="0043688F">
      <w:pPr>
        <w:shd w:val="clear" w:color="auto" w:fill="FFFFFF"/>
        <w:autoSpaceDE w:val="0"/>
        <w:autoSpaceDN w:val="0"/>
        <w:adjustRightInd w:val="0"/>
        <w:ind w:firstLine="705"/>
        <w:jc w:val="both"/>
        <w:rPr>
          <w:bCs/>
          <w:caps/>
          <w:sz w:val="28"/>
          <w:szCs w:val="28"/>
        </w:rPr>
      </w:pPr>
      <w:r w:rsidRPr="0043688F">
        <w:rPr>
          <w:spacing w:val="-2"/>
          <w:sz w:val="28"/>
          <w:szCs w:val="28"/>
        </w:rPr>
        <w:tab/>
        <w:t xml:space="preserve">хронический необратимый распространенный ихтиоз; </w:t>
      </w:r>
      <w:r w:rsidRPr="0043688F">
        <w:rPr>
          <w:spacing w:val="-2"/>
          <w:sz w:val="28"/>
          <w:szCs w:val="28"/>
        </w:rPr>
        <w:tab/>
      </w:r>
      <w:r w:rsidRPr="0043688F">
        <w:rPr>
          <w:spacing w:val="-2"/>
          <w:sz w:val="28"/>
          <w:szCs w:val="28"/>
        </w:rPr>
        <w:tab/>
      </w:r>
      <w:r w:rsidRPr="0043688F">
        <w:rPr>
          <w:spacing w:val="-2"/>
          <w:sz w:val="28"/>
          <w:szCs w:val="28"/>
        </w:rPr>
        <w:tab/>
        <w:t>хронический прогрессирующий атопический дерматит;</w:t>
      </w:r>
    </w:p>
    <w:p w:rsidR="00802B48" w:rsidRPr="0043688F" w:rsidRDefault="00802B48" w:rsidP="0043688F">
      <w:pPr>
        <w:shd w:val="clear" w:color="auto" w:fill="FFFFFF"/>
        <w:autoSpaceDE w:val="0"/>
        <w:autoSpaceDN w:val="0"/>
        <w:adjustRightInd w:val="0"/>
        <w:ind w:firstLine="705"/>
        <w:jc w:val="both"/>
        <w:rPr>
          <w:bCs/>
          <w:caps/>
          <w:sz w:val="28"/>
          <w:szCs w:val="28"/>
        </w:rPr>
      </w:pPr>
      <w:r w:rsidRPr="0043688F">
        <w:rPr>
          <w:spacing w:val="-2"/>
          <w:sz w:val="28"/>
          <w:szCs w:val="28"/>
        </w:rPr>
        <w:t>хронические, рецидивирующие формы инфекционных и паразитарных заболеваний, поствакцинальные поражения в случае неподдающихся илитрудноподдающихся лечению клинических форм;</w:t>
      </w:r>
    </w:p>
    <w:p w:rsidR="00802B48" w:rsidRPr="0043688F" w:rsidRDefault="00802B48" w:rsidP="0043688F">
      <w:pPr>
        <w:shd w:val="clear" w:color="auto" w:fill="FFFFFF"/>
        <w:autoSpaceDE w:val="0"/>
        <w:autoSpaceDN w:val="0"/>
        <w:adjustRightInd w:val="0"/>
        <w:ind w:firstLine="705"/>
        <w:jc w:val="both"/>
        <w:rPr>
          <w:bCs/>
          <w:caps/>
          <w:sz w:val="28"/>
          <w:szCs w:val="28"/>
        </w:rPr>
      </w:pPr>
      <w:r w:rsidRPr="0043688F">
        <w:rPr>
          <w:spacing w:val="-2"/>
          <w:sz w:val="28"/>
          <w:szCs w:val="28"/>
        </w:rPr>
        <w:t>беременность и период лактации</w:t>
      </w:r>
      <w:r w:rsidRPr="0043688F">
        <w:rPr>
          <w:rStyle w:val="af3"/>
          <w:spacing w:val="-2"/>
          <w:sz w:val="28"/>
          <w:szCs w:val="28"/>
        </w:rPr>
        <w:endnoteRef/>
      </w:r>
      <w:r w:rsidRPr="0043688F">
        <w:rPr>
          <w:spacing w:val="-2"/>
          <w:sz w:val="28"/>
          <w:szCs w:val="28"/>
        </w:rPr>
        <w:t>;</w:t>
      </w:r>
    </w:p>
    <w:p w:rsidR="00802B48" w:rsidRPr="0043688F" w:rsidRDefault="00802B48" w:rsidP="0043688F">
      <w:pPr>
        <w:shd w:val="clear" w:color="auto" w:fill="FFFFFF"/>
        <w:autoSpaceDE w:val="0"/>
        <w:autoSpaceDN w:val="0"/>
        <w:adjustRightInd w:val="0"/>
        <w:ind w:firstLine="705"/>
        <w:jc w:val="both"/>
        <w:rPr>
          <w:color w:val="FF0000"/>
          <w:spacing w:val="-2"/>
          <w:sz w:val="28"/>
          <w:szCs w:val="28"/>
        </w:rPr>
      </w:pPr>
      <w:r w:rsidRPr="0043688F">
        <w:rPr>
          <w:spacing w:val="-2"/>
          <w:sz w:val="28"/>
          <w:szCs w:val="28"/>
        </w:rPr>
        <w:t>привычное невынашивание и аномалии плода в анамнезе у женщин детородного возраста</w:t>
      </w:r>
      <w:r w:rsidRPr="0043688F">
        <w:rPr>
          <w:spacing w:val="-2"/>
          <w:sz w:val="28"/>
          <w:szCs w:val="28"/>
          <w:vertAlign w:val="superscript"/>
        </w:rPr>
        <w:t>7</w:t>
      </w:r>
      <w:r w:rsidRPr="0043688F">
        <w:rPr>
          <w:spacing w:val="-2"/>
          <w:sz w:val="28"/>
          <w:szCs w:val="28"/>
        </w:rPr>
        <w:t>;</w:t>
      </w:r>
    </w:p>
    <w:p w:rsidR="00802B48" w:rsidRPr="0043688F" w:rsidRDefault="00802B48" w:rsidP="0043688F">
      <w:pPr>
        <w:widowControl w:val="0"/>
        <w:shd w:val="clear" w:color="auto" w:fill="FFFFFF"/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 w:rsidRPr="0043688F">
        <w:rPr>
          <w:color w:val="FF0000"/>
          <w:spacing w:val="-2"/>
          <w:sz w:val="28"/>
          <w:szCs w:val="28"/>
        </w:rPr>
        <w:tab/>
      </w:r>
      <w:r w:rsidRPr="0043688F">
        <w:rPr>
          <w:spacing w:val="-2"/>
          <w:sz w:val="28"/>
          <w:szCs w:val="28"/>
        </w:rPr>
        <w:t>глаукома любой стадии при нестабилизированном течении</w:t>
      </w:r>
      <w:r w:rsidRPr="0043688F">
        <w:rPr>
          <w:spacing w:val="-12"/>
          <w:sz w:val="28"/>
          <w:szCs w:val="28"/>
        </w:rPr>
        <w:t>.</w:t>
      </w:r>
    </w:p>
    <w:p w:rsidR="00802B48" w:rsidRPr="0043688F" w:rsidRDefault="00802B48" w:rsidP="0043688F">
      <w:pPr>
        <w:shd w:val="clear" w:color="auto" w:fill="FFFFFF"/>
        <w:jc w:val="both"/>
        <w:rPr>
          <w:sz w:val="28"/>
          <w:szCs w:val="28"/>
        </w:rPr>
      </w:pPr>
      <w:r w:rsidRPr="0043688F">
        <w:rPr>
          <w:color w:val="FF0000"/>
          <w:sz w:val="28"/>
          <w:szCs w:val="28"/>
        </w:rPr>
        <w:tab/>
      </w:r>
      <w:r w:rsidRPr="0043688F">
        <w:rPr>
          <w:sz w:val="28"/>
          <w:szCs w:val="28"/>
        </w:rPr>
        <w:t>49.Дополнительные медицинские противопоказания указаны в Перечне факторов и Перечне работ.</w:t>
      </w:r>
    </w:p>
    <w:p w:rsidR="00802B48" w:rsidRPr="0043688F" w:rsidRDefault="00802B48" w:rsidP="0043688F">
      <w:pPr>
        <w:pStyle w:val="af8"/>
        <w:jc w:val="both"/>
        <w:rPr>
          <w:sz w:val="28"/>
          <w:szCs w:val="28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3147761"/>
      <w:docPartObj>
        <w:docPartGallery w:val="Page Numbers (Bottom of Page)"/>
        <w:docPartUnique/>
      </w:docPartObj>
    </w:sdtPr>
    <w:sdtEndPr/>
    <w:sdtContent>
      <w:p w:rsidR="0043688F" w:rsidRDefault="0043688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6295">
          <w:rPr>
            <w:noProof/>
          </w:rPr>
          <w:t>2</w:t>
        </w:r>
        <w:r>
          <w:fldChar w:fldCharType="end"/>
        </w:r>
      </w:p>
    </w:sdtContent>
  </w:sdt>
  <w:p w:rsidR="0043688F" w:rsidRDefault="0043688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6137" w:rsidRDefault="00BB6137" w:rsidP="00802B48">
      <w:pPr>
        <w:spacing w:after="0" w:line="240" w:lineRule="auto"/>
      </w:pPr>
      <w:r>
        <w:separator/>
      </w:r>
    </w:p>
  </w:footnote>
  <w:footnote w:type="continuationSeparator" w:id="0">
    <w:p w:rsidR="00BB6137" w:rsidRDefault="00BB6137" w:rsidP="00802B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2B48" w:rsidRDefault="00B65DBA" w:rsidP="00476DF1">
    <w:pPr>
      <w:pStyle w:val="ad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802B48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02B48" w:rsidRDefault="00802B48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2B48" w:rsidRDefault="00B65DBA" w:rsidP="00476DF1">
    <w:pPr>
      <w:pStyle w:val="ad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802B48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BE6295">
      <w:rPr>
        <w:rStyle w:val="a9"/>
        <w:noProof/>
      </w:rPr>
      <w:t>2</w:t>
    </w:r>
    <w:r>
      <w:rPr>
        <w:rStyle w:val="a9"/>
      </w:rPr>
      <w:fldChar w:fldCharType="end"/>
    </w:r>
  </w:p>
  <w:p w:rsidR="00802B48" w:rsidRDefault="00802B48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2FF"/>
    <w:multiLevelType w:val="hybridMultilevel"/>
    <w:tmpl w:val="C1A4596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541087"/>
    <w:multiLevelType w:val="hybridMultilevel"/>
    <w:tmpl w:val="5832F03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5C2A4B"/>
    <w:multiLevelType w:val="hybridMultilevel"/>
    <w:tmpl w:val="510CB30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7B680B"/>
    <w:multiLevelType w:val="hybridMultilevel"/>
    <w:tmpl w:val="59DA8DEE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F820F9B"/>
    <w:multiLevelType w:val="hybridMultilevel"/>
    <w:tmpl w:val="A92A5F3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03F71F7"/>
    <w:multiLevelType w:val="hybridMultilevel"/>
    <w:tmpl w:val="5394E962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73E23206">
      <w:start w:val="1"/>
      <w:numFmt w:val="russianLow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04D7A63"/>
    <w:multiLevelType w:val="hybridMultilevel"/>
    <w:tmpl w:val="E010429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3612960"/>
    <w:multiLevelType w:val="hybridMultilevel"/>
    <w:tmpl w:val="F550850A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14E706CF"/>
    <w:multiLevelType w:val="hybridMultilevel"/>
    <w:tmpl w:val="C1A4596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7DD26CD"/>
    <w:multiLevelType w:val="hybridMultilevel"/>
    <w:tmpl w:val="83B6603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8A777CC"/>
    <w:multiLevelType w:val="hybridMultilevel"/>
    <w:tmpl w:val="446A2006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1F2B7E8E"/>
    <w:multiLevelType w:val="hybridMultilevel"/>
    <w:tmpl w:val="9AF2BF1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20C43EAB"/>
    <w:multiLevelType w:val="hybridMultilevel"/>
    <w:tmpl w:val="AE047AB2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2D6535F5"/>
    <w:multiLevelType w:val="hybridMultilevel"/>
    <w:tmpl w:val="73E6C5E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E3735AE"/>
    <w:multiLevelType w:val="hybridMultilevel"/>
    <w:tmpl w:val="3972190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E924A72"/>
    <w:multiLevelType w:val="hybridMultilevel"/>
    <w:tmpl w:val="586220C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3F91A7C"/>
    <w:multiLevelType w:val="hybridMultilevel"/>
    <w:tmpl w:val="C1A4596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A1C1003"/>
    <w:multiLevelType w:val="hybridMultilevel"/>
    <w:tmpl w:val="F7F881E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0E729A6"/>
    <w:multiLevelType w:val="hybridMultilevel"/>
    <w:tmpl w:val="EBBA07B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9615227"/>
    <w:multiLevelType w:val="hybridMultilevel"/>
    <w:tmpl w:val="F342AE66"/>
    <w:lvl w:ilvl="0" w:tplc="A91050C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0761049"/>
    <w:multiLevelType w:val="hybridMultilevel"/>
    <w:tmpl w:val="C2188926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5240224A"/>
    <w:multiLevelType w:val="hybridMultilevel"/>
    <w:tmpl w:val="6CC67FB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3453941"/>
    <w:multiLevelType w:val="hybridMultilevel"/>
    <w:tmpl w:val="5AFAAEE6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557C3BB2"/>
    <w:multiLevelType w:val="hybridMultilevel"/>
    <w:tmpl w:val="AD38C5D4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592B135B"/>
    <w:multiLevelType w:val="hybridMultilevel"/>
    <w:tmpl w:val="8D88336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EA31E4"/>
    <w:multiLevelType w:val="hybridMultilevel"/>
    <w:tmpl w:val="A586989E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5CD65668"/>
    <w:multiLevelType w:val="hybridMultilevel"/>
    <w:tmpl w:val="A642C3DE"/>
    <w:lvl w:ilvl="0" w:tplc="2304A3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3E23206">
      <w:start w:val="1"/>
      <w:numFmt w:val="russianLow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>
    <w:nsid w:val="61BD5178"/>
    <w:multiLevelType w:val="hybridMultilevel"/>
    <w:tmpl w:val="50A0977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28D0141"/>
    <w:multiLevelType w:val="hybridMultilevel"/>
    <w:tmpl w:val="14847B24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>
    <w:nsid w:val="64851387"/>
    <w:multiLevelType w:val="hybridMultilevel"/>
    <w:tmpl w:val="B7E8EC3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7045DB5"/>
    <w:multiLevelType w:val="hybridMultilevel"/>
    <w:tmpl w:val="5512293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7866003"/>
    <w:multiLevelType w:val="hybridMultilevel"/>
    <w:tmpl w:val="2A06706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81249AF"/>
    <w:multiLevelType w:val="hybridMultilevel"/>
    <w:tmpl w:val="E2127A6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8D21BD9"/>
    <w:multiLevelType w:val="multilevel"/>
    <w:tmpl w:val="A6DCB7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>
    <w:nsid w:val="6D2B49D6"/>
    <w:multiLevelType w:val="hybridMultilevel"/>
    <w:tmpl w:val="D9A060C2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>
    <w:nsid w:val="718836A5"/>
    <w:multiLevelType w:val="hybridMultilevel"/>
    <w:tmpl w:val="46B29D5C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>
    <w:nsid w:val="71CF59F4"/>
    <w:multiLevelType w:val="hybridMultilevel"/>
    <w:tmpl w:val="4B603A7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5AB740C"/>
    <w:multiLevelType w:val="hybridMultilevel"/>
    <w:tmpl w:val="A0F42964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>
    <w:nsid w:val="7691757F"/>
    <w:multiLevelType w:val="hybridMultilevel"/>
    <w:tmpl w:val="CC3A4B2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9964CAA"/>
    <w:multiLevelType w:val="hybridMultilevel"/>
    <w:tmpl w:val="B9C2D622"/>
    <w:lvl w:ilvl="0" w:tplc="4514A760">
      <w:start w:val="4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40">
    <w:nsid w:val="7B013A2E"/>
    <w:multiLevelType w:val="hybridMultilevel"/>
    <w:tmpl w:val="7324B89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C3A189F"/>
    <w:multiLevelType w:val="hybridMultilevel"/>
    <w:tmpl w:val="757EFF06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>
    <w:nsid w:val="7C772FF0"/>
    <w:multiLevelType w:val="hybridMultilevel"/>
    <w:tmpl w:val="74147EF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D6679E2"/>
    <w:multiLevelType w:val="hybridMultilevel"/>
    <w:tmpl w:val="48345724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1"/>
  </w:num>
  <w:num w:numId="2">
    <w:abstractNumId w:val="19"/>
  </w:num>
  <w:num w:numId="3">
    <w:abstractNumId w:val="33"/>
  </w:num>
  <w:num w:numId="4">
    <w:abstractNumId w:val="39"/>
  </w:num>
  <w:num w:numId="5">
    <w:abstractNumId w:val="5"/>
  </w:num>
  <w:num w:numId="6">
    <w:abstractNumId w:val="26"/>
  </w:num>
  <w:num w:numId="7">
    <w:abstractNumId w:val="38"/>
  </w:num>
  <w:num w:numId="8">
    <w:abstractNumId w:val="24"/>
  </w:num>
  <w:num w:numId="9">
    <w:abstractNumId w:val="42"/>
  </w:num>
  <w:num w:numId="10">
    <w:abstractNumId w:val="30"/>
  </w:num>
  <w:num w:numId="11">
    <w:abstractNumId w:val="6"/>
  </w:num>
  <w:num w:numId="12">
    <w:abstractNumId w:val="1"/>
  </w:num>
  <w:num w:numId="13">
    <w:abstractNumId w:val="21"/>
  </w:num>
  <w:num w:numId="14">
    <w:abstractNumId w:val="14"/>
  </w:num>
  <w:num w:numId="15">
    <w:abstractNumId w:val="17"/>
  </w:num>
  <w:num w:numId="16">
    <w:abstractNumId w:val="29"/>
  </w:num>
  <w:num w:numId="17">
    <w:abstractNumId w:val="40"/>
  </w:num>
  <w:num w:numId="18">
    <w:abstractNumId w:val="25"/>
  </w:num>
  <w:num w:numId="19">
    <w:abstractNumId w:val="9"/>
  </w:num>
  <w:num w:numId="20">
    <w:abstractNumId w:val="34"/>
  </w:num>
  <w:num w:numId="21">
    <w:abstractNumId w:val="28"/>
  </w:num>
  <w:num w:numId="22">
    <w:abstractNumId w:val="37"/>
  </w:num>
  <w:num w:numId="23">
    <w:abstractNumId w:val="12"/>
  </w:num>
  <w:num w:numId="24">
    <w:abstractNumId w:val="10"/>
  </w:num>
  <w:num w:numId="25">
    <w:abstractNumId w:val="41"/>
  </w:num>
  <w:num w:numId="26">
    <w:abstractNumId w:val="35"/>
  </w:num>
  <w:num w:numId="27">
    <w:abstractNumId w:val="20"/>
  </w:num>
  <w:num w:numId="28">
    <w:abstractNumId w:val="23"/>
  </w:num>
  <w:num w:numId="29">
    <w:abstractNumId w:val="22"/>
  </w:num>
  <w:num w:numId="30">
    <w:abstractNumId w:val="43"/>
  </w:num>
  <w:num w:numId="31">
    <w:abstractNumId w:val="7"/>
  </w:num>
  <w:num w:numId="32">
    <w:abstractNumId w:val="3"/>
  </w:num>
  <w:num w:numId="33">
    <w:abstractNumId w:val="27"/>
  </w:num>
  <w:num w:numId="34">
    <w:abstractNumId w:val="15"/>
  </w:num>
  <w:num w:numId="35">
    <w:abstractNumId w:val="8"/>
  </w:num>
  <w:num w:numId="36">
    <w:abstractNumId w:val="32"/>
  </w:num>
  <w:num w:numId="37">
    <w:abstractNumId w:val="4"/>
  </w:num>
  <w:num w:numId="38">
    <w:abstractNumId w:val="36"/>
  </w:num>
  <w:num w:numId="39">
    <w:abstractNumId w:val="31"/>
  </w:num>
  <w:num w:numId="40">
    <w:abstractNumId w:val="18"/>
  </w:num>
  <w:num w:numId="41">
    <w:abstractNumId w:val="13"/>
  </w:num>
  <w:num w:numId="42">
    <w:abstractNumId w:val="2"/>
  </w:num>
  <w:num w:numId="43">
    <w:abstractNumId w:val="16"/>
  </w:num>
  <w:num w:numId="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2B48"/>
    <w:rsid w:val="002F38CC"/>
    <w:rsid w:val="0043688F"/>
    <w:rsid w:val="00535EFC"/>
    <w:rsid w:val="006E0CE4"/>
    <w:rsid w:val="00802B48"/>
    <w:rsid w:val="00B65DBA"/>
    <w:rsid w:val="00BB6137"/>
    <w:rsid w:val="00BE6295"/>
    <w:rsid w:val="00C52124"/>
    <w:rsid w:val="00D44789"/>
    <w:rsid w:val="00D739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02B48"/>
    <w:pPr>
      <w:keepNext/>
      <w:spacing w:before="360" w:after="960" w:line="360" w:lineRule="auto"/>
      <w:jc w:val="center"/>
      <w:outlineLvl w:val="0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802B48"/>
    <w:pPr>
      <w:keepNext/>
      <w:spacing w:before="60" w:after="6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802B48"/>
    <w:pPr>
      <w:keepNext/>
      <w:autoSpaceDE w:val="0"/>
      <w:autoSpaceDN w:val="0"/>
      <w:spacing w:after="0" w:line="360" w:lineRule="auto"/>
      <w:ind w:firstLine="720"/>
      <w:jc w:val="right"/>
      <w:outlineLvl w:val="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02B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802B48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02B48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02B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semiHidden/>
    <w:rsid w:val="00802B4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semiHidden/>
    <w:rsid w:val="00802B48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rsid w:val="00802B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rsid w:val="00802B4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802B48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9">
    <w:name w:val="page number"/>
    <w:basedOn w:val="a0"/>
    <w:rsid w:val="00802B48"/>
  </w:style>
  <w:style w:type="paragraph" w:styleId="21">
    <w:name w:val="Body Text Indent 2"/>
    <w:basedOn w:val="a"/>
    <w:link w:val="22"/>
    <w:rsid w:val="00802B4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802B4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a">
    <w:name w:val="caption"/>
    <w:basedOn w:val="a"/>
    <w:qFormat/>
    <w:rsid w:val="00802B48"/>
    <w:pPr>
      <w:spacing w:before="240" w:after="720" w:line="360" w:lineRule="auto"/>
      <w:ind w:firstLine="709"/>
      <w:jc w:val="center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b">
    <w:name w:val="Title"/>
    <w:basedOn w:val="a"/>
    <w:link w:val="ac"/>
    <w:qFormat/>
    <w:rsid w:val="00802B48"/>
    <w:pPr>
      <w:spacing w:before="480" w:after="720" w:line="36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ac">
    <w:name w:val="Название Знак"/>
    <w:basedOn w:val="a0"/>
    <w:link w:val="ab"/>
    <w:rsid w:val="00802B48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d">
    <w:name w:val="header"/>
    <w:basedOn w:val="a"/>
    <w:link w:val="ae"/>
    <w:rsid w:val="00802B48"/>
    <w:pPr>
      <w:tabs>
        <w:tab w:val="center" w:pos="4153"/>
        <w:tab w:val="right" w:pos="8306"/>
      </w:tabs>
      <w:spacing w:after="0" w:line="36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e">
    <w:name w:val="Верхний колонтитул Знак"/>
    <w:basedOn w:val="a0"/>
    <w:link w:val="ad"/>
    <w:rsid w:val="00802B4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11">
    <w:name w:val="Основной текст1"/>
    <w:basedOn w:val="a"/>
    <w:rsid w:val="00802B4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2">
    <w:name w:val="Обычный отступ1"/>
    <w:basedOn w:val="a"/>
    <w:rsid w:val="00802B48"/>
    <w:pPr>
      <w:spacing w:after="0" w:line="240" w:lineRule="auto"/>
      <w:ind w:left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0">
    <w:name w:val="Заголовок 11"/>
    <w:basedOn w:val="a"/>
    <w:next w:val="a"/>
    <w:rsid w:val="00802B48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">
    <w:name w:val="Document Map"/>
    <w:basedOn w:val="a"/>
    <w:link w:val="af0"/>
    <w:semiHidden/>
    <w:rsid w:val="00802B48"/>
    <w:pPr>
      <w:shd w:val="clear" w:color="auto" w:fill="000080"/>
      <w:spacing w:after="0" w:line="360" w:lineRule="auto"/>
      <w:jc w:val="both"/>
    </w:pPr>
    <w:rPr>
      <w:rFonts w:ascii="Tahoma" w:eastAsia="Times New Roman" w:hAnsi="Tahoma" w:cs="Times New Roman"/>
      <w:sz w:val="26"/>
      <w:szCs w:val="20"/>
      <w:lang w:eastAsia="ru-RU"/>
    </w:rPr>
  </w:style>
  <w:style w:type="character" w:customStyle="1" w:styleId="af0">
    <w:name w:val="Схема документа Знак"/>
    <w:basedOn w:val="a0"/>
    <w:link w:val="af"/>
    <w:semiHidden/>
    <w:rsid w:val="00802B48"/>
    <w:rPr>
      <w:rFonts w:ascii="Tahoma" w:eastAsia="Times New Roman" w:hAnsi="Tahoma" w:cs="Times New Roman"/>
      <w:sz w:val="26"/>
      <w:szCs w:val="20"/>
      <w:shd w:val="clear" w:color="auto" w:fill="000080"/>
      <w:lang w:eastAsia="ru-RU"/>
    </w:rPr>
  </w:style>
  <w:style w:type="paragraph" w:styleId="af1">
    <w:name w:val="Body Text"/>
    <w:basedOn w:val="a"/>
    <w:link w:val="af2"/>
    <w:rsid w:val="00802B48"/>
    <w:pPr>
      <w:spacing w:after="0" w:line="240" w:lineRule="auto"/>
      <w:jc w:val="both"/>
    </w:pPr>
    <w:rPr>
      <w:rFonts w:ascii="Times New Roman" w:eastAsia="Times New Roman" w:hAnsi="Times New Roman" w:cs="Times New Roman"/>
      <w:color w:val="0000FF"/>
      <w:sz w:val="26"/>
      <w:szCs w:val="20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rsid w:val="00802B48"/>
    <w:rPr>
      <w:rFonts w:ascii="Times New Roman" w:eastAsia="Times New Roman" w:hAnsi="Times New Roman" w:cs="Times New Roman"/>
      <w:color w:val="0000FF"/>
      <w:sz w:val="26"/>
      <w:szCs w:val="20"/>
      <w:lang w:eastAsia="ru-RU"/>
    </w:rPr>
  </w:style>
  <w:style w:type="paragraph" w:styleId="23">
    <w:name w:val="Body Text 2"/>
    <w:basedOn w:val="a"/>
    <w:link w:val="24"/>
    <w:rsid w:val="00802B48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802B4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3">
    <w:name w:val="Body Text 3"/>
    <w:basedOn w:val="a"/>
    <w:link w:val="30"/>
    <w:rsid w:val="00802B48"/>
    <w:pPr>
      <w:spacing w:before="60" w:after="6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802B4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3">
    <w:name w:val="footnote reference"/>
    <w:basedOn w:val="a0"/>
    <w:rsid w:val="00802B48"/>
    <w:rPr>
      <w:vertAlign w:val="superscript"/>
    </w:rPr>
  </w:style>
  <w:style w:type="paragraph" w:styleId="af4">
    <w:name w:val="Body Text Indent"/>
    <w:basedOn w:val="a"/>
    <w:link w:val="af5"/>
    <w:rsid w:val="00802B48"/>
    <w:pPr>
      <w:shd w:val="clear" w:color="auto" w:fill="FFFFFF"/>
      <w:spacing w:after="0" w:line="274" w:lineRule="exact"/>
      <w:ind w:firstLine="5"/>
    </w:pPr>
    <w:rPr>
      <w:rFonts w:ascii="Times New Roman" w:eastAsia="Times New Roman" w:hAnsi="Times New Roman" w:cs="Times New Roman"/>
      <w:color w:val="000000"/>
      <w:spacing w:val="-2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0"/>
    <w:link w:val="af4"/>
    <w:rsid w:val="00802B48"/>
    <w:rPr>
      <w:rFonts w:ascii="Times New Roman" w:eastAsia="Times New Roman" w:hAnsi="Times New Roman" w:cs="Times New Roman"/>
      <w:color w:val="000000"/>
      <w:spacing w:val="-2"/>
      <w:sz w:val="24"/>
      <w:szCs w:val="24"/>
      <w:shd w:val="clear" w:color="auto" w:fill="FFFFFF"/>
      <w:lang w:eastAsia="ru-RU"/>
    </w:rPr>
  </w:style>
  <w:style w:type="paragraph" w:styleId="af6">
    <w:name w:val="footnote text"/>
    <w:basedOn w:val="a"/>
    <w:link w:val="af7"/>
    <w:semiHidden/>
    <w:rsid w:val="00802B48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semiHidden/>
    <w:rsid w:val="00802B48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802B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8">
    <w:name w:val="endnote text"/>
    <w:basedOn w:val="a"/>
    <w:link w:val="af9"/>
    <w:semiHidden/>
    <w:rsid w:val="00802B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9">
    <w:name w:val="Текст концевой сноски Знак"/>
    <w:basedOn w:val="a0"/>
    <w:link w:val="af8"/>
    <w:semiHidden/>
    <w:rsid w:val="00802B4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endnote reference"/>
    <w:basedOn w:val="a0"/>
    <w:semiHidden/>
    <w:rsid w:val="00802B48"/>
    <w:rPr>
      <w:vertAlign w:val="superscript"/>
    </w:rPr>
  </w:style>
  <w:style w:type="paragraph" w:customStyle="1" w:styleId="Style8">
    <w:name w:val="Style8"/>
    <w:basedOn w:val="a"/>
    <w:rsid w:val="00802B48"/>
    <w:pPr>
      <w:widowControl w:val="0"/>
      <w:autoSpaceDE w:val="0"/>
      <w:autoSpaceDN w:val="0"/>
      <w:adjustRightInd w:val="0"/>
      <w:spacing w:after="0" w:line="274" w:lineRule="exact"/>
      <w:ind w:hanging="374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02B48"/>
    <w:pPr>
      <w:keepNext/>
      <w:spacing w:before="360" w:after="960" w:line="360" w:lineRule="auto"/>
      <w:jc w:val="center"/>
      <w:outlineLvl w:val="0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802B48"/>
    <w:pPr>
      <w:keepNext/>
      <w:spacing w:before="60" w:after="6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802B48"/>
    <w:pPr>
      <w:keepNext/>
      <w:autoSpaceDE w:val="0"/>
      <w:autoSpaceDN w:val="0"/>
      <w:spacing w:after="0" w:line="360" w:lineRule="auto"/>
      <w:ind w:firstLine="720"/>
      <w:jc w:val="right"/>
      <w:outlineLvl w:val="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02B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802B48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02B48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02B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semiHidden/>
    <w:rsid w:val="00802B4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semiHidden/>
    <w:rsid w:val="00802B48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rsid w:val="00802B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rsid w:val="00802B4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802B48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9">
    <w:name w:val="page number"/>
    <w:basedOn w:val="a0"/>
    <w:rsid w:val="00802B48"/>
  </w:style>
  <w:style w:type="paragraph" w:styleId="21">
    <w:name w:val="Body Text Indent 2"/>
    <w:basedOn w:val="a"/>
    <w:link w:val="22"/>
    <w:rsid w:val="00802B4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802B4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a">
    <w:name w:val="caption"/>
    <w:basedOn w:val="a"/>
    <w:qFormat/>
    <w:rsid w:val="00802B48"/>
    <w:pPr>
      <w:spacing w:before="240" w:after="720" w:line="360" w:lineRule="auto"/>
      <w:ind w:firstLine="709"/>
      <w:jc w:val="center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b">
    <w:name w:val="Title"/>
    <w:basedOn w:val="a"/>
    <w:link w:val="ac"/>
    <w:qFormat/>
    <w:rsid w:val="00802B48"/>
    <w:pPr>
      <w:spacing w:before="480" w:after="720" w:line="36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ac">
    <w:name w:val="Название Знак"/>
    <w:basedOn w:val="a0"/>
    <w:link w:val="ab"/>
    <w:rsid w:val="00802B48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d">
    <w:name w:val="header"/>
    <w:basedOn w:val="a"/>
    <w:link w:val="ae"/>
    <w:rsid w:val="00802B48"/>
    <w:pPr>
      <w:tabs>
        <w:tab w:val="center" w:pos="4153"/>
        <w:tab w:val="right" w:pos="8306"/>
      </w:tabs>
      <w:spacing w:after="0" w:line="36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e">
    <w:name w:val="Верхний колонтитул Знак"/>
    <w:basedOn w:val="a0"/>
    <w:link w:val="ad"/>
    <w:rsid w:val="00802B4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11">
    <w:name w:val="Основной текст1"/>
    <w:basedOn w:val="a"/>
    <w:rsid w:val="00802B4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2">
    <w:name w:val="Обычный отступ1"/>
    <w:basedOn w:val="a"/>
    <w:rsid w:val="00802B48"/>
    <w:pPr>
      <w:spacing w:after="0" w:line="240" w:lineRule="auto"/>
      <w:ind w:left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0">
    <w:name w:val="Заголовок 11"/>
    <w:basedOn w:val="a"/>
    <w:next w:val="a"/>
    <w:rsid w:val="00802B48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">
    <w:name w:val="Document Map"/>
    <w:basedOn w:val="a"/>
    <w:link w:val="af0"/>
    <w:semiHidden/>
    <w:rsid w:val="00802B48"/>
    <w:pPr>
      <w:shd w:val="clear" w:color="auto" w:fill="000080"/>
      <w:spacing w:after="0" w:line="360" w:lineRule="auto"/>
      <w:jc w:val="both"/>
    </w:pPr>
    <w:rPr>
      <w:rFonts w:ascii="Tahoma" w:eastAsia="Times New Roman" w:hAnsi="Tahoma" w:cs="Times New Roman"/>
      <w:sz w:val="26"/>
      <w:szCs w:val="20"/>
      <w:lang w:eastAsia="ru-RU"/>
    </w:rPr>
  </w:style>
  <w:style w:type="character" w:customStyle="1" w:styleId="af0">
    <w:name w:val="Схема документа Знак"/>
    <w:basedOn w:val="a0"/>
    <w:link w:val="af"/>
    <w:semiHidden/>
    <w:rsid w:val="00802B48"/>
    <w:rPr>
      <w:rFonts w:ascii="Tahoma" w:eastAsia="Times New Roman" w:hAnsi="Tahoma" w:cs="Times New Roman"/>
      <w:sz w:val="26"/>
      <w:szCs w:val="20"/>
      <w:shd w:val="clear" w:color="auto" w:fill="000080"/>
      <w:lang w:eastAsia="ru-RU"/>
    </w:rPr>
  </w:style>
  <w:style w:type="paragraph" w:styleId="af1">
    <w:name w:val="Body Text"/>
    <w:basedOn w:val="a"/>
    <w:link w:val="af2"/>
    <w:rsid w:val="00802B48"/>
    <w:pPr>
      <w:spacing w:after="0" w:line="240" w:lineRule="auto"/>
      <w:jc w:val="both"/>
    </w:pPr>
    <w:rPr>
      <w:rFonts w:ascii="Times New Roman" w:eastAsia="Times New Roman" w:hAnsi="Times New Roman" w:cs="Times New Roman"/>
      <w:color w:val="0000FF"/>
      <w:sz w:val="26"/>
      <w:szCs w:val="20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rsid w:val="00802B48"/>
    <w:rPr>
      <w:rFonts w:ascii="Times New Roman" w:eastAsia="Times New Roman" w:hAnsi="Times New Roman" w:cs="Times New Roman"/>
      <w:color w:val="0000FF"/>
      <w:sz w:val="26"/>
      <w:szCs w:val="20"/>
      <w:lang w:eastAsia="ru-RU"/>
    </w:rPr>
  </w:style>
  <w:style w:type="paragraph" w:styleId="23">
    <w:name w:val="Body Text 2"/>
    <w:basedOn w:val="a"/>
    <w:link w:val="24"/>
    <w:rsid w:val="00802B48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802B4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3">
    <w:name w:val="Body Text 3"/>
    <w:basedOn w:val="a"/>
    <w:link w:val="30"/>
    <w:rsid w:val="00802B48"/>
    <w:pPr>
      <w:spacing w:before="60" w:after="6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802B4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3">
    <w:name w:val="footnote reference"/>
    <w:basedOn w:val="a0"/>
    <w:rsid w:val="00802B48"/>
    <w:rPr>
      <w:vertAlign w:val="superscript"/>
    </w:rPr>
  </w:style>
  <w:style w:type="paragraph" w:styleId="af4">
    <w:name w:val="Body Text Indent"/>
    <w:basedOn w:val="a"/>
    <w:link w:val="af5"/>
    <w:rsid w:val="00802B48"/>
    <w:pPr>
      <w:shd w:val="clear" w:color="auto" w:fill="FFFFFF"/>
      <w:spacing w:after="0" w:line="274" w:lineRule="exact"/>
      <w:ind w:firstLine="5"/>
    </w:pPr>
    <w:rPr>
      <w:rFonts w:ascii="Times New Roman" w:eastAsia="Times New Roman" w:hAnsi="Times New Roman" w:cs="Times New Roman"/>
      <w:color w:val="000000"/>
      <w:spacing w:val="-2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0"/>
    <w:link w:val="af4"/>
    <w:rsid w:val="00802B48"/>
    <w:rPr>
      <w:rFonts w:ascii="Times New Roman" w:eastAsia="Times New Roman" w:hAnsi="Times New Roman" w:cs="Times New Roman"/>
      <w:color w:val="000000"/>
      <w:spacing w:val="-2"/>
      <w:sz w:val="24"/>
      <w:szCs w:val="24"/>
      <w:shd w:val="clear" w:color="auto" w:fill="FFFFFF"/>
      <w:lang w:eastAsia="ru-RU"/>
    </w:rPr>
  </w:style>
  <w:style w:type="paragraph" w:styleId="af6">
    <w:name w:val="footnote text"/>
    <w:basedOn w:val="a"/>
    <w:link w:val="af7"/>
    <w:semiHidden/>
    <w:rsid w:val="00802B48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semiHidden/>
    <w:rsid w:val="00802B48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802B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8">
    <w:name w:val="endnote text"/>
    <w:basedOn w:val="a"/>
    <w:link w:val="af9"/>
    <w:semiHidden/>
    <w:rsid w:val="00802B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9">
    <w:name w:val="Текст концевой сноски Знак"/>
    <w:basedOn w:val="a0"/>
    <w:link w:val="af8"/>
    <w:semiHidden/>
    <w:rsid w:val="00802B4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endnote reference"/>
    <w:basedOn w:val="a0"/>
    <w:semiHidden/>
    <w:rsid w:val="00802B48"/>
    <w:rPr>
      <w:vertAlign w:val="superscript"/>
    </w:rPr>
  </w:style>
  <w:style w:type="paragraph" w:customStyle="1" w:styleId="Style8">
    <w:name w:val="Style8"/>
    <w:basedOn w:val="a"/>
    <w:rsid w:val="00802B48"/>
    <w:pPr>
      <w:widowControl w:val="0"/>
      <w:autoSpaceDE w:val="0"/>
      <w:autoSpaceDN w:val="0"/>
      <w:adjustRightInd w:val="0"/>
      <w:spacing w:after="0" w:line="274" w:lineRule="exact"/>
      <w:ind w:hanging="374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226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839512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140331">
                  <w:marLeft w:val="0"/>
                  <w:marRight w:val="0"/>
                  <w:marTop w:val="225"/>
                  <w:marBottom w:val="0"/>
                  <w:divBdr>
                    <w:top w:val="single" w:sz="6" w:space="11" w:color="003D4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423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endnotes.xml.rels><?xml version="1.0" encoding="UTF-8" standalone="yes"?>
<Relationships xmlns="http://schemas.openxmlformats.org/package/2006/relationships"><Relationship Id="rId1" Type="http://schemas.openxmlformats.org/officeDocument/2006/relationships/hyperlink" Target="consultantplus://offline/main?base=LAW;n=87337;fld=134;dst=10001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26194</Words>
  <Characters>149307</Characters>
  <Application>Microsoft Office Word</Application>
  <DocSecurity>0</DocSecurity>
  <Lines>1244</Lines>
  <Paragraphs>350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miac</Company>
  <LinksUpToDate>false</LinksUpToDate>
  <CharactersWithSpaces>175151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bgusev</dc:creator>
  <cp:keywords/>
  <dc:description/>
  <cp:lastModifiedBy>bgusev</cp:lastModifiedBy>
  <cp:revision>3</cp:revision>
  <cp:lastPrinted>2012-04-20T07:19:00Z</cp:lastPrinted>
  <dcterms:created xsi:type="dcterms:W3CDTF">2012-10-19T08:52:00Z</dcterms:created>
  <dcterms:modified xsi:type="dcterms:W3CDTF">2012-10-19T08:52:00Z</dcterms:modified>
</cp:coreProperties>
</file>